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137" w:rsidRDefault="009E7137">
      <w:pPr>
        <w:pStyle w:val="a3"/>
        <w:rPr>
          <w:rFonts w:ascii="仿宋_GB2312" w:eastAsia="仿宋_GB2312" w:hint="eastAsia"/>
          <w:sz w:val="32"/>
          <w:szCs w:val="32"/>
        </w:rPr>
      </w:pPr>
    </w:p>
    <w:p w:rsidR="009E7137" w:rsidRDefault="009E7137">
      <w:pPr>
        <w:pStyle w:val="a3"/>
        <w:rPr>
          <w:rFonts w:ascii="仿宋_GB2312" w:eastAsia="仿宋_GB2312" w:hint="eastAsia"/>
          <w:sz w:val="32"/>
          <w:szCs w:val="32"/>
        </w:rPr>
      </w:pPr>
    </w:p>
    <w:p w:rsidR="009E7137" w:rsidRDefault="009E7137">
      <w:pPr>
        <w:pStyle w:val="a3"/>
        <w:rPr>
          <w:rFonts w:ascii="仿宋_GB2312" w:eastAsia="仿宋_GB2312" w:hint="eastAsia"/>
          <w:sz w:val="32"/>
          <w:szCs w:val="32"/>
        </w:rPr>
      </w:pPr>
    </w:p>
    <w:p w:rsidR="009E7137" w:rsidRDefault="009E7137">
      <w:pPr>
        <w:pStyle w:val="a3"/>
        <w:spacing w:before="9"/>
        <w:rPr>
          <w:rFonts w:ascii="仿宋_GB2312" w:eastAsia="仿宋_GB2312" w:hint="eastAsia"/>
          <w:sz w:val="32"/>
          <w:szCs w:val="32"/>
        </w:rPr>
      </w:pPr>
    </w:p>
    <w:p w:rsidR="009E7137" w:rsidRDefault="009E7137">
      <w:pPr>
        <w:pStyle w:val="a3"/>
        <w:rPr>
          <w:rFonts w:ascii="仿宋_GB2312" w:eastAsia="仿宋_GB2312" w:hint="eastAsia"/>
          <w:sz w:val="32"/>
          <w:szCs w:val="32"/>
        </w:rPr>
      </w:pPr>
    </w:p>
    <w:p w:rsidR="009E7137" w:rsidRDefault="009E7137">
      <w:pPr>
        <w:pStyle w:val="a3"/>
        <w:rPr>
          <w:rFonts w:ascii="仿宋_GB2312" w:eastAsia="仿宋_GB2312" w:hint="eastAsia"/>
          <w:sz w:val="32"/>
          <w:szCs w:val="32"/>
        </w:rPr>
      </w:pPr>
    </w:p>
    <w:p w:rsidR="009E7137" w:rsidRDefault="009E7137">
      <w:pPr>
        <w:pStyle w:val="a3"/>
        <w:rPr>
          <w:rFonts w:ascii="仿宋_GB2312" w:eastAsia="仿宋_GB2312" w:hint="eastAsia"/>
          <w:sz w:val="32"/>
          <w:szCs w:val="32"/>
        </w:rPr>
      </w:pPr>
    </w:p>
    <w:p w:rsidR="009E7137" w:rsidRDefault="009E7137">
      <w:pPr>
        <w:pStyle w:val="a6"/>
        <w:ind w:left="0"/>
        <w:jc w:val="both"/>
        <w:rPr>
          <w:rFonts w:ascii="仿宋_GB2312" w:eastAsia="仿宋_GB2312" w:hAnsi="方正黑体_GBK" w:cs="方正黑体_GBK"/>
          <w:sz w:val="32"/>
          <w:szCs w:val="32"/>
        </w:rPr>
      </w:pPr>
    </w:p>
    <w:p w:rsidR="009E7137" w:rsidRDefault="00521471">
      <w:pPr>
        <w:pStyle w:val="a6"/>
        <w:adjustRightInd w:val="0"/>
        <w:snapToGrid w:val="0"/>
        <w:spacing w:line="1019" w:lineRule="exact"/>
        <w:ind w:left="0" w:right="3152"/>
        <w:rPr>
          <w:rFonts w:ascii="方正小标宋简体" w:eastAsia="方正小标宋简体" w:hAnsi="黑体" w:cs="黑体"/>
          <w:sz w:val="44"/>
          <w:szCs w:val="44"/>
        </w:rPr>
      </w:pPr>
      <w:r>
        <w:rPr>
          <w:rFonts w:ascii="仿宋_GB2312" w:eastAsia="仿宋_GB2312" w:hAnsi="方正黑体_GBK" w:cs="方正黑体_GBK" w:hint="eastAsia"/>
          <w:sz w:val="32"/>
          <w:szCs w:val="32"/>
        </w:rPr>
        <w:t xml:space="preserve">         </w:t>
      </w:r>
      <w:r>
        <w:rPr>
          <w:rFonts w:ascii="方正小标宋简体" w:eastAsia="方正小标宋简体" w:hAnsi="黑体" w:cs="黑体" w:hint="eastAsia"/>
          <w:sz w:val="44"/>
          <w:szCs w:val="44"/>
        </w:rPr>
        <w:t>威海市产权电子交易系统</w:t>
      </w:r>
    </w:p>
    <w:p w:rsidR="009E7137" w:rsidRDefault="00521471">
      <w:pPr>
        <w:pStyle w:val="a6"/>
        <w:adjustRightInd w:val="0"/>
        <w:snapToGrid w:val="0"/>
        <w:spacing w:line="1019" w:lineRule="exact"/>
        <w:ind w:left="0" w:right="3152"/>
        <w:rPr>
          <w:rFonts w:ascii="方正小标宋简体" w:eastAsia="方正小标宋简体" w:hAnsi="方正黑体_GBK" w:cs="方正黑体_GBK"/>
          <w:sz w:val="44"/>
          <w:szCs w:val="44"/>
        </w:rPr>
      </w:pPr>
      <w:r>
        <w:rPr>
          <w:rFonts w:ascii="方正小标宋简体" w:eastAsia="方正小标宋简体" w:hAnsi="黑体" w:cs="黑体" w:hint="eastAsia"/>
          <w:sz w:val="44"/>
          <w:szCs w:val="44"/>
        </w:rPr>
        <w:t xml:space="preserve">            代理机构操作手册</w:t>
      </w:r>
    </w:p>
    <w:p w:rsidR="009E7137" w:rsidRDefault="009E7137">
      <w:pPr>
        <w:pStyle w:val="a6"/>
        <w:adjustRightInd w:val="0"/>
        <w:snapToGrid w:val="0"/>
        <w:spacing w:line="1019" w:lineRule="exact"/>
        <w:ind w:left="0" w:right="3152"/>
        <w:rPr>
          <w:rFonts w:ascii="仿宋_GB2312" w:eastAsia="仿宋_GB2312" w:hAnsi="方正黑体_GBK" w:cs="方正黑体_GBK"/>
          <w:sz w:val="32"/>
          <w:szCs w:val="32"/>
        </w:rPr>
      </w:pPr>
    </w:p>
    <w:p w:rsidR="009E7137" w:rsidRDefault="009E7137">
      <w:pPr>
        <w:pStyle w:val="a6"/>
        <w:adjustRightInd w:val="0"/>
        <w:snapToGrid w:val="0"/>
        <w:spacing w:line="1019" w:lineRule="exact"/>
        <w:ind w:left="0" w:right="3152"/>
        <w:rPr>
          <w:rFonts w:ascii="仿宋_GB2312" w:eastAsia="仿宋_GB2312" w:hAnsi="方正黑体_GBK" w:cs="方正黑体_GBK"/>
          <w:sz w:val="32"/>
          <w:szCs w:val="32"/>
        </w:rPr>
      </w:pPr>
    </w:p>
    <w:p w:rsidR="009E7137" w:rsidRDefault="009E7137">
      <w:pPr>
        <w:pStyle w:val="a6"/>
        <w:adjustRightInd w:val="0"/>
        <w:snapToGrid w:val="0"/>
        <w:spacing w:line="1019" w:lineRule="exact"/>
        <w:ind w:left="0" w:right="3152"/>
        <w:rPr>
          <w:rFonts w:ascii="仿宋_GB2312" w:eastAsia="仿宋_GB2312" w:hAnsi="方正黑体_GBK" w:cs="方正黑体_GBK"/>
          <w:sz w:val="32"/>
          <w:szCs w:val="32"/>
        </w:rPr>
      </w:pPr>
    </w:p>
    <w:p w:rsidR="009E7137" w:rsidRDefault="009E7137">
      <w:pPr>
        <w:pStyle w:val="a6"/>
        <w:adjustRightInd w:val="0"/>
        <w:snapToGrid w:val="0"/>
        <w:spacing w:line="1019" w:lineRule="exact"/>
        <w:ind w:left="0" w:right="3152"/>
        <w:rPr>
          <w:rFonts w:ascii="仿宋_GB2312" w:eastAsia="仿宋_GB2312" w:hAnsi="方正黑体_GBK" w:cs="方正黑体_GBK"/>
          <w:sz w:val="32"/>
          <w:szCs w:val="32"/>
        </w:rPr>
      </w:pPr>
    </w:p>
    <w:p w:rsidR="009E7137" w:rsidRDefault="009E7137">
      <w:pPr>
        <w:pStyle w:val="a6"/>
        <w:adjustRightInd w:val="0"/>
        <w:snapToGrid w:val="0"/>
        <w:spacing w:line="1019" w:lineRule="exact"/>
        <w:ind w:left="0" w:right="3152"/>
        <w:rPr>
          <w:rFonts w:ascii="仿宋_GB2312" w:eastAsia="仿宋_GB2312" w:hAnsi="方正黑体_GBK" w:cs="方正黑体_GBK"/>
          <w:sz w:val="32"/>
          <w:szCs w:val="32"/>
        </w:rPr>
      </w:pPr>
    </w:p>
    <w:p w:rsidR="009E7137" w:rsidRDefault="009E7137">
      <w:pPr>
        <w:pStyle w:val="a6"/>
        <w:adjustRightInd w:val="0"/>
        <w:snapToGrid w:val="0"/>
        <w:spacing w:line="1019" w:lineRule="exact"/>
        <w:ind w:left="0" w:right="3152"/>
        <w:rPr>
          <w:rFonts w:ascii="仿宋_GB2312" w:eastAsia="仿宋_GB2312" w:hAnsi="方正黑体_GBK" w:cs="方正黑体_GBK"/>
          <w:sz w:val="32"/>
          <w:szCs w:val="32"/>
        </w:rPr>
      </w:pPr>
    </w:p>
    <w:p w:rsidR="009E7137" w:rsidRDefault="009E7137">
      <w:pPr>
        <w:pStyle w:val="a6"/>
        <w:adjustRightInd w:val="0"/>
        <w:snapToGrid w:val="0"/>
        <w:spacing w:line="1019" w:lineRule="exact"/>
        <w:ind w:left="0" w:right="3152"/>
        <w:rPr>
          <w:rFonts w:ascii="仿宋_GB2312" w:eastAsia="仿宋_GB2312" w:hAnsi="方正黑体_GBK" w:cs="方正黑体_GBK"/>
          <w:sz w:val="32"/>
          <w:szCs w:val="32"/>
        </w:rPr>
      </w:pPr>
    </w:p>
    <w:p w:rsidR="009E7137" w:rsidRDefault="009E7137">
      <w:pPr>
        <w:pStyle w:val="a6"/>
        <w:adjustRightInd w:val="0"/>
        <w:snapToGrid w:val="0"/>
        <w:spacing w:line="1019" w:lineRule="exact"/>
        <w:ind w:left="0" w:right="3152"/>
        <w:rPr>
          <w:rFonts w:ascii="仿宋_GB2312" w:eastAsia="仿宋_GB2312" w:hAnsi="方正黑体_GBK" w:cs="方正黑体_GBK"/>
          <w:sz w:val="32"/>
          <w:szCs w:val="32"/>
        </w:rPr>
      </w:pPr>
    </w:p>
    <w:p w:rsidR="009E7137" w:rsidRDefault="009E7137">
      <w:pPr>
        <w:jc w:val="center"/>
        <w:rPr>
          <w:rFonts w:ascii="仿宋_GB2312" w:eastAsia="仿宋_GB2312" w:hint="eastAsia"/>
          <w:sz w:val="32"/>
          <w:szCs w:val="32"/>
        </w:rPr>
      </w:pPr>
    </w:p>
    <w:p w:rsidR="009E7137" w:rsidRDefault="009E7137">
      <w:pPr>
        <w:jc w:val="center"/>
        <w:rPr>
          <w:rFonts w:ascii="仿宋_GB2312" w:eastAsia="仿宋_GB2312" w:hint="eastAsia"/>
          <w:sz w:val="32"/>
          <w:szCs w:val="32"/>
        </w:rPr>
      </w:pPr>
    </w:p>
    <w:sdt>
      <w:sdtPr>
        <w:rPr>
          <w:rFonts w:ascii="方正小标宋简体" w:eastAsia="方正小标宋简体" w:hAnsi="方正小标宋简体" w:cs="方正小标宋简体" w:hint="eastAsia"/>
          <w:sz w:val="32"/>
          <w:szCs w:val="32"/>
        </w:rPr>
        <w:id w:val="1"/>
        <w:docPartObj>
          <w:docPartGallery w:val="Table of Contents"/>
          <w:docPartUnique/>
        </w:docPartObj>
      </w:sdtPr>
      <w:sdtEndPr>
        <w:rPr>
          <w:rFonts w:ascii="仿宋_GB2312" w:eastAsia="仿宋_GB2312"/>
        </w:rPr>
      </w:sdtEndPr>
      <w:sdtContent>
        <w:p w:rsidR="009E7137" w:rsidRDefault="00521471">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目录</w:t>
          </w:r>
        </w:p>
        <w:p w:rsidR="009E7137" w:rsidRDefault="00521471">
          <w:pPr>
            <w:rPr>
              <w:rFonts w:ascii="仿宋_GB2312" w:eastAsia="仿宋_GB2312" w:hint="eastAsia"/>
              <w:sz w:val="32"/>
              <w:szCs w:val="32"/>
            </w:rPr>
          </w:pPr>
          <w:r>
            <w:rPr>
              <w:rFonts w:ascii="仿宋_GB2312" w:eastAsia="仿宋_GB2312" w:hint="eastAsia"/>
              <w:sz w:val="32"/>
              <w:szCs w:val="32"/>
            </w:rPr>
            <w:fldChar w:fldCharType="begin"/>
          </w:r>
          <w:r>
            <w:rPr>
              <w:rFonts w:ascii="仿宋_GB2312" w:eastAsia="仿宋_GB2312" w:hint="eastAsia"/>
              <w:sz w:val="32"/>
              <w:szCs w:val="32"/>
            </w:rPr>
            <w:instrText xml:space="preserve">TOC \o "1-3" \h \z \u </w:instrText>
          </w:r>
          <w:r>
            <w:rPr>
              <w:rFonts w:ascii="仿宋_GB2312" w:eastAsia="仿宋_GB2312" w:hint="eastAsia"/>
              <w:sz w:val="32"/>
              <w:szCs w:val="32"/>
            </w:rPr>
            <w:fldChar w:fldCharType="separate"/>
          </w:r>
        </w:p>
        <w:p w:rsidR="009E7137" w:rsidRDefault="002A28E4">
          <w:pPr>
            <w:pStyle w:val="10"/>
            <w:tabs>
              <w:tab w:val="right" w:leader="dot" w:pos="9530"/>
            </w:tabs>
            <w:spacing w:line="560" w:lineRule="exact"/>
            <w:ind w:left="0"/>
            <w:rPr>
              <w:rFonts w:ascii="仿宋_GB2312" w:eastAsia="仿宋_GB2312" w:hint="eastAsia"/>
              <w:sz w:val="32"/>
              <w:szCs w:val="32"/>
            </w:rPr>
          </w:pPr>
          <w:hyperlink w:anchor="_Toc225576269" w:history="1">
            <w:r w:rsidR="00521471">
              <w:rPr>
                <w:rFonts w:ascii="仿宋_GB2312" w:eastAsia="仿宋_GB2312" w:hAnsi="黑体" w:cs="黑体" w:hint="eastAsia"/>
                <w:b/>
                <w:spacing w:val="-2"/>
                <w:sz w:val="32"/>
                <w:szCs w:val="32"/>
              </w:rPr>
              <w:t>第一章 代理公司注册</w:t>
            </w:r>
            <w:r w:rsidR="00521471">
              <w:rPr>
                <w:rFonts w:ascii="仿宋_GB2312" w:eastAsia="仿宋_GB2312" w:hint="eastAsia"/>
                <w:sz w:val="32"/>
                <w:szCs w:val="32"/>
              </w:rPr>
              <w:tab/>
            </w:r>
            <w:r w:rsidR="00521471">
              <w:rPr>
                <w:rFonts w:ascii="仿宋_GB2312" w:eastAsia="仿宋_GB2312" w:hAnsi="黑体" w:cs="黑体" w:hint="eastAsia"/>
                <w:sz w:val="32"/>
                <w:szCs w:val="32"/>
              </w:rPr>
              <w:t>3</w:t>
            </w:r>
          </w:hyperlink>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42979899" w:history="1">
            <w:r w:rsidR="00521471">
              <w:rPr>
                <w:rFonts w:ascii="仿宋_GB2312" w:eastAsia="仿宋_GB2312" w:hAnsi="黑体" w:cs="黑体" w:hint="eastAsia"/>
                <w:sz w:val="32"/>
                <w:szCs w:val="32"/>
              </w:rPr>
              <w:t>1.1、系统登陆前准备</w:t>
            </w:r>
            <w:r w:rsidR="00521471">
              <w:rPr>
                <w:rFonts w:ascii="仿宋_GB2312" w:eastAsia="仿宋_GB2312" w:hAnsi="黑体" w:cs="黑体" w:hint="eastAsia"/>
                <w:sz w:val="32"/>
                <w:szCs w:val="32"/>
              </w:rPr>
              <w:tab/>
            </w:r>
            <w:r w:rsidR="00521471">
              <w:rPr>
                <w:rFonts w:ascii="仿宋_GB2312" w:eastAsia="仿宋_GB2312" w:hAnsi="黑体" w:cs="黑体" w:hint="eastAsia"/>
                <w:sz w:val="32"/>
                <w:szCs w:val="32"/>
              </w:rPr>
              <w:fldChar w:fldCharType="begin"/>
            </w:r>
            <w:r w:rsidR="00521471">
              <w:rPr>
                <w:rFonts w:ascii="仿宋_GB2312" w:eastAsia="仿宋_GB2312" w:hAnsi="黑体" w:cs="黑体" w:hint="eastAsia"/>
                <w:sz w:val="32"/>
                <w:szCs w:val="32"/>
              </w:rPr>
              <w:instrText xml:space="preserve"> PAGEREF _Toc42979899 </w:instrText>
            </w:r>
            <w:r w:rsidR="00521471">
              <w:rPr>
                <w:rFonts w:ascii="仿宋_GB2312" w:eastAsia="仿宋_GB2312" w:hAnsi="黑体" w:cs="黑体" w:hint="eastAsia"/>
                <w:sz w:val="32"/>
                <w:szCs w:val="32"/>
              </w:rPr>
              <w:fldChar w:fldCharType="separate"/>
            </w:r>
            <w:r w:rsidR="00521471">
              <w:rPr>
                <w:rFonts w:ascii="仿宋_GB2312" w:eastAsia="仿宋_GB2312" w:hAnsi="黑体" w:cs="黑体" w:hint="eastAsia"/>
                <w:sz w:val="32"/>
                <w:szCs w:val="32"/>
              </w:rPr>
              <w:t>3</w:t>
            </w:r>
            <w:r w:rsidR="00521471">
              <w:rPr>
                <w:rFonts w:ascii="仿宋_GB2312" w:eastAsia="仿宋_GB2312" w:hAnsi="黑体" w:cs="黑体" w:hint="eastAsia"/>
                <w:sz w:val="32"/>
                <w:szCs w:val="32"/>
              </w:rPr>
              <w:fldChar w:fldCharType="end"/>
            </w:r>
          </w:hyperlink>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17188726" w:history="1">
            <w:r w:rsidR="00521471">
              <w:rPr>
                <w:rFonts w:ascii="仿宋_GB2312" w:eastAsia="仿宋_GB2312" w:hAnsi="黑体" w:cs="黑体" w:hint="eastAsia"/>
                <w:sz w:val="32"/>
                <w:szCs w:val="32"/>
              </w:rPr>
              <w:t>1.2、用户登录</w:t>
            </w:r>
            <w:r w:rsidR="00521471">
              <w:rPr>
                <w:rFonts w:ascii="仿宋_GB2312" w:eastAsia="仿宋_GB2312" w:hAnsi="黑体" w:cs="黑体" w:hint="eastAsia"/>
                <w:sz w:val="32"/>
                <w:szCs w:val="32"/>
              </w:rPr>
              <w:tab/>
              <w:t>7</w:t>
            </w:r>
          </w:hyperlink>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219998317" w:history="1">
            <w:r w:rsidR="00521471">
              <w:rPr>
                <w:rFonts w:ascii="仿宋_GB2312" w:eastAsia="仿宋_GB2312" w:hAnsi="黑体" w:cs="黑体" w:hint="eastAsia"/>
                <w:bCs/>
                <w:spacing w:val="-2"/>
                <w:sz w:val="32"/>
                <w:szCs w:val="32"/>
              </w:rPr>
              <w:t>1.3、</w:t>
            </w:r>
            <w:r w:rsidR="00521471">
              <w:rPr>
                <w:rFonts w:ascii="仿宋_GB2312" w:eastAsia="仿宋_GB2312" w:hAnsi="黑体" w:cs="黑体" w:hint="eastAsia"/>
                <w:bCs/>
                <w:sz w:val="32"/>
                <w:szCs w:val="32"/>
              </w:rPr>
              <w:t>企业基本信息完善</w:t>
            </w:r>
            <w:r w:rsidR="00521471">
              <w:rPr>
                <w:rFonts w:ascii="仿宋_GB2312" w:eastAsia="仿宋_GB2312" w:hAnsi="黑体" w:cs="黑体" w:hint="eastAsia"/>
                <w:sz w:val="32"/>
                <w:szCs w:val="32"/>
              </w:rPr>
              <w:tab/>
            </w:r>
          </w:hyperlink>
          <w:r w:rsidR="00521471">
            <w:rPr>
              <w:rFonts w:ascii="仿宋_GB2312" w:eastAsia="仿宋_GB2312" w:hAnsi="黑体" w:cs="黑体" w:hint="eastAsia"/>
              <w:sz w:val="32"/>
              <w:szCs w:val="32"/>
            </w:rPr>
            <w:t>8</w:t>
          </w:r>
        </w:p>
        <w:p w:rsidR="009E7137" w:rsidRDefault="002A28E4">
          <w:pPr>
            <w:pStyle w:val="20"/>
            <w:tabs>
              <w:tab w:val="right" w:leader="dot" w:pos="9530"/>
            </w:tabs>
            <w:spacing w:line="560" w:lineRule="exact"/>
            <w:ind w:left="0" w:firstLineChars="200" w:firstLine="420"/>
            <w:rPr>
              <w:rFonts w:ascii="仿宋_GB2312" w:eastAsia="仿宋_GB2312" w:hAnsi="方正楷体_GBK" w:cs="方正楷体_GBK"/>
              <w:sz w:val="32"/>
              <w:szCs w:val="32"/>
            </w:rPr>
          </w:pPr>
          <w:hyperlink w:anchor="_Toc2013722302" w:history="1">
            <w:r w:rsidR="00521471">
              <w:rPr>
                <w:rFonts w:ascii="仿宋_GB2312" w:eastAsia="仿宋_GB2312" w:hAnsi="黑体" w:cs="黑体" w:hint="eastAsia"/>
                <w:bCs/>
                <w:spacing w:val="-2"/>
                <w:sz w:val="32"/>
                <w:szCs w:val="32"/>
              </w:rPr>
              <w:t>1.4、</w:t>
            </w:r>
            <w:r w:rsidR="00521471">
              <w:rPr>
                <w:rFonts w:ascii="仿宋_GB2312" w:eastAsia="仿宋_GB2312" w:hAnsi="黑体" w:cs="黑体" w:hint="eastAsia"/>
                <w:sz w:val="32"/>
                <w:szCs w:val="32"/>
              </w:rPr>
              <w:t>切换平台</w:t>
            </w:r>
            <w:r w:rsidR="00521471">
              <w:rPr>
                <w:rFonts w:ascii="仿宋_GB2312" w:eastAsia="仿宋_GB2312" w:hAnsi="黑体" w:cs="黑体" w:hint="eastAsia"/>
                <w:sz w:val="32"/>
                <w:szCs w:val="32"/>
              </w:rPr>
              <w:tab/>
            </w:r>
            <w:r w:rsidR="00521471">
              <w:rPr>
                <w:rFonts w:ascii="仿宋_GB2312" w:eastAsia="仿宋_GB2312" w:hAnsi="黑体" w:cs="黑体" w:hint="eastAsia"/>
                <w:sz w:val="32"/>
                <w:szCs w:val="32"/>
              </w:rPr>
              <w:fldChar w:fldCharType="begin"/>
            </w:r>
            <w:r w:rsidR="00521471">
              <w:rPr>
                <w:rFonts w:ascii="仿宋_GB2312" w:eastAsia="仿宋_GB2312" w:hAnsi="黑体" w:cs="黑体" w:hint="eastAsia"/>
                <w:sz w:val="32"/>
                <w:szCs w:val="32"/>
              </w:rPr>
              <w:instrText xml:space="preserve"> PAGEREF _Toc2013722302 </w:instrText>
            </w:r>
            <w:r w:rsidR="00521471">
              <w:rPr>
                <w:rFonts w:ascii="仿宋_GB2312" w:eastAsia="仿宋_GB2312" w:hAnsi="黑体" w:cs="黑体" w:hint="eastAsia"/>
                <w:sz w:val="32"/>
                <w:szCs w:val="32"/>
              </w:rPr>
              <w:fldChar w:fldCharType="separate"/>
            </w:r>
            <w:r w:rsidR="00521471">
              <w:rPr>
                <w:rFonts w:ascii="仿宋_GB2312" w:eastAsia="仿宋_GB2312" w:hAnsi="黑体" w:cs="黑体" w:hint="eastAsia"/>
                <w:sz w:val="32"/>
                <w:szCs w:val="32"/>
              </w:rPr>
              <w:t>10</w:t>
            </w:r>
            <w:r w:rsidR="00521471">
              <w:rPr>
                <w:rFonts w:ascii="仿宋_GB2312" w:eastAsia="仿宋_GB2312" w:hAnsi="黑体" w:cs="黑体" w:hint="eastAsia"/>
                <w:sz w:val="32"/>
                <w:szCs w:val="32"/>
              </w:rPr>
              <w:fldChar w:fldCharType="end"/>
            </w:r>
          </w:hyperlink>
        </w:p>
        <w:p w:rsidR="009E7137" w:rsidRDefault="002A28E4">
          <w:pPr>
            <w:pStyle w:val="20"/>
            <w:tabs>
              <w:tab w:val="right" w:leader="dot" w:pos="9530"/>
            </w:tabs>
            <w:spacing w:line="560" w:lineRule="exact"/>
            <w:ind w:left="0" w:firstLine="0"/>
            <w:rPr>
              <w:rFonts w:ascii="仿宋_GB2312" w:eastAsia="仿宋_GB2312" w:hAnsi="黑体" w:cs="黑体"/>
              <w:sz w:val="32"/>
              <w:szCs w:val="32"/>
            </w:rPr>
          </w:pPr>
          <w:hyperlink w:anchor="_Toc1001096831" w:history="1">
            <w:r w:rsidR="00521471">
              <w:rPr>
                <w:rFonts w:ascii="仿宋_GB2312" w:eastAsia="仿宋_GB2312" w:hAnsi="黑体" w:cs="黑体" w:hint="eastAsia"/>
                <w:b/>
                <w:bCs/>
                <w:sz w:val="32"/>
                <w:szCs w:val="32"/>
              </w:rPr>
              <w:t>第二章 项目业务流程</w:t>
            </w:r>
            <w:r w:rsidR="00521471">
              <w:rPr>
                <w:rFonts w:ascii="仿宋_GB2312" w:eastAsia="仿宋_GB2312" w:hAnsi="黑体" w:cs="黑体" w:hint="eastAsia"/>
                <w:sz w:val="32"/>
                <w:szCs w:val="32"/>
              </w:rPr>
              <w:tab/>
            </w:r>
            <w:r w:rsidR="00521471">
              <w:rPr>
                <w:rFonts w:ascii="仿宋_GB2312" w:eastAsia="仿宋_GB2312" w:hAnsi="黑体" w:cs="黑体" w:hint="eastAsia"/>
                <w:sz w:val="32"/>
                <w:szCs w:val="32"/>
              </w:rPr>
              <w:fldChar w:fldCharType="begin"/>
            </w:r>
            <w:r w:rsidR="00521471">
              <w:rPr>
                <w:rFonts w:ascii="仿宋_GB2312" w:eastAsia="仿宋_GB2312" w:hAnsi="黑体" w:cs="黑体" w:hint="eastAsia"/>
                <w:sz w:val="32"/>
                <w:szCs w:val="32"/>
              </w:rPr>
              <w:instrText xml:space="preserve"> PAGEREF _Toc1001096831 </w:instrText>
            </w:r>
            <w:r w:rsidR="00521471">
              <w:rPr>
                <w:rFonts w:ascii="仿宋_GB2312" w:eastAsia="仿宋_GB2312" w:hAnsi="黑体" w:cs="黑体" w:hint="eastAsia"/>
                <w:sz w:val="32"/>
                <w:szCs w:val="32"/>
              </w:rPr>
              <w:fldChar w:fldCharType="separate"/>
            </w:r>
            <w:r w:rsidR="00521471">
              <w:rPr>
                <w:rFonts w:ascii="仿宋_GB2312" w:eastAsia="仿宋_GB2312" w:hAnsi="黑体" w:cs="黑体" w:hint="eastAsia"/>
                <w:sz w:val="32"/>
                <w:szCs w:val="32"/>
              </w:rPr>
              <w:t>12</w:t>
            </w:r>
            <w:r w:rsidR="00521471">
              <w:rPr>
                <w:rFonts w:ascii="仿宋_GB2312" w:eastAsia="仿宋_GB2312" w:hAnsi="黑体" w:cs="黑体" w:hint="eastAsia"/>
                <w:sz w:val="32"/>
                <w:szCs w:val="32"/>
              </w:rPr>
              <w:fldChar w:fldCharType="end"/>
            </w:r>
          </w:hyperlink>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1478216503" w:history="1">
            <w:r w:rsidR="00521471">
              <w:rPr>
                <w:rFonts w:ascii="仿宋_GB2312" w:eastAsia="仿宋_GB2312" w:hAnsi="黑体" w:cs="黑体" w:hint="eastAsia"/>
                <w:bCs/>
                <w:spacing w:val="-2"/>
                <w:sz w:val="32"/>
                <w:szCs w:val="32"/>
              </w:rPr>
              <w:t>2.1、</w:t>
            </w:r>
            <w:r w:rsidR="00521471">
              <w:rPr>
                <w:rFonts w:ascii="仿宋_GB2312" w:eastAsia="仿宋_GB2312" w:hAnsi="黑体" w:cs="黑体" w:hint="eastAsia"/>
                <w:sz w:val="32"/>
                <w:szCs w:val="32"/>
              </w:rPr>
              <w:t>实物项目登记</w:t>
            </w:r>
            <w:r w:rsidR="00521471">
              <w:rPr>
                <w:rFonts w:ascii="仿宋_GB2312" w:eastAsia="仿宋_GB2312" w:hAnsi="黑体" w:cs="黑体" w:hint="eastAsia"/>
                <w:sz w:val="32"/>
                <w:szCs w:val="32"/>
              </w:rPr>
              <w:tab/>
            </w:r>
            <w:r w:rsidR="00521471">
              <w:rPr>
                <w:rFonts w:ascii="仿宋_GB2312" w:eastAsia="仿宋_GB2312" w:hAnsi="黑体" w:cs="黑体" w:hint="eastAsia"/>
                <w:sz w:val="32"/>
                <w:szCs w:val="32"/>
              </w:rPr>
              <w:fldChar w:fldCharType="begin"/>
            </w:r>
            <w:r w:rsidR="00521471">
              <w:rPr>
                <w:rFonts w:ascii="仿宋_GB2312" w:eastAsia="仿宋_GB2312" w:hAnsi="黑体" w:cs="黑体" w:hint="eastAsia"/>
                <w:sz w:val="32"/>
                <w:szCs w:val="32"/>
              </w:rPr>
              <w:instrText xml:space="preserve"> PAGEREF _Toc1478216503 </w:instrText>
            </w:r>
            <w:r w:rsidR="00521471">
              <w:rPr>
                <w:rFonts w:ascii="仿宋_GB2312" w:eastAsia="仿宋_GB2312" w:hAnsi="黑体" w:cs="黑体" w:hint="eastAsia"/>
                <w:sz w:val="32"/>
                <w:szCs w:val="32"/>
              </w:rPr>
              <w:fldChar w:fldCharType="separate"/>
            </w:r>
            <w:r w:rsidR="00521471">
              <w:rPr>
                <w:rFonts w:ascii="仿宋_GB2312" w:eastAsia="仿宋_GB2312" w:hAnsi="黑体" w:cs="黑体" w:hint="eastAsia"/>
                <w:sz w:val="32"/>
                <w:szCs w:val="32"/>
              </w:rPr>
              <w:t>12</w:t>
            </w:r>
            <w:r w:rsidR="00521471">
              <w:rPr>
                <w:rFonts w:ascii="仿宋_GB2312" w:eastAsia="仿宋_GB2312" w:hAnsi="黑体" w:cs="黑体" w:hint="eastAsia"/>
                <w:sz w:val="32"/>
                <w:szCs w:val="32"/>
              </w:rPr>
              <w:fldChar w:fldCharType="end"/>
            </w:r>
          </w:hyperlink>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611142369" w:history="1">
            <w:r w:rsidR="00521471">
              <w:rPr>
                <w:rFonts w:ascii="仿宋_GB2312" w:eastAsia="仿宋_GB2312" w:hAnsi="黑体" w:cs="黑体" w:hint="eastAsia"/>
                <w:bCs/>
                <w:spacing w:val="-2"/>
                <w:sz w:val="32"/>
                <w:szCs w:val="32"/>
              </w:rPr>
              <w:t>2.2、</w:t>
            </w:r>
            <w:r w:rsidR="00521471">
              <w:rPr>
                <w:rFonts w:ascii="仿宋_GB2312" w:eastAsia="仿宋_GB2312" w:hAnsi="黑体" w:cs="黑体" w:hint="eastAsia"/>
                <w:sz w:val="32"/>
                <w:szCs w:val="32"/>
              </w:rPr>
              <w:t>设置竞价规则</w:t>
            </w:r>
            <w:r w:rsidR="00521471">
              <w:rPr>
                <w:rFonts w:ascii="仿宋_GB2312" w:eastAsia="仿宋_GB2312" w:hAnsi="黑体" w:cs="黑体" w:hint="eastAsia"/>
                <w:sz w:val="32"/>
                <w:szCs w:val="32"/>
              </w:rPr>
              <w:tab/>
              <w:t>1</w:t>
            </w:r>
          </w:hyperlink>
          <w:r w:rsidR="00521471">
            <w:rPr>
              <w:rFonts w:ascii="仿宋_GB2312" w:eastAsia="仿宋_GB2312" w:hAnsi="黑体" w:cs="黑体" w:hint="eastAsia"/>
              <w:sz w:val="32"/>
              <w:szCs w:val="32"/>
            </w:rPr>
            <w:t>6</w:t>
          </w:r>
        </w:p>
        <w:p w:rsidR="009E7137" w:rsidRDefault="002A28E4">
          <w:pPr>
            <w:pStyle w:val="30"/>
            <w:tabs>
              <w:tab w:val="right" w:leader="dot" w:pos="9530"/>
            </w:tabs>
            <w:spacing w:line="560" w:lineRule="exact"/>
            <w:ind w:left="0" w:firstLineChars="200" w:firstLine="420"/>
            <w:rPr>
              <w:rFonts w:ascii="仿宋_GB2312" w:eastAsia="仿宋_GB2312" w:hAnsi="黑体" w:cs="黑体"/>
              <w:sz w:val="32"/>
              <w:szCs w:val="32"/>
            </w:rPr>
          </w:pPr>
          <w:hyperlink w:anchor="_Toc369241195" w:history="1">
            <w:r w:rsidR="00521471">
              <w:rPr>
                <w:rFonts w:ascii="仿宋_GB2312" w:eastAsia="仿宋_GB2312" w:hAnsi="黑体" w:cs="黑体" w:hint="eastAsia"/>
                <w:bCs/>
                <w:sz w:val="32"/>
                <w:szCs w:val="32"/>
              </w:rPr>
              <w:t>网上定时报价期:</w:t>
            </w:r>
            <w:r w:rsidR="00521471">
              <w:rPr>
                <w:rFonts w:ascii="仿宋_GB2312" w:eastAsia="仿宋_GB2312" w:hAnsi="黑体" w:cs="黑体" w:hint="eastAsia"/>
                <w:sz w:val="32"/>
                <w:szCs w:val="32"/>
              </w:rPr>
              <w:tab/>
              <w:t>1</w:t>
            </w:r>
          </w:hyperlink>
          <w:r w:rsidR="00521471">
            <w:rPr>
              <w:rFonts w:ascii="仿宋_GB2312" w:eastAsia="仿宋_GB2312" w:hAnsi="黑体" w:cs="黑体" w:hint="eastAsia"/>
              <w:sz w:val="32"/>
              <w:szCs w:val="32"/>
            </w:rPr>
            <w:t>7</w:t>
          </w:r>
        </w:p>
        <w:p w:rsidR="009E7137" w:rsidRDefault="002A28E4">
          <w:pPr>
            <w:pStyle w:val="30"/>
            <w:tabs>
              <w:tab w:val="right" w:leader="dot" w:pos="9530"/>
            </w:tabs>
            <w:spacing w:line="560" w:lineRule="exact"/>
            <w:ind w:left="0" w:firstLineChars="200" w:firstLine="420"/>
            <w:rPr>
              <w:rFonts w:ascii="仿宋_GB2312" w:eastAsia="仿宋_GB2312" w:hAnsi="黑体" w:cs="黑体"/>
              <w:sz w:val="32"/>
              <w:szCs w:val="32"/>
            </w:rPr>
          </w:pPr>
          <w:hyperlink w:anchor="_Toc1883903951" w:history="1">
            <w:r w:rsidR="00521471">
              <w:rPr>
                <w:rFonts w:ascii="仿宋_GB2312" w:eastAsia="仿宋_GB2312" w:hAnsi="黑体" w:cs="黑体" w:hint="eastAsia"/>
                <w:bCs/>
                <w:sz w:val="32"/>
                <w:szCs w:val="32"/>
              </w:rPr>
              <w:t>网上限时竞价期：</w:t>
            </w:r>
            <w:r w:rsidR="00521471">
              <w:rPr>
                <w:rFonts w:ascii="仿宋_GB2312" w:eastAsia="仿宋_GB2312" w:hAnsi="黑体" w:cs="黑体" w:hint="eastAsia"/>
                <w:sz w:val="32"/>
                <w:szCs w:val="32"/>
              </w:rPr>
              <w:tab/>
              <w:t>1</w:t>
            </w:r>
          </w:hyperlink>
          <w:r w:rsidR="00521471">
            <w:rPr>
              <w:rFonts w:ascii="仿宋_GB2312" w:eastAsia="仿宋_GB2312" w:hAnsi="黑体" w:cs="黑体" w:hint="eastAsia"/>
              <w:sz w:val="32"/>
              <w:szCs w:val="32"/>
            </w:rPr>
            <w:t>8</w:t>
          </w:r>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1024990060" w:history="1">
            <w:r w:rsidR="00521471">
              <w:rPr>
                <w:rFonts w:ascii="仿宋_GB2312" w:eastAsia="仿宋_GB2312" w:hAnsi="黑体" w:cs="黑体" w:hint="eastAsia"/>
                <w:bCs/>
                <w:spacing w:val="-2"/>
                <w:sz w:val="32"/>
                <w:szCs w:val="32"/>
              </w:rPr>
              <w:t>2.3、</w:t>
            </w:r>
            <w:r w:rsidR="00521471">
              <w:rPr>
                <w:rFonts w:ascii="仿宋_GB2312" w:eastAsia="仿宋_GB2312" w:hAnsi="黑体" w:cs="黑体" w:hint="eastAsia"/>
                <w:sz w:val="32"/>
                <w:szCs w:val="32"/>
              </w:rPr>
              <w:t>交易公告备案</w:t>
            </w:r>
            <w:r w:rsidR="00521471">
              <w:rPr>
                <w:rFonts w:ascii="仿宋_GB2312" w:eastAsia="仿宋_GB2312" w:hAnsi="黑体" w:cs="黑体" w:hint="eastAsia"/>
                <w:sz w:val="32"/>
                <w:szCs w:val="32"/>
              </w:rPr>
              <w:tab/>
              <w:t>1</w:t>
            </w:r>
          </w:hyperlink>
          <w:r w:rsidR="00521471">
            <w:rPr>
              <w:rFonts w:ascii="仿宋_GB2312" w:eastAsia="仿宋_GB2312" w:hAnsi="黑体" w:cs="黑体" w:hint="eastAsia"/>
              <w:sz w:val="32"/>
              <w:szCs w:val="32"/>
            </w:rPr>
            <w:t>9</w:t>
          </w:r>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1662304201" w:history="1">
            <w:r w:rsidR="00521471">
              <w:rPr>
                <w:rFonts w:ascii="仿宋_GB2312" w:eastAsia="仿宋_GB2312" w:hAnsi="黑体" w:cs="黑体" w:hint="eastAsia"/>
                <w:bCs/>
                <w:spacing w:val="-2"/>
                <w:sz w:val="32"/>
                <w:szCs w:val="32"/>
              </w:rPr>
              <w:t>2.4、</w:t>
            </w:r>
            <w:r w:rsidR="00521471">
              <w:rPr>
                <w:rFonts w:ascii="仿宋_GB2312" w:eastAsia="仿宋_GB2312" w:hAnsi="黑体" w:cs="黑体" w:hint="eastAsia"/>
                <w:sz w:val="32"/>
                <w:szCs w:val="32"/>
              </w:rPr>
              <w:t>竞买资格审查</w:t>
            </w:r>
            <w:r w:rsidR="00521471">
              <w:rPr>
                <w:rFonts w:ascii="仿宋_GB2312" w:eastAsia="仿宋_GB2312" w:hAnsi="黑体" w:cs="黑体" w:hint="eastAsia"/>
                <w:sz w:val="32"/>
                <w:szCs w:val="32"/>
              </w:rPr>
              <w:tab/>
              <w:t>2</w:t>
            </w:r>
          </w:hyperlink>
          <w:r w:rsidR="00521471">
            <w:rPr>
              <w:rFonts w:ascii="仿宋_GB2312" w:eastAsia="仿宋_GB2312" w:hAnsi="黑体" w:cs="黑体" w:hint="eastAsia"/>
              <w:sz w:val="32"/>
              <w:szCs w:val="32"/>
            </w:rPr>
            <w:t>3</w:t>
          </w:r>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1465963236" w:history="1">
            <w:r w:rsidR="00521471">
              <w:rPr>
                <w:rFonts w:ascii="仿宋_GB2312" w:eastAsia="仿宋_GB2312" w:hAnsi="黑体" w:cs="黑体" w:hint="eastAsia"/>
                <w:bCs/>
                <w:spacing w:val="-2"/>
                <w:sz w:val="32"/>
                <w:szCs w:val="32"/>
              </w:rPr>
              <w:t>2.5、</w:t>
            </w:r>
            <w:r w:rsidR="00521471">
              <w:rPr>
                <w:rFonts w:ascii="仿宋_GB2312" w:eastAsia="仿宋_GB2312" w:hAnsi="黑体" w:cs="黑体" w:hint="eastAsia"/>
                <w:sz w:val="32"/>
                <w:szCs w:val="32"/>
              </w:rPr>
              <w:t>变更公告备案</w:t>
            </w:r>
            <w:r w:rsidR="00521471">
              <w:rPr>
                <w:rFonts w:ascii="仿宋_GB2312" w:eastAsia="仿宋_GB2312" w:hAnsi="黑体" w:cs="黑体" w:hint="eastAsia"/>
                <w:sz w:val="32"/>
                <w:szCs w:val="32"/>
              </w:rPr>
              <w:tab/>
              <w:t>2</w:t>
            </w:r>
          </w:hyperlink>
          <w:r w:rsidR="00521471">
            <w:rPr>
              <w:rFonts w:ascii="仿宋_GB2312" w:eastAsia="仿宋_GB2312" w:hAnsi="黑体" w:cs="黑体" w:hint="eastAsia"/>
              <w:sz w:val="32"/>
              <w:szCs w:val="32"/>
            </w:rPr>
            <w:t>5</w:t>
          </w:r>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396818211" w:history="1">
            <w:r w:rsidR="00521471">
              <w:rPr>
                <w:rFonts w:ascii="仿宋_GB2312" w:eastAsia="仿宋_GB2312" w:hAnsi="黑体" w:cs="黑体" w:hint="eastAsia"/>
                <w:bCs/>
                <w:spacing w:val="-2"/>
                <w:sz w:val="32"/>
                <w:szCs w:val="32"/>
              </w:rPr>
              <w:t>2.6、</w:t>
            </w:r>
            <w:r w:rsidR="00521471">
              <w:rPr>
                <w:rFonts w:ascii="仿宋_GB2312" w:eastAsia="仿宋_GB2312" w:hAnsi="黑体" w:cs="黑体" w:hint="eastAsia"/>
                <w:sz w:val="32"/>
                <w:szCs w:val="32"/>
              </w:rPr>
              <w:t>竞价结果确认</w:t>
            </w:r>
            <w:r w:rsidR="00521471">
              <w:rPr>
                <w:rFonts w:ascii="仿宋_GB2312" w:eastAsia="仿宋_GB2312" w:hAnsi="黑体" w:cs="黑体" w:hint="eastAsia"/>
                <w:sz w:val="32"/>
                <w:szCs w:val="32"/>
              </w:rPr>
              <w:tab/>
              <w:t>2</w:t>
            </w:r>
          </w:hyperlink>
          <w:r w:rsidR="00521471">
            <w:rPr>
              <w:rFonts w:ascii="仿宋_GB2312" w:eastAsia="仿宋_GB2312" w:hAnsi="黑体" w:cs="黑体" w:hint="eastAsia"/>
              <w:sz w:val="32"/>
              <w:szCs w:val="32"/>
            </w:rPr>
            <w:t>9</w:t>
          </w:r>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620089742" w:history="1">
            <w:r w:rsidR="00521471">
              <w:rPr>
                <w:rFonts w:ascii="仿宋_GB2312" w:eastAsia="仿宋_GB2312" w:hAnsi="黑体" w:cs="黑体" w:hint="eastAsia"/>
                <w:bCs/>
                <w:spacing w:val="-2"/>
                <w:sz w:val="32"/>
                <w:szCs w:val="32"/>
              </w:rPr>
              <w:t>2.7、</w:t>
            </w:r>
            <w:r w:rsidR="00521471">
              <w:rPr>
                <w:rFonts w:ascii="仿宋_GB2312" w:eastAsia="仿宋_GB2312" w:hAnsi="黑体" w:cs="黑体" w:hint="eastAsia"/>
                <w:spacing w:val="-1"/>
                <w:sz w:val="32"/>
                <w:szCs w:val="32"/>
              </w:rPr>
              <w:t>项目申购文档下载</w:t>
            </w:r>
            <w:r w:rsidR="00521471">
              <w:rPr>
                <w:rFonts w:ascii="仿宋_GB2312" w:eastAsia="仿宋_GB2312" w:hAnsi="黑体" w:cs="黑体" w:hint="eastAsia"/>
                <w:sz w:val="32"/>
                <w:szCs w:val="32"/>
              </w:rPr>
              <w:tab/>
              <w:t>3</w:t>
            </w:r>
          </w:hyperlink>
          <w:r w:rsidR="00521471">
            <w:rPr>
              <w:rFonts w:ascii="仿宋_GB2312" w:eastAsia="仿宋_GB2312" w:hAnsi="黑体" w:cs="黑体" w:hint="eastAsia"/>
              <w:sz w:val="32"/>
              <w:szCs w:val="32"/>
            </w:rPr>
            <w:t>0</w:t>
          </w:r>
        </w:p>
        <w:p w:rsidR="009E7137" w:rsidRDefault="002A28E4">
          <w:pPr>
            <w:pStyle w:val="20"/>
            <w:tabs>
              <w:tab w:val="right" w:leader="dot" w:pos="9530"/>
            </w:tabs>
            <w:spacing w:line="560" w:lineRule="exact"/>
            <w:ind w:left="0" w:firstLineChars="200" w:firstLine="420"/>
            <w:rPr>
              <w:rFonts w:ascii="仿宋_GB2312" w:eastAsia="仿宋_GB2312" w:hAnsi="黑体" w:cs="黑体"/>
              <w:sz w:val="32"/>
              <w:szCs w:val="32"/>
            </w:rPr>
          </w:pPr>
          <w:hyperlink w:anchor="_Toc1658236110" w:history="1">
            <w:r w:rsidR="00521471">
              <w:rPr>
                <w:rFonts w:ascii="仿宋_GB2312" w:eastAsia="仿宋_GB2312" w:hAnsi="黑体" w:cs="黑体" w:hint="eastAsia"/>
                <w:bCs/>
                <w:spacing w:val="-2"/>
                <w:sz w:val="32"/>
                <w:szCs w:val="32"/>
              </w:rPr>
              <w:t>2.8、</w:t>
            </w:r>
            <w:r w:rsidR="00521471">
              <w:rPr>
                <w:rFonts w:ascii="仿宋_GB2312" w:eastAsia="仿宋_GB2312" w:hAnsi="黑体" w:cs="黑体" w:hint="eastAsia"/>
                <w:sz w:val="32"/>
                <w:szCs w:val="32"/>
              </w:rPr>
              <w:t>成交公告备案</w:t>
            </w:r>
            <w:r w:rsidR="00521471">
              <w:rPr>
                <w:rFonts w:ascii="仿宋_GB2312" w:eastAsia="仿宋_GB2312" w:hAnsi="黑体" w:cs="黑体" w:hint="eastAsia"/>
                <w:sz w:val="32"/>
                <w:szCs w:val="32"/>
              </w:rPr>
              <w:tab/>
              <w:t>3</w:t>
            </w:r>
          </w:hyperlink>
          <w:r w:rsidR="00521471">
            <w:rPr>
              <w:rFonts w:ascii="仿宋_GB2312" w:eastAsia="仿宋_GB2312" w:hAnsi="黑体" w:cs="黑体" w:hint="eastAsia"/>
              <w:sz w:val="32"/>
              <w:szCs w:val="32"/>
            </w:rPr>
            <w:t>1</w:t>
          </w:r>
        </w:p>
        <w:p w:rsidR="009E7137" w:rsidRDefault="002A28E4">
          <w:pPr>
            <w:pStyle w:val="20"/>
            <w:tabs>
              <w:tab w:val="right" w:leader="dot" w:pos="9530"/>
            </w:tabs>
            <w:spacing w:line="560" w:lineRule="exact"/>
            <w:ind w:left="0" w:firstLine="0"/>
            <w:rPr>
              <w:rFonts w:ascii="仿宋_GB2312" w:eastAsia="仿宋_GB2312" w:hAnsi="黑体" w:cs="黑体"/>
              <w:sz w:val="32"/>
              <w:szCs w:val="32"/>
            </w:rPr>
          </w:pPr>
          <w:hyperlink w:anchor="_Toc11099157" w:history="1">
            <w:r w:rsidR="00521471">
              <w:rPr>
                <w:rFonts w:ascii="仿宋_GB2312" w:eastAsia="仿宋_GB2312" w:hAnsi="黑体" w:cs="黑体" w:hint="eastAsia"/>
                <w:b/>
                <w:bCs/>
                <w:sz w:val="32"/>
                <w:szCs w:val="32"/>
              </w:rPr>
              <w:t>第三章 后续工作</w:t>
            </w:r>
            <w:r w:rsidR="00521471">
              <w:rPr>
                <w:rFonts w:ascii="仿宋_GB2312" w:eastAsia="仿宋_GB2312" w:hAnsi="黑体" w:cs="黑体" w:hint="eastAsia"/>
                <w:sz w:val="32"/>
                <w:szCs w:val="32"/>
              </w:rPr>
              <w:tab/>
              <w:t>3</w:t>
            </w:r>
          </w:hyperlink>
          <w:r w:rsidR="00521471">
            <w:rPr>
              <w:rFonts w:ascii="仿宋_GB2312" w:eastAsia="仿宋_GB2312" w:hAnsi="黑体" w:cs="黑体" w:hint="eastAsia"/>
              <w:sz w:val="32"/>
              <w:szCs w:val="32"/>
            </w:rPr>
            <w:t>4</w:t>
          </w:r>
        </w:p>
        <w:p w:rsidR="009E7137" w:rsidRDefault="002A28E4">
          <w:pPr>
            <w:pStyle w:val="30"/>
            <w:tabs>
              <w:tab w:val="right" w:leader="dot" w:pos="9530"/>
            </w:tabs>
            <w:spacing w:line="560" w:lineRule="exact"/>
            <w:ind w:left="0" w:firstLineChars="200" w:firstLine="420"/>
            <w:rPr>
              <w:rFonts w:ascii="仿宋_GB2312" w:eastAsia="仿宋_GB2312" w:hAnsi="黑体" w:cs="黑体"/>
              <w:sz w:val="32"/>
              <w:szCs w:val="32"/>
            </w:rPr>
          </w:pPr>
          <w:hyperlink w:anchor="_Toc49717037" w:history="1">
            <w:r w:rsidR="00521471">
              <w:rPr>
                <w:rFonts w:ascii="仿宋_GB2312" w:eastAsia="仿宋_GB2312" w:hAnsi="黑体" w:cs="黑体" w:hint="eastAsia"/>
                <w:bCs/>
                <w:spacing w:val="-1"/>
                <w:sz w:val="32"/>
                <w:szCs w:val="32"/>
              </w:rPr>
              <w:t>3.1、</w:t>
            </w:r>
            <w:r w:rsidR="00521471">
              <w:rPr>
                <w:rFonts w:ascii="仿宋_GB2312" w:eastAsia="仿宋_GB2312" w:hAnsi="黑体" w:cs="黑体" w:hint="eastAsia"/>
                <w:sz w:val="32"/>
                <w:szCs w:val="32"/>
              </w:rPr>
              <w:t>成交公告</w:t>
            </w:r>
            <w:r w:rsidR="00521471">
              <w:rPr>
                <w:rFonts w:ascii="仿宋_GB2312" w:eastAsia="仿宋_GB2312" w:hAnsi="黑体" w:cs="黑体" w:hint="eastAsia"/>
                <w:sz w:val="32"/>
                <w:szCs w:val="32"/>
              </w:rPr>
              <w:tab/>
              <w:t>3</w:t>
            </w:r>
          </w:hyperlink>
          <w:r w:rsidR="00521471">
            <w:rPr>
              <w:rFonts w:ascii="仿宋_GB2312" w:eastAsia="仿宋_GB2312" w:hAnsi="黑体" w:cs="黑体" w:hint="eastAsia"/>
              <w:sz w:val="32"/>
              <w:szCs w:val="32"/>
            </w:rPr>
            <w:t>4</w:t>
          </w:r>
        </w:p>
        <w:p w:rsidR="009E7137" w:rsidRDefault="002A28E4">
          <w:pPr>
            <w:pStyle w:val="30"/>
            <w:tabs>
              <w:tab w:val="right" w:leader="dot" w:pos="9530"/>
            </w:tabs>
            <w:spacing w:line="560" w:lineRule="exact"/>
            <w:ind w:left="0" w:firstLineChars="200" w:firstLine="420"/>
            <w:rPr>
              <w:rFonts w:ascii="仿宋_GB2312" w:eastAsia="仿宋_GB2312" w:hAnsi="方正楷体_GBK" w:cs="方正楷体_GBK"/>
              <w:sz w:val="32"/>
              <w:szCs w:val="32"/>
            </w:rPr>
          </w:pPr>
          <w:hyperlink w:anchor="_Toc1689650481" w:history="1">
            <w:r w:rsidR="00521471">
              <w:rPr>
                <w:rFonts w:ascii="仿宋_GB2312" w:eastAsia="仿宋_GB2312" w:hAnsi="黑体" w:cs="黑体" w:hint="eastAsia"/>
                <w:bCs/>
                <w:spacing w:val="-1"/>
                <w:sz w:val="32"/>
                <w:szCs w:val="32"/>
              </w:rPr>
              <w:t>3.2、</w:t>
            </w:r>
            <w:r w:rsidR="00521471">
              <w:rPr>
                <w:rFonts w:ascii="仿宋_GB2312" w:eastAsia="仿宋_GB2312" w:hAnsi="黑体" w:cs="黑体" w:hint="eastAsia"/>
                <w:sz w:val="32"/>
                <w:szCs w:val="32"/>
              </w:rPr>
              <w:t>签订后续转让手续</w:t>
            </w:r>
            <w:r w:rsidR="00521471">
              <w:rPr>
                <w:rFonts w:ascii="仿宋_GB2312" w:eastAsia="仿宋_GB2312" w:hAnsi="黑体" w:cs="黑体" w:hint="eastAsia"/>
                <w:sz w:val="32"/>
                <w:szCs w:val="32"/>
              </w:rPr>
              <w:tab/>
              <w:t>3</w:t>
            </w:r>
          </w:hyperlink>
          <w:r w:rsidR="00521471">
            <w:rPr>
              <w:rFonts w:ascii="仿宋_GB2312" w:eastAsia="仿宋_GB2312" w:hAnsi="方正楷体_GBK" w:cs="方正楷体_GBK" w:hint="eastAsia"/>
              <w:sz w:val="32"/>
              <w:szCs w:val="32"/>
            </w:rPr>
            <w:t>4</w:t>
          </w:r>
        </w:p>
        <w:p w:rsidR="009E7137" w:rsidRDefault="00521471">
          <w:pPr>
            <w:pStyle w:val="10"/>
            <w:tabs>
              <w:tab w:val="right" w:leader="dot" w:pos="8425"/>
            </w:tabs>
            <w:spacing w:before="182"/>
            <w:rPr>
              <w:rFonts w:ascii="仿宋_GB2312" w:eastAsia="仿宋_GB2312" w:hint="eastAsia"/>
              <w:sz w:val="32"/>
              <w:szCs w:val="32"/>
            </w:rPr>
          </w:pPr>
          <w:r>
            <w:rPr>
              <w:rFonts w:ascii="仿宋_GB2312" w:eastAsia="仿宋_GB2312" w:hint="eastAsia"/>
              <w:sz w:val="32"/>
              <w:szCs w:val="32"/>
            </w:rPr>
            <w:fldChar w:fldCharType="end"/>
          </w:r>
        </w:p>
      </w:sdtContent>
    </w:sdt>
    <w:p w:rsidR="009E7137" w:rsidRDefault="009E7137">
      <w:pPr>
        <w:rPr>
          <w:rFonts w:ascii="仿宋_GB2312" w:eastAsia="仿宋_GB2312" w:hint="eastAsia"/>
          <w:sz w:val="32"/>
          <w:szCs w:val="32"/>
        </w:rPr>
      </w:pPr>
    </w:p>
    <w:p w:rsidR="009E7137" w:rsidRDefault="009E7137">
      <w:pPr>
        <w:rPr>
          <w:rFonts w:ascii="仿宋_GB2312" w:eastAsia="仿宋_GB2312" w:hint="eastAsia"/>
          <w:sz w:val="32"/>
          <w:szCs w:val="32"/>
        </w:rPr>
      </w:pPr>
    </w:p>
    <w:p w:rsidR="009E7137" w:rsidRDefault="009E7137">
      <w:pPr>
        <w:rPr>
          <w:rFonts w:ascii="仿宋_GB2312" w:eastAsia="仿宋_GB2312" w:hint="eastAsia"/>
          <w:sz w:val="32"/>
          <w:szCs w:val="32"/>
        </w:rPr>
      </w:pPr>
    </w:p>
    <w:p w:rsidR="009E7137" w:rsidRDefault="009E7137">
      <w:pPr>
        <w:rPr>
          <w:rFonts w:ascii="仿宋_GB2312" w:eastAsia="仿宋_GB2312" w:hint="eastAsia"/>
          <w:sz w:val="32"/>
          <w:szCs w:val="32"/>
        </w:rPr>
      </w:pPr>
    </w:p>
    <w:p w:rsidR="009E7137" w:rsidRDefault="009E7137">
      <w:pPr>
        <w:rPr>
          <w:rFonts w:ascii="仿宋_GB2312" w:eastAsia="仿宋_GB2312" w:hint="eastAsia"/>
          <w:sz w:val="32"/>
          <w:szCs w:val="32"/>
        </w:rPr>
      </w:pPr>
    </w:p>
    <w:p w:rsidR="009E7137" w:rsidRDefault="009E7137">
      <w:pPr>
        <w:rPr>
          <w:rFonts w:ascii="仿宋_GB2312" w:eastAsia="仿宋_GB2312" w:hint="eastAsia"/>
          <w:sz w:val="32"/>
          <w:szCs w:val="32"/>
        </w:rPr>
      </w:pPr>
    </w:p>
    <w:p w:rsidR="009E7137" w:rsidRDefault="00521471">
      <w:pPr>
        <w:jc w:val="center"/>
        <w:rPr>
          <w:rFonts w:ascii="仿宋_GB2312" w:eastAsia="仿宋_GB2312" w:hint="eastAsia"/>
          <w:sz w:val="32"/>
          <w:szCs w:val="32"/>
        </w:rPr>
      </w:pPr>
      <w:r>
        <w:rPr>
          <w:rFonts w:ascii="方正小标宋简体" w:eastAsia="方正小标宋简体" w:hAnsi="方正黑体_GBK" w:cs="方正黑体_GBK" w:hint="eastAsia"/>
          <w:sz w:val="32"/>
          <w:szCs w:val="32"/>
        </w:rPr>
        <w:lastRenderedPageBreak/>
        <w:t>第一章  代理公司注册</w:t>
      </w:r>
    </w:p>
    <w:p w:rsidR="009E7137" w:rsidRDefault="009E7137">
      <w:pPr>
        <w:rPr>
          <w:rFonts w:ascii="仿宋_GB2312" w:eastAsia="仿宋_GB2312" w:hint="eastAsia"/>
          <w:sz w:val="32"/>
          <w:szCs w:val="32"/>
        </w:rPr>
      </w:pPr>
    </w:p>
    <w:p w:rsidR="009E7137" w:rsidRDefault="00521471">
      <w:pPr>
        <w:tabs>
          <w:tab w:val="left" w:pos="1246"/>
        </w:tabs>
        <w:outlineLvl w:val="1"/>
        <w:rPr>
          <w:rFonts w:ascii="仿宋_GB2312" w:eastAsia="仿宋_GB2312" w:hAnsi="方正楷体_GBK" w:cs="方正楷体_GBK"/>
          <w:sz w:val="32"/>
          <w:szCs w:val="32"/>
        </w:rPr>
      </w:pPr>
      <w:bookmarkStart w:id="0" w:name="_Toc42979899"/>
      <w:r>
        <w:rPr>
          <w:rFonts w:ascii="仿宋_GB2312" w:eastAsia="仿宋_GB2312" w:hAnsi="方正楷体_GBK" w:cs="方正楷体_GBK" w:hint="eastAsia"/>
          <w:sz w:val="32"/>
          <w:szCs w:val="32"/>
        </w:rPr>
        <w:t>1.1、系统登陆前准备</w:t>
      </w:r>
      <w:bookmarkEnd w:id="0"/>
    </w:p>
    <w:p w:rsidR="009E7137" w:rsidRDefault="009E7137">
      <w:pPr>
        <w:ind w:firstLineChars="200" w:firstLine="640"/>
        <w:rPr>
          <w:rFonts w:ascii="仿宋_GB2312" w:eastAsia="仿宋_GB2312" w:hAnsi="方正仿宋_GBK" w:cs="方正仿宋_GBK"/>
          <w:color w:val="000000"/>
          <w:sz w:val="32"/>
          <w:szCs w:val="32"/>
        </w:rPr>
      </w:pPr>
    </w:p>
    <w:p w:rsidR="009E7137" w:rsidRDefault="00521471">
      <w:pPr>
        <w:ind w:firstLineChars="200" w:firstLine="640"/>
        <w:rPr>
          <w:rFonts w:ascii="仿宋_GB2312" w:eastAsia="仿宋_GB2312" w:hAnsi="方正仿宋_GBK" w:cs="方正仿宋_GBK"/>
          <w:color w:val="000000"/>
          <w:sz w:val="32"/>
          <w:szCs w:val="32"/>
        </w:rPr>
      </w:pPr>
      <w:r>
        <w:rPr>
          <w:rFonts w:ascii="仿宋_GB2312" w:eastAsia="仿宋_GB2312" w:hAnsi="方正仿宋_GBK" w:cs="方正仿宋_GBK" w:hint="eastAsia"/>
          <w:color w:val="000000"/>
          <w:sz w:val="32"/>
          <w:szCs w:val="32"/>
        </w:rPr>
        <w:t>为了让系统插件能够正常工作，请按照以下步骤进行浏览器的配置。</w:t>
      </w:r>
    </w:p>
    <w:p w:rsidR="009E7137" w:rsidRDefault="009E7137">
      <w:pPr>
        <w:ind w:firstLineChars="200" w:firstLine="640"/>
        <w:rPr>
          <w:rFonts w:ascii="仿宋_GB2312" w:eastAsia="仿宋_GB2312" w:hAnsi="方正仿宋_GBK" w:cs="方正仿宋_GBK"/>
          <w:color w:val="000000"/>
          <w:sz w:val="32"/>
          <w:szCs w:val="32"/>
        </w:rPr>
      </w:pPr>
    </w:p>
    <w:p w:rsidR="009E7137" w:rsidRDefault="00521471">
      <w:pPr>
        <w:ind w:firstLineChars="200" w:firstLine="640"/>
        <w:rPr>
          <w:rFonts w:ascii="仿宋_GB2312" w:eastAsia="仿宋_GB2312" w:hAnsi="方正仿宋_GBK" w:cs="方正仿宋_GBK"/>
          <w:color w:val="000000"/>
          <w:sz w:val="32"/>
          <w:szCs w:val="32"/>
        </w:rPr>
      </w:pPr>
      <w:r>
        <w:rPr>
          <w:rFonts w:ascii="仿宋_GB2312" w:eastAsia="仿宋_GB2312" w:hAnsi="方正仿宋_GBK" w:cs="方正仿宋_GBK" w:hint="eastAsia"/>
          <w:color w:val="000000"/>
          <w:sz w:val="32"/>
          <w:szCs w:val="32"/>
        </w:rPr>
        <w:t>1、打开浏览器，登录“威海市公共资源交易网”在“工具”菜单→“Internet选项”，如下图：</w:t>
      </w:r>
    </w:p>
    <w:p w:rsidR="009E7137" w:rsidRDefault="00521471">
      <w:pPr>
        <w:jc w:val="center"/>
        <w:rPr>
          <w:rFonts w:ascii="仿宋_GB2312" w:eastAsia="仿宋_GB2312" w:hAnsiTheme="minorEastAsia" w:cstheme="minorEastAsia"/>
          <w:sz w:val="32"/>
          <w:szCs w:val="32"/>
        </w:rPr>
      </w:pPr>
      <w:r>
        <w:rPr>
          <w:rFonts w:ascii="仿宋_GB2312" w:eastAsia="仿宋_GB2312" w:hAnsiTheme="minorEastAsia" w:cstheme="minorEastAsia" w:hint="eastAsia"/>
          <w:noProof/>
          <w:sz w:val="32"/>
          <w:szCs w:val="32"/>
        </w:rPr>
        <w:drawing>
          <wp:inline distT="0" distB="0" distL="114300" distR="114300">
            <wp:extent cx="5274945" cy="2862580"/>
            <wp:effectExtent l="0" t="0" r="13335" b="254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8"/>
                    <a:stretch>
                      <a:fillRect/>
                    </a:stretch>
                  </pic:blipFill>
                  <pic:spPr>
                    <a:xfrm>
                      <a:off x="0" y="0"/>
                      <a:ext cx="5274945" cy="2862580"/>
                    </a:xfrm>
                    <a:prstGeom prst="rect">
                      <a:avLst/>
                    </a:prstGeom>
                    <a:noFill/>
                    <a:ln>
                      <a:noFill/>
                    </a:ln>
                  </pic:spPr>
                </pic:pic>
              </a:graphicData>
            </a:graphic>
          </wp:inline>
        </w:drawing>
      </w:r>
    </w:p>
    <w:p w:rsidR="009E7137" w:rsidRDefault="009E7137">
      <w:pPr>
        <w:jc w:val="both"/>
        <w:rPr>
          <w:rFonts w:ascii="仿宋_GB2312" w:eastAsia="仿宋_GB2312" w:hAnsiTheme="minorEastAsia" w:cstheme="minorEastAsia"/>
          <w:sz w:val="32"/>
          <w:szCs w:val="32"/>
        </w:rPr>
      </w:pPr>
    </w:p>
    <w:p w:rsidR="009E7137" w:rsidRDefault="00521471">
      <w:pPr>
        <w:ind w:firstLineChars="200" w:firstLine="640"/>
        <w:rPr>
          <w:rFonts w:ascii="仿宋_GB2312" w:eastAsia="仿宋_GB2312" w:hAnsi="方正仿宋_GBK" w:cs="方正仿宋_GBK"/>
          <w:color w:val="000000"/>
          <w:sz w:val="32"/>
          <w:szCs w:val="32"/>
        </w:rPr>
      </w:pPr>
      <w:r>
        <w:rPr>
          <w:rFonts w:ascii="仿宋_GB2312" w:eastAsia="仿宋_GB2312" w:hAnsi="方正仿宋_GBK" w:cs="方正仿宋_GBK" w:hint="eastAsia"/>
          <w:color w:val="000000"/>
          <w:sz w:val="32"/>
          <w:szCs w:val="32"/>
        </w:rPr>
        <w:t>2、弹出对话框之后，请选择“安全”选项卡，具体的界面，如下图：</w:t>
      </w:r>
    </w:p>
    <w:p w:rsidR="009E7137" w:rsidRDefault="00521471">
      <w:pPr>
        <w:ind w:firstLineChars="200" w:firstLine="640"/>
        <w:rPr>
          <w:rFonts w:ascii="仿宋_GB2312" w:eastAsia="仿宋_GB2312" w:hAnsiTheme="minorEastAsia" w:cstheme="minorEastAsia"/>
          <w:color w:val="000000"/>
          <w:spacing w:val="4"/>
          <w:sz w:val="32"/>
          <w:szCs w:val="32"/>
        </w:rPr>
      </w:pPr>
      <w:r>
        <w:rPr>
          <w:rFonts w:ascii="仿宋_GB2312" w:eastAsia="仿宋_GB2312" w:hAnsiTheme="minorEastAsia" w:cstheme="minorEastAsia" w:hint="eastAsia"/>
          <w:noProof/>
          <w:color w:val="000000"/>
          <w:spacing w:val="4"/>
          <w:sz w:val="32"/>
          <w:szCs w:val="32"/>
        </w:rPr>
        <w:drawing>
          <wp:inline distT="0" distB="0" distL="114300" distR="114300">
            <wp:extent cx="2886710" cy="3444240"/>
            <wp:effectExtent l="0" t="0" r="8890" b="381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9"/>
                    <a:stretch>
                      <a:fillRect/>
                    </a:stretch>
                  </pic:blipFill>
                  <pic:spPr>
                    <a:xfrm>
                      <a:off x="0" y="0"/>
                      <a:ext cx="2886710" cy="3444240"/>
                    </a:xfrm>
                    <a:prstGeom prst="rect">
                      <a:avLst/>
                    </a:prstGeom>
                    <a:noFill/>
                    <a:ln>
                      <a:noFill/>
                    </a:ln>
                  </pic:spPr>
                </pic:pic>
              </a:graphicData>
            </a:graphic>
          </wp:inline>
        </w:drawing>
      </w:r>
    </w:p>
    <w:p w:rsidR="009E7137" w:rsidRDefault="00521471">
      <w:pPr>
        <w:ind w:firstLineChars="200" w:firstLine="640"/>
        <w:rPr>
          <w:rFonts w:ascii="仿宋_GB2312" w:eastAsia="仿宋_GB2312" w:hAnsiTheme="minorEastAsia" w:cstheme="minorEastAsia"/>
          <w:color w:val="000000"/>
          <w:sz w:val="32"/>
          <w:szCs w:val="32"/>
        </w:rPr>
      </w:pPr>
      <w:r>
        <w:rPr>
          <w:rFonts w:ascii="仿宋_GB2312" w:eastAsia="仿宋_GB2312" w:hAnsi="方正仿宋_GBK" w:cs="方正仿宋_GBK" w:hint="eastAsia"/>
          <w:color w:val="000000"/>
          <w:sz w:val="32"/>
          <w:szCs w:val="32"/>
        </w:rPr>
        <w:lastRenderedPageBreak/>
        <w:t>3、点击绿色的“可信站点”的图片，如下图：</w:t>
      </w:r>
    </w:p>
    <w:p w:rsidR="009E7137" w:rsidRDefault="00521471">
      <w:pPr>
        <w:jc w:val="center"/>
        <w:rPr>
          <w:rFonts w:ascii="仿宋_GB2312" w:eastAsia="仿宋_GB2312" w:hAnsiTheme="minorEastAsia" w:cstheme="minorEastAsia"/>
          <w:color w:val="000000"/>
          <w:spacing w:val="4"/>
          <w:sz w:val="32"/>
          <w:szCs w:val="32"/>
        </w:rPr>
      </w:pPr>
      <w:r>
        <w:rPr>
          <w:rFonts w:ascii="仿宋_GB2312" w:eastAsia="仿宋_GB2312" w:hAnsiTheme="minorEastAsia" w:cstheme="minorEastAsia" w:hint="eastAsia"/>
          <w:noProof/>
          <w:color w:val="000000"/>
          <w:spacing w:val="4"/>
          <w:sz w:val="32"/>
          <w:szCs w:val="32"/>
        </w:rPr>
        <w:drawing>
          <wp:inline distT="0" distB="0" distL="114300" distR="114300">
            <wp:extent cx="3648075" cy="3895725"/>
            <wp:effectExtent l="0" t="0" r="9525" b="571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0"/>
                    <a:stretch>
                      <a:fillRect/>
                    </a:stretch>
                  </pic:blipFill>
                  <pic:spPr>
                    <a:xfrm>
                      <a:off x="0" y="0"/>
                      <a:ext cx="3648075" cy="3895725"/>
                    </a:xfrm>
                    <a:prstGeom prst="rect">
                      <a:avLst/>
                    </a:prstGeom>
                    <a:noFill/>
                    <a:ln>
                      <a:noFill/>
                    </a:ln>
                  </pic:spPr>
                </pic:pic>
              </a:graphicData>
            </a:graphic>
          </wp:inline>
        </w:drawing>
      </w:r>
    </w:p>
    <w:p w:rsidR="009E7137" w:rsidRDefault="009E7137">
      <w:pPr>
        <w:ind w:firstLineChars="200" w:firstLine="640"/>
        <w:rPr>
          <w:rFonts w:ascii="仿宋_GB2312" w:eastAsia="仿宋_GB2312" w:hAnsi="仿宋_GB2312" w:cs="仿宋_GB2312"/>
          <w:color w:val="000000"/>
          <w:sz w:val="32"/>
          <w:szCs w:val="32"/>
        </w:rPr>
      </w:pPr>
    </w:p>
    <w:p w:rsidR="009E7137" w:rsidRDefault="009E7137">
      <w:pPr>
        <w:ind w:firstLineChars="200" w:firstLine="640"/>
        <w:rPr>
          <w:rFonts w:ascii="仿宋_GB2312" w:eastAsia="仿宋_GB2312" w:hAnsi="仿宋_GB2312" w:cs="仿宋_GB2312"/>
          <w:color w:val="000000"/>
          <w:sz w:val="32"/>
          <w:szCs w:val="32"/>
        </w:rPr>
      </w:pPr>
    </w:p>
    <w:p w:rsidR="009E7137" w:rsidRDefault="00521471">
      <w:pPr>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4、点击“站点”按钮，出现如下对话框，如下图：</w:t>
      </w:r>
    </w:p>
    <w:p w:rsidR="009E7137" w:rsidRDefault="00521471">
      <w:pPr>
        <w:jc w:val="center"/>
        <w:rPr>
          <w:rFonts w:ascii="仿宋_GB2312" w:eastAsia="仿宋_GB2312" w:hAnsiTheme="minorEastAsia" w:cstheme="minorEastAsia"/>
          <w:color w:val="000000"/>
          <w:spacing w:val="4"/>
          <w:sz w:val="32"/>
          <w:szCs w:val="32"/>
        </w:rPr>
      </w:pPr>
      <w:r>
        <w:rPr>
          <w:rFonts w:ascii="仿宋_GB2312" w:eastAsia="仿宋_GB2312" w:hAnsiTheme="minorEastAsia" w:cstheme="minorEastAsia" w:hint="eastAsia"/>
          <w:noProof/>
          <w:color w:val="000000"/>
          <w:spacing w:val="4"/>
          <w:sz w:val="32"/>
          <w:szCs w:val="32"/>
        </w:rPr>
        <w:drawing>
          <wp:inline distT="0" distB="0" distL="114300" distR="114300">
            <wp:extent cx="3743325" cy="3048000"/>
            <wp:effectExtent l="0" t="0" r="5715"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1"/>
                    <a:stretch>
                      <a:fillRect/>
                    </a:stretch>
                  </pic:blipFill>
                  <pic:spPr>
                    <a:xfrm>
                      <a:off x="0" y="0"/>
                      <a:ext cx="3743325" cy="3048000"/>
                    </a:xfrm>
                    <a:prstGeom prst="rect">
                      <a:avLst/>
                    </a:prstGeom>
                    <a:noFill/>
                    <a:ln>
                      <a:noFill/>
                    </a:ln>
                  </pic:spPr>
                </pic:pic>
              </a:graphicData>
            </a:graphic>
          </wp:inline>
        </w:drawing>
      </w:r>
    </w:p>
    <w:p w:rsidR="009E7137" w:rsidRDefault="00521471">
      <w:pPr>
        <w:ind w:firstLineChars="200" w:firstLine="640"/>
        <w:rPr>
          <w:rFonts w:ascii="仿宋_GB2312" w:eastAsia="仿宋_GB2312" w:hAnsi="方正仿宋_GBK" w:cs="方正仿宋_GBK"/>
          <w:color w:val="000000"/>
          <w:sz w:val="32"/>
          <w:szCs w:val="32"/>
        </w:rPr>
      </w:pPr>
      <w:r>
        <w:rPr>
          <w:rFonts w:ascii="仿宋_GB2312" w:eastAsia="仿宋_GB2312" w:hAnsi="方正仿宋_GBK" w:cs="方正仿宋_GBK" w:hint="eastAsia"/>
          <w:color w:val="000000"/>
          <w:sz w:val="32"/>
          <w:szCs w:val="32"/>
        </w:rPr>
        <w:t>ie浏览器会自动识别当前系统的域名和地址，然后点击“添加”按钮完成添加，再按“关闭”按钮退出。</w:t>
      </w:r>
    </w:p>
    <w:p w:rsidR="009E7137" w:rsidRDefault="009E7137">
      <w:pPr>
        <w:jc w:val="center"/>
        <w:rPr>
          <w:rFonts w:ascii="仿宋_GB2312" w:eastAsia="仿宋_GB2312" w:hAnsiTheme="minorEastAsia" w:cstheme="minorEastAsia"/>
          <w:color w:val="000000"/>
          <w:spacing w:val="4"/>
          <w:sz w:val="32"/>
          <w:szCs w:val="32"/>
        </w:rPr>
      </w:pPr>
    </w:p>
    <w:p w:rsidR="009E7137" w:rsidRDefault="009E7137">
      <w:pPr>
        <w:jc w:val="center"/>
        <w:rPr>
          <w:rFonts w:ascii="仿宋_GB2312" w:eastAsia="仿宋_GB2312" w:hAnsiTheme="minorEastAsia" w:cstheme="minorEastAsia"/>
          <w:color w:val="000000"/>
          <w:spacing w:val="4"/>
          <w:sz w:val="32"/>
          <w:szCs w:val="32"/>
        </w:rPr>
      </w:pPr>
    </w:p>
    <w:p w:rsidR="009E7137" w:rsidRDefault="009E7137">
      <w:pPr>
        <w:jc w:val="center"/>
        <w:rPr>
          <w:rFonts w:ascii="仿宋_GB2312" w:eastAsia="仿宋_GB2312" w:hAnsiTheme="minorEastAsia" w:cstheme="minorEastAsia"/>
          <w:color w:val="000000"/>
          <w:spacing w:val="4"/>
          <w:sz w:val="32"/>
          <w:szCs w:val="32"/>
        </w:rPr>
      </w:pPr>
    </w:p>
    <w:p w:rsidR="009E7137" w:rsidRDefault="009E7137">
      <w:pPr>
        <w:rPr>
          <w:rFonts w:ascii="仿宋_GB2312" w:eastAsia="仿宋_GB2312" w:hAnsi="方正仿宋_GBK" w:cs="方正仿宋_GBK"/>
          <w:color w:val="000000"/>
          <w:sz w:val="32"/>
          <w:szCs w:val="32"/>
        </w:rPr>
      </w:pPr>
    </w:p>
    <w:p w:rsidR="009E7137" w:rsidRDefault="00521471">
      <w:pPr>
        <w:ind w:firstLineChars="200" w:firstLine="640"/>
        <w:rPr>
          <w:rFonts w:ascii="仿宋_GB2312" w:eastAsia="仿宋_GB2312" w:hAnsi="方正仿宋_GBK" w:cs="方正仿宋_GBK"/>
          <w:color w:val="000000"/>
          <w:sz w:val="32"/>
          <w:szCs w:val="32"/>
        </w:rPr>
      </w:pPr>
      <w:r>
        <w:rPr>
          <w:rFonts w:ascii="仿宋_GB2312" w:eastAsia="仿宋_GB2312" w:hAnsi="方正仿宋_GBK" w:cs="方正仿宋_GBK" w:hint="eastAsia"/>
          <w:color w:val="000000"/>
          <w:sz w:val="32"/>
          <w:szCs w:val="32"/>
        </w:rPr>
        <w:lastRenderedPageBreak/>
        <w:t>5、设置自定义安全级别，开放Activex的访问权限，如下图：</w:t>
      </w:r>
    </w:p>
    <w:p w:rsidR="009E7137" w:rsidRDefault="009E7137">
      <w:pPr>
        <w:jc w:val="both"/>
        <w:rPr>
          <w:rFonts w:ascii="仿宋_GB2312" w:eastAsia="仿宋_GB2312" w:hAnsiTheme="minorEastAsia" w:cstheme="minorEastAsia"/>
          <w:color w:val="000000"/>
          <w:spacing w:val="4"/>
          <w:sz w:val="32"/>
          <w:szCs w:val="32"/>
        </w:rPr>
      </w:pPr>
    </w:p>
    <w:p w:rsidR="009E7137" w:rsidRDefault="00521471">
      <w:pPr>
        <w:jc w:val="center"/>
        <w:rPr>
          <w:rFonts w:ascii="仿宋_GB2312" w:eastAsia="仿宋_GB2312" w:hAnsiTheme="minorEastAsia" w:cstheme="minorEastAsia"/>
          <w:color w:val="000000"/>
          <w:spacing w:val="4"/>
          <w:sz w:val="32"/>
          <w:szCs w:val="32"/>
        </w:rPr>
      </w:pPr>
      <w:r>
        <w:rPr>
          <w:rFonts w:ascii="仿宋_GB2312" w:eastAsia="仿宋_GB2312" w:hAnsiTheme="minorEastAsia" w:cstheme="minorEastAsia" w:hint="eastAsia"/>
          <w:noProof/>
          <w:color w:val="000000"/>
          <w:spacing w:val="4"/>
          <w:sz w:val="32"/>
          <w:szCs w:val="32"/>
        </w:rPr>
        <w:drawing>
          <wp:inline distT="0" distB="0" distL="114300" distR="114300">
            <wp:extent cx="3533775" cy="4152900"/>
            <wp:effectExtent l="0" t="0" r="9525"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2"/>
                    <a:stretch>
                      <a:fillRect/>
                    </a:stretch>
                  </pic:blipFill>
                  <pic:spPr>
                    <a:xfrm>
                      <a:off x="0" y="0"/>
                      <a:ext cx="3533775" cy="4152900"/>
                    </a:xfrm>
                    <a:prstGeom prst="rect">
                      <a:avLst/>
                    </a:prstGeom>
                    <a:noFill/>
                    <a:ln>
                      <a:noFill/>
                    </a:ln>
                  </pic:spPr>
                </pic:pic>
              </a:graphicData>
            </a:graphic>
          </wp:inline>
        </w:drawing>
      </w:r>
    </w:p>
    <w:p w:rsidR="009E7137" w:rsidRDefault="009E7137">
      <w:pPr>
        <w:pStyle w:val="5"/>
        <w:numPr>
          <w:ilvl w:val="4"/>
          <w:numId w:val="0"/>
        </w:numPr>
        <w:rPr>
          <w:rFonts w:ascii="仿宋_GB2312" w:eastAsia="仿宋_GB2312" w:hint="eastAsia"/>
          <w:sz w:val="32"/>
          <w:szCs w:val="32"/>
        </w:rPr>
      </w:pPr>
    </w:p>
    <w:p w:rsidR="009E7137" w:rsidRDefault="00521471">
      <w:pPr>
        <w:ind w:firstLineChars="200" w:firstLine="640"/>
        <w:rPr>
          <w:rFonts w:ascii="仿宋_GB2312" w:eastAsia="仿宋_GB2312" w:hAnsi="方正仿宋_GBK" w:cs="方正仿宋_GBK"/>
          <w:color w:val="000000"/>
          <w:sz w:val="32"/>
          <w:szCs w:val="32"/>
        </w:rPr>
      </w:pPr>
      <w:r>
        <w:rPr>
          <w:rFonts w:ascii="仿宋_GB2312" w:eastAsia="仿宋_GB2312" w:hAnsi="方正仿宋_GBK" w:cs="方正仿宋_GBK" w:hint="eastAsia"/>
          <w:color w:val="000000"/>
          <w:sz w:val="32"/>
          <w:szCs w:val="32"/>
        </w:rPr>
        <w:t>会出现一个窗口，把其中的Activex控件和插件的设置全部改为启用，如下图：</w:t>
      </w:r>
    </w:p>
    <w:p w:rsidR="009E7137" w:rsidRDefault="00521471">
      <w:pPr>
        <w:jc w:val="center"/>
        <w:rPr>
          <w:rFonts w:ascii="仿宋_GB2312" w:eastAsia="仿宋_GB2312" w:hAnsiTheme="minorEastAsia" w:cstheme="minorEastAsia"/>
          <w:color w:val="000000"/>
          <w:sz w:val="32"/>
          <w:szCs w:val="32"/>
        </w:rPr>
      </w:pPr>
      <w:r>
        <w:rPr>
          <w:rFonts w:ascii="仿宋_GB2312" w:eastAsia="仿宋_GB2312" w:hAnsiTheme="minorEastAsia" w:cstheme="minorEastAsia" w:hint="eastAsia"/>
          <w:noProof/>
          <w:color w:val="000000"/>
          <w:sz w:val="32"/>
          <w:szCs w:val="32"/>
        </w:rPr>
        <w:drawing>
          <wp:inline distT="0" distB="0" distL="114300" distR="114300">
            <wp:extent cx="3486150" cy="3676650"/>
            <wp:effectExtent l="0" t="0" r="3810" b="1143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13"/>
                    <a:stretch>
                      <a:fillRect/>
                    </a:stretch>
                  </pic:blipFill>
                  <pic:spPr>
                    <a:xfrm>
                      <a:off x="0" y="0"/>
                      <a:ext cx="3486150" cy="3676650"/>
                    </a:xfrm>
                    <a:prstGeom prst="rect">
                      <a:avLst/>
                    </a:prstGeom>
                    <a:noFill/>
                    <a:ln>
                      <a:noFill/>
                    </a:ln>
                  </pic:spPr>
                </pic:pic>
              </a:graphicData>
            </a:graphic>
          </wp:inline>
        </w:drawing>
      </w:r>
    </w:p>
    <w:p w:rsidR="009E7137" w:rsidRDefault="009E7137">
      <w:pPr>
        <w:jc w:val="center"/>
        <w:rPr>
          <w:rFonts w:ascii="仿宋_GB2312" w:eastAsia="仿宋_GB2312" w:hAnsiTheme="minorEastAsia" w:cstheme="minorEastAsia"/>
          <w:color w:val="000000"/>
          <w:sz w:val="32"/>
          <w:szCs w:val="32"/>
        </w:rPr>
      </w:pPr>
    </w:p>
    <w:p w:rsidR="009E7137" w:rsidRDefault="009E7137">
      <w:pPr>
        <w:jc w:val="center"/>
        <w:rPr>
          <w:rFonts w:ascii="仿宋_GB2312" w:eastAsia="仿宋_GB2312" w:hAnsiTheme="minorEastAsia" w:cstheme="minorEastAsia"/>
          <w:color w:val="000000"/>
          <w:sz w:val="32"/>
          <w:szCs w:val="32"/>
        </w:rPr>
      </w:pPr>
    </w:p>
    <w:p w:rsidR="009E7137" w:rsidRDefault="00521471">
      <w:pPr>
        <w:ind w:firstLineChars="200" w:firstLine="640"/>
        <w:rPr>
          <w:rFonts w:ascii="仿宋_GB2312" w:eastAsia="仿宋_GB2312" w:hAnsi="方正仿宋_GBK" w:cs="方正仿宋_GBK"/>
          <w:color w:val="000000"/>
          <w:sz w:val="32"/>
          <w:szCs w:val="32"/>
        </w:rPr>
      </w:pPr>
      <w:r>
        <w:rPr>
          <w:rFonts w:ascii="仿宋_GB2312" w:eastAsia="仿宋_GB2312" w:hAnsi="方正仿宋_GBK" w:cs="方正仿宋_GBK" w:hint="eastAsia"/>
          <w:color w:val="000000"/>
          <w:sz w:val="32"/>
          <w:szCs w:val="32"/>
        </w:rPr>
        <w:t>文件下载设置，开放文件下载的权限：设置为启用，如下图：</w:t>
      </w:r>
    </w:p>
    <w:p w:rsidR="009E7137" w:rsidRDefault="00521471">
      <w:pPr>
        <w:jc w:val="center"/>
        <w:rPr>
          <w:rFonts w:ascii="仿宋_GB2312" w:eastAsia="仿宋_GB2312" w:hAnsiTheme="minorEastAsia" w:cstheme="minorEastAsia"/>
          <w:color w:val="000000"/>
          <w:spacing w:val="4"/>
          <w:sz w:val="32"/>
          <w:szCs w:val="32"/>
        </w:rPr>
      </w:pPr>
      <w:r>
        <w:rPr>
          <w:rFonts w:ascii="仿宋_GB2312" w:eastAsia="仿宋_GB2312" w:hAnsiTheme="minorEastAsia" w:cstheme="minorEastAsia" w:hint="eastAsia"/>
          <w:noProof/>
          <w:color w:val="000000"/>
          <w:spacing w:val="4"/>
          <w:sz w:val="32"/>
          <w:szCs w:val="32"/>
        </w:rPr>
        <w:drawing>
          <wp:inline distT="0" distB="0" distL="114300" distR="114300">
            <wp:extent cx="3524250" cy="3705225"/>
            <wp:effectExtent l="0" t="0" r="11430" b="1333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4"/>
                    <a:stretch>
                      <a:fillRect/>
                    </a:stretch>
                  </pic:blipFill>
                  <pic:spPr>
                    <a:xfrm>
                      <a:off x="0" y="0"/>
                      <a:ext cx="3524250" cy="3705225"/>
                    </a:xfrm>
                    <a:prstGeom prst="rect">
                      <a:avLst/>
                    </a:prstGeom>
                    <a:noFill/>
                    <a:ln>
                      <a:noFill/>
                    </a:ln>
                  </pic:spPr>
                </pic:pic>
              </a:graphicData>
            </a:graphic>
          </wp:inline>
        </w:drawing>
      </w:r>
      <w:r>
        <w:rPr>
          <w:rFonts w:ascii="仿宋_GB2312" w:eastAsia="仿宋_GB2312" w:hAnsiTheme="minorEastAsia" w:cstheme="minorEastAsia" w:hint="eastAsia"/>
          <w:color w:val="000000"/>
          <w:spacing w:val="4"/>
          <w:sz w:val="32"/>
          <w:szCs w:val="32"/>
        </w:rPr>
        <w:t>、</w:t>
      </w:r>
    </w:p>
    <w:p w:rsidR="009E7137" w:rsidRDefault="009E7137">
      <w:pPr>
        <w:tabs>
          <w:tab w:val="left" w:pos="1246"/>
        </w:tabs>
        <w:rPr>
          <w:rFonts w:ascii="仿宋_GB2312" w:eastAsia="仿宋_GB2312" w:hint="eastAsia"/>
          <w:sz w:val="32"/>
          <w:szCs w:val="32"/>
        </w:rPr>
      </w:pPr>
    </w:p>
    <w:p w:rsidR="009E7137" w:rsidRDefault="009E7137">
      <w:pPr>
        <w:tabs>
          <w:tab w:val="left" w:pos="1246"/>
        </w:tabs>
        <w:ind w:firstLineChars="200" w:firstLine="640"/>
        <w:rPr>
          <w:rFonts w:ascii="仿宋_GB2312" w:eastAsia="仿宋_GB2312" w:hAnsi="方正仿宋_GBK" w:cs="方正仿宋_GBK"/>
          <w:sz w:val="32"/>
          <w:szCs w:val="32"/>
        </w:rPr>
      </w:pPr>
    </w:p>
    <w:p w:rsidR="009E7137" w:rsidRDefault="00521471">
      <w:pPr>
        <w:tabs>
          <w:tab w:val="left" w:pos="1246"/>
        </w:tabs>
        <w:ind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关闭拦截工具：</w:t>
      </w:r>
    </w:p>
    <w:p w:rsidR="009E7137" w:rsidRDefault="00521471">
      <w:pPr>
        <w:tabs>
          <w:tab w:val="left" w:pos="1246"/>
        </w:tabs>
        <w:ind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上述操作完成后，如果系统中某些功能仍不能使用，请将拦截工具关闭再试用。比如在windows工具栏中关闭弹出窗口阻止程序的操作，如下图：</w:t>
      </w:r>
    </w:p>
    <w:p w:rsidR="009E7137" w:rsidRDefault="00521471">
      <w:pPr>
        <w:tabs>
          <w:tab w:val="left" w:pos="1246"/>
        </w:tabs>
        <w:rPr>
          <w:rFonts w:ascii="仿宋_GB2312" w:eastAsia="仿宋_GB2312" w:hint="eastAsia"/>
          <w:sz w:val="32"/>
          <w:szCs w:val="32"/>
        </w:rPr>
        <w:sectPr w:rsidR="009E7137">
          <w:headerReference w:type="default" r:id="rId15"/>
          <w:footerReference w:type="default" r:id="rId16"/>
          <w:pgSz w:w="11910" w:h="16840"/>
          <w:pgMar w:top="1420" w:right="700" w:bottom="280" w:left="1680" w:header="858" w:footer="0" w:gutter="0"/>
          <w:pgNumType w:start="1"/>
          <w:cols w:space="720"/>
        </w:sectPr>
      </w:pPr>
      <w:r>
        <w:rPr>
          <w:rFonts w:ascii="仿宋_GB2312" w:eastAsia="仿宋_GB2312" w:hint="eastAsia"/>
          <w:noProof/>
          <w:color w:val="000000"/>
          <w:sz w:val="32"/>
          <w:szCs w:val="32"/>
        </w:rPr>
        <w:drawing>
          <wp:inline distT="0" distB="0" distL="114300" distR="114300">
            <wp:extent cx="5095875" cy="2324100"/>
            <wp:effectExtent l="0" t="0" r="9525" b="762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7"/>
                    <a:stretch>
                      <a:fillRect/>
                    </a:stretch>
                  </pic:blipFill>
                  <pic:spPr>
                    <a:xfrm>
                      <a:off x="0" y="0"/>
                      <a:ext cx="5095875" cy="2324100"/>
                    </a:xfrm>
                    <a:prstGeom prst="rect">
                      <a:avLst/>
                    </a:prstGeom>
                    <a:noFill/>
                    <a:ln>
                      <a:noFill/>
                    </a:ln>
                  </pic:spPr>
                </pic:pic>
              </a:graphicData>
            </a:graphic>
          </wp:inline>
        </w:drawing>
      </w:r>
    </w:p>
    <w:p w:rsidR="009E7137" w:rsidRDefault="00521471">
      <w:pPr>
        <w:pStyle w:val="2"/>
        <w:tabs>
          <w:tab w:val="left" w:pos="646"/>
        </w:tabs>
        <w:spacing w:before="16"/>
        <w:ind w:left="0"/>
        <w:rPr>
          <w:rFonts w:ascii="仿宋_GB2312" w:eastAsia="仿宋_GB2312" w:hAnsi="方正楷体_GBK" w:cs="方正楷体_GBK"/>
          <w:sz w:val="32"/>
          <w:szCs w:val="32"/>
        </w:rPr>
      </w:pPr>
      <w:bookmarkStart w:id="1" w:name="_Toc17188726"/>
      <w:r>
        <w:rPr>
          <w:rFonts w:ascii="仿宋_GB2312" w:eastAsia="仿宋_GB2312" w:hAnsi="方正楷体_GBK" w:cs="方正楷体_GBK" w:hint="eastAsia"/>
          <w:sz w:val="32"/>
          <w:szCs w:val="32"/>
        </w:rPr>
        <w:lastRenderedPageBreak/>
        <w:t>1.2、用户登录</w:t>
      </w:r>
      <w:bookmarkEnd w:id="1"/>
    </w:p>
    <w:p w:rsidR="009E7137" w:rsidRDefault="009E7137"/>
    <w:p w:rsidR="009E7137" w:rsidRDefault="00521471">
      <w:pPr>
        <w:spacing w:before="96" w:line="211" w:lineRule="auto"/>
        <w:ind w:left="120" w:right="1173" w:firstLine="300"/>
        <w:jc w:val="both"/>
        <w:rPr>
          <w:rFonts w:ascii="仿宋_GB2312" w:eastAsia="仿宋_GB2312" w:hint="eastAsia"/>
          <w:sz w:val="32"/>
          <w:szCs w:val="32"/>
          <w:highlight w:val="yellow"/>
        </w:rPr>
      </w:pPr>
      <w:r>
        <w:rPr>
          <w:rFonts w:ascii="仿宋_GB2312" w:eastAsia="仿宋_GB2312" w:hAnsi="方正仿宋_GBK" w:cs="方正仿宋_GBK" w:hint="eastAsia"/>
          <w:sz w:val="32"/>
          <w:szCs w:val="32"/>
        </w:rPr>
        <w:t>在完成这些必要的准备工作后，您可以点击IE 图标（通常情况下，该图标位于您的桌面上，标有Internet Explorer 字样）， 打开浏览器以后</w:t>
      </w:r>
      <w:r>
        <w:rPr>
          <w:rFonts w:ascii="仿宋_GB2312" w:eastAsia="仿宋_GB2312" w:hint="eastAsia"/>
          <w:sz w:val="32"/>
          <w:szCs w:val="32"/>
        </w:rPr>
        <w:t>，</w:t>
      </w:r>
      <w:r>
        <w:rPr>
          <w:rFonts w:ascii="仿宋_GB2312" w:eastAsia="仿宋_GB2312" w:hAnsi="方正仿宋_GBK" w:cs="方正仿宋_GBK" w:hint="eastAsia"/>
          <w:sz w:val="32"/>
          <w:szCs w:val="32"/>
        </w:rPr>
        <w:t>登录威海市公共资源交易网点击交易服务一网通办（http://ggzyjy.weihai.cn）如下图所示：</w:t>
      </w:r>
    </w:p>
    <w:p w:rsidR="009E7137" w:rsidRDefault="009E7137">
      <w:pPr>
        <w:rPr>
          <w:rFonts w:ascii="仿宋_GB2312" w:eastAsia="仿宋_GB2312" w:hAnsi="宋体"/>
          <w:sz w:val="32"/>
          <w:szCs w:val="32"/>
        </w:rPr>
      </w:pPr>
    </w:p>
    <w:p w:rsidR="009E7137" w:rsidRDefault="00521471">
      <w:pPr>
        <w:rPr>
          <w:rFonts w:ascii="仿宋_GB2312" w:eastAsia="仿宋_GB2312" w:hint="eastAsia"/>
          <w:sz w:val="32"/>
          <w:szCs w:val="32"/>
        </w:rPr>
      </w:pPr>
      <w:r>
        <w:rPr>
          <w:rFonts w:ascii="仿宋_GB2312" w:eastAsia="仿宋_GB2312" w:hint="eastAsia"/>
          <w:noProof/>
          <w:sz w:val="32"/>
          <w:szCs w:val="32"/>
        </w:rPr>
        <w:drawing>
          <wp:inline distT="0" distB="0" distL="114300" distR="114300">
            <wp:extent cx="5529580" cy="2917825"/>
            <wp:effectExtent l="0" t="0" r="2540" b="825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a:off x="0" y="0"/>
                      <a:ext cx="5529580" cy="2917825"/>
                    </a:xfrm>
                    <a:prstGeom prst="rect">
                      <a:avLst/>
                    </a:prstGeom>
                    <a:noFill/>
                    <a:ln>
                      <a:noFill/>
                    </a:ln>
                  </pic:spPr>
                </pic:pic>
              </a:graphicData>
            </a:graphic>
          </wp:inline>
        </w:drawing>
      </w:r>
    </w:p>
    <w:p w:rsidR="009E7137" w:rsidRDefault="009E7137">
      <w:pPr>
        <w:rPr>
          <w:rFonts w:ascii="仿宋_GB2312" w:eastAsia="仿宋_GB2312" w:hint="eastAsia"/>
          <w:sz w:val="32"/>
          <w:szCs w:val="32"/>
        </w:rPr>
      </w:pPr>
    </w:p>
    <w:p w:rsidR="009E7137" w:rsidRDefault="009E7137">
      <w:pPr>
        <w:rPr>
          <w:rFonts w:ascii="仿宋_GB2312" w:eastAsia="仿宋_GB2312" w:hint="eastAsia"/>
          <w:sz w:val="32"/>
          <w:szCs w:val="32"/>
        </w:rPr>
      </w:pPr>
    </w:p>
    <w:p w:rsidR="009E7137" w:rsidRDefault="009E7137">
      <w:pPr>
        <w:rPr>
          <w:rFonts w:ascii="仿宋_GB2312" w:eastAsia="仿宋_GB2312" w:hint="eastAsia"/>
          <w:sz w:val="32"/>
          <w:szCs w:val="32"/>
        </w:rPr>
      </w:pPr>
    </w:p>
    <w:p w:rsidR="009E7137" w:rsidRDefault="00521471">
      <w:pPr>
        <w:rPr>
          <w:rFonts w:ascii="仿宋_GB2312" w:eastAsia="仿宋_GB2312" w:hAnsi="方正楷体_GBK" w:cs="方正楷体_GBK"/>
          <w:sz w:val="32"/>
          <w:szCs w:val="32"/>
        </w:rPr>
      </w:pPr>
      <w:r>
        <w:rPr>
          <w:rFonts w:ascii="仿宋_GB2312" w:eastAsia="仿宋_GB2312" w:hAnsi="方正楷体_GBK" w:cs="方正楷体_GBK" w:hint="eastAsia"/>
          <w:sz w:val="32"/>
          <w:szCs w:val="32"/>
        </w:rPr>
        <w:t>用户注册</w:t>
      </w:r>
    </w:p>
    <w:p w:rsidR="009E7137" w:rsidRDefault="00521471">
      <w:pPr>
        <w:ind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在交易服务一网通办系统的登陆页面点击橙色的“免费注册”按钮进行注册，如下图所示：</w:t>
      </w:r>
    </w:p>
    <w:p w:rsidR="009E7137" w:rsidRDefault="00521471">
      <w:pPr>
        <w:rPr>
          <w:rFonts w:ascii="仿宋_GB2312" w:eastAsia="仿宋_GB2312" w:hint="eastAsia"/>
          <w:sz w:val="32"/>
          <w:szCs w:val="32"/>
        </w:rPr>
      </w:pPr>
      <w:r>
        <w:rPr>
          <w:rFonts w:ascii="仿宋_GB2312" w:eastAsia="仿宋_GB2312" w:hint="eastAsia"/>
          <w:noProof/>
          <w:sz w:val="32"/>
          <w:szCs w:val="32"/>
        </w:rPr>
        <w:drawing>
          <wp:inline distT="0" distB="0" distL="114300" distR="114300">
            <wp:extent cx="5266690" cy="2271395"/>
            <wp:effectExtent l="0" t="0" r="635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266690" cy="2271395"/>
                    </a:xfrm>
                    <a:prstGeom prst="rect">
                      <a:avLst/>
                    </a:prstGeom>
                    <a:noFill/>
                    <a:ln>
                      <a:noFill/>
                    </a:ln>
                  </pic:spPr>
                </pic:pic>
              </a:graphicData>
            </a:graphic>
          </wp:inline>
        </w:drawing>
      </w:r>
    </w:p>
    <w:p w:rsidR="009E7137" w:rsidRDefault="00521471">
      <w:pPr>
        <w:ind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注册时选择“代理机构”业务类型后再完善上边基本信息，最后输入验证码点击“立即注册”即可。</w:t>
      </w:r>
    </w:p>
    <w:p w:rsidR="009E7137" w:rsidRDefault="00521471">
      <w:pPr>
        <w:rPr>
          <w:rFonts w:ascii="仿宋_GB2312" w:eastAsia="仿宋_GB2312" w:hint="eastAsia"/>
          <w:sz w:val="32"/>
          <w:szCs w:val="32"/>
        </w:rPr>
      </w:pPr>
      <w:r>
        <w:rPr>
          <w:rFonts w:ascii="仿宋_GB2312" w:eastAsia="仿宋_GB2312" w:hint="eastAsia"/>
          <w:noProof/>
          <w:sz w:val="32"/>
          <w:szCs w:val="32"/>
        </w:rPr>
        <w:lastRenderedPageBreak/>
        <w:drawing>
          <wp:inline distT="0" distB="0" distL="114300" distR="114300">
            <wp:extent cx="5266690" cy="2271395"/>
            <wp:effectExtent l="0" t="0" r="635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5266690" cy="2271395"/>
                    </a:xfrm>
                    <a:prstGeom prst="rect">
                      <a:avLst/>
                    </a:prstGeom>
                    <a:noFill/>
                    <a:ln>
                      <a:noFill/>
                    </a:ln>
                  </pic:spPr>
                </pic:pic>
              </a:graphicData>
            </a:graphic>
          </wp:inline>
        </w:drawing>
      </w:r>
    </w:p>
    <w:p w:rsidR="009E7137" w:rsidRDefault="009E7137">
      <w:pPr>
        <w:ind w:firstLineChars="200" w:firstLine="640"/>
        <w:rPr>
          <w:rFonts w:ascii="仿宋_GB2312" w:eastAsia="仿宋_GB2312" w:hAnsi="方正仿宋_GBK" w:cs="方正仿宋_GBK"/>
          <w:sz w:val="32"/>
          <w:szCs w:val="32"/>
        </w:rPr>
      </w:pPr>
    </w:p>
    <w:p w:rsidR="009E7137" w:rsidRDefault="00521471">
      <w:pPr>
        <w:ind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点击立即注册后则会到达下图页面，点击填写基本信息去完善即可。</w:t>
      </w:r>
    </w:p>
    <w:p w:rsidR="009E7137" w:rsidRDefault="00521471">
      <w:pPr>
        <w:rPr>
          <w:rFonts w:ascii="仿宋_GB2312" w:eastAsia="仿宋_GB2312" w:hint="eastAsia"/>
          <w:sz w:val="32"/>
          <w:szCs w:val="32"/>
        </w:rPr>
      </w:pPr>
      <w:r>
        <w:rPr>
          <w:rFonts w:ascii="仿宋_GB2312" w:eastAsia="仿宋_GB2312" w:hint="eastAsia"/>
          <w:noProof/>
          <w:sz w:val="32"/>
          <w:szCs w:val="32"/>
        </w:rPr>
        <w:drawing>
          <wp:inline distT="0" distB="0" distL="114300" distR="114300">
            <wp:extent cx="5266690" cy="2271395"/>
            <wp:effectExtent l="0" t="0" r="6350"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5266690" cy="2271395"/>
                    </a:xfrm>
                    <a:prstGeom prst="rect">
                      <a:avLst/>
                    </a:prstGeom>
                    <a:noFill/>
                    <a:ln>
                      <a:noFill/>
                    </a:ln>
                  </pic:spPr>
                </pic:pic>
              </a:graphicData>
            </a:graphic>
          </wp:inline>
        </w:drawing>
      </w:r>
    </w:p>
    <w:p w:rsidR="009E7137" w:rsidRDefault="009E7137">
      <w:pPr>
        <w:rPr>
          <w:rFonts w:ascii="仿宋_GB2312" w:eastAsia="仿宋_GB2312" w:hint="eastAsia"/>
          <w:sz w:val="32"/>
          <w:szCs w:val="32"/>
        </w:rPr>
      </w:pPr>
    </w:p>
    <w:p w:rsidR="009E7137" w:rsidRDefault="009E7137">
      <w:pPr>
        <w:rPr>
          <w:rFonts w:ascii="仿宋_GB2312" w:eastAsia="仿宋_GB2312" w:hint="eastAsia"/>
          <w:sz w:val="32"/>
          <w:szCs w:val="32"/>
        </w:rPr>
      </w:pPr>
    </w:p>
    <w:p w:rsidR="009E7137" w:rsidRDefault="009E7137">
      <w:pPr>
        <w:rPr>
          <w:rFonts w:ascii="仿宋_GB2312" w:eastAsia="仿宋_GB2312" w:hAnsiTheme="minorEastAsia" w:cstheme="minorEastAsia"/>
          <w:bCs/>
          <w:sz w:val="32"/>
          <w:szCs w:val="32"/>
        </w:rPr>
      </w:pPr>
    </w:p>
    <w:p w:rsidR="009E7137" w:rsidRDefault="00521471">
      <w:pPr>
        <w:outlineLvl w:val="1"/>
        <w:rPr>
          <w:rFonts w:ascii="仿宋_GB2312" w:eastAsia="仿宋_GB2312" w:hAnsi="方正楷体_GBK" w:cs="方正楷体_GBK"/>
          <w:bCs/>
          <w:sz w:val="32"/>
          <w:szCs w:val="32"/>
        </w:rPr>
      </w:pPr>
      <w:bookmarkStart w:id="2" w:name="_Toc219998317"/>
      <w:r>
        <w:rPr>
          <w:rFonts w:ascii="仿宋_GB2312" w:eastAsia="仿宋_GB2312" w:hAnsi="方正楷体_GBK" w:cs="方正楷体_GBK" w:hint="eastAsia"/>
          <w:bCs/>
          <w:sz w:val="32"/>
          <w:szCs w:val="32"/>
        </w:rPr>
        <w:t>1.3、企业基本信息完善</w:t>
      </w:r>
      <w:bookmarkEnd w:id="2"/>
    </w:p>
    <w:p w:rsidR="009E7137" w:rsidRDefault="009E7137">
      <w:pPr>
        <w:ind w:firstLine="422"/>
        <w:rPr>
          <w:rFonts w:ascii="仿宋_GB2312" w:eastAsia="仿宋_GB2312" w:hAnsiTheme="minorEastAsia" w:cstheme="minorEastAsia"/>
          <w:bCs/>
          <w:sz w:val="32"/>
          <w:szCs w:val="32"/>
        </w:rPr>
      </w:pPr>
    </w:p>
    <w:p w:rsidR="009E7137" w:rsidRDefault="00521471">
      <w:pPr>
        <w:ind w:firstLineChars="150" w:firstLine="480"/>
        <w:rPr>
          <w:rFonts w:ascii="仿宋_GB2312" w:eastAsia="仿宋_GB2312" w:hAnsi="方正仿宋_GBK" w:cs="方正仿宋_GBK"/>
          <w:sz w:val="32"/>
          <w:szCs w:val="32"/>
        </w:rPr>
      </w:pPr>
      <w:r>
        <w:rPr>
          <w:rFonts w:ascii="仿宋_GB2312" w:eastAsia="仿宋_GB2312" w:hAnsi="方正仿宋_GBK" w:cs="方正仿宋_GBK"/>
          <w:sz w:val="32"/>
          <w:szCs w:val="32"/>
        </w:rPr>
        <w:t>1</w:t>
      </w:r>
      <w:r>
        <w:rPr>
          <w:rFonts w:ascii="仿宋_GB2312" w:eastAsia="仿宋_GB2312" w:hAnsi="方正仿宋_GBK" w:cs="方正仿宋_GBK" w:hint="eastAsia"/>
          <w:sz w:val="32"/>
          <w:szCs w:val="32"/>
        </w:rPr>
        <w:t>、先点击“基本信息”在点击修改信息，如下图：</w:t>
      </w:r>
    </w:p>
    <w:p w:rsidR="009E7137" w:rsidRDefault="00521471">
      <w:pPr>
        <w:rPr>
          <w:rFonts w:ascii="仿宋_GB2312" w:eastAsia="仿宋_GB2312" w:hint="eastAsia"/>
          <w:sz w:val="32"/>
          <w:szCs w:val="32"/>
        </w:rPr>
      </w:pPr>
      <w:r>
        <w:rPr>
          <w:rFonts w:ascii="仿宋_GB2312" w:eastAsia="仿宋_GB2312" w:hint="eastAsia"/>
          <w:noProof/>
          <w:sz w:val="32"/>
          <w:szCs w:val="32"/>
        </w:rPr>
        <w:drawing>
          <wp:inline distT="0" distB="0" distL="114300" distR="114300">
            <wp:extent cx="5776595" cy="2491740"/>
            <wp:effectExtent l="0" t="0" r="14605"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5776595" cy="2491740"/>
                    </a:xfrm>
                    <a:prstGeom prst="rect">
                      <a:avLst/>
                    </a:prstGeom>
                    <a:noFill/>
                    <a:ln>
                      <a:noFill/>
                    </a:ln>
                  </pic:spPr>
                </pic:pic>
              </a:graphicData>
            </a:graphic>
          </wp:inline>
        </w:drawing>
      </w:r>
    </w:p>
    <w:p w:rsidR="009E7137" w:rsidRDefault="00521471">
      <w:pPr>
        <w:widowControl/>
        <w:ind w:firstLineChars="200" w:firstLine="640"/>
        <w:rPr>
          <w:rFonts w:ascii="仿宋_GB2312" w:eastAsia="仿宋_GB2312" w:hAnsi="方正仿宋_GBK" w:cs="方正仿宋_GBK" w:hint="eastAsia"/>
          <w:sz w:val="32"/>
          <w:szCs w:val="32"/>
        </w:rPr>
      </w:pPr>
      <w:r>
        <w:rPr>
          <w:rFonts w:ascii="仿宋_GB2312" w:eastAsia="仿宋_GB2312" w:hAnsi="方正仿宋_GBK" w:cs="方正仿宋_GBK" w:hint="eastAsia"/>
          <w:sz w:val="32"/>
          <w:szCs w:val="32"/>
        </w:rPr>
        <w:lastRenderedPageBreak/>
        <w:t>2、进入下图页面后，填写企业的基本信息，红色星号项为必填项。</w:t>
      </w:r>
      <w:r w:rsidR="001F755B">
        <w:rPr>
          <w:rFonts w:ascii="仿宋_GB2312" w:eastAsia="仿宋_GB2312" w:hAnsi="方正仿宋_GBK" w:cs="方正仿宋_GBK" w:hint="eastAsia"/>
          <w:sz w:val="32"/>
          <w:szCs w:val="32"/>
        </w:rPr>
        <w:t>若有相关资质，需</w:t>
      </w:r>
      <w:r w:rsidR="001F755B">
        <w:rPr>
          <w:rFonts w:ascii="仿宋_GB2312" w:eastAsia="仿宋_GB2312" w:hAnsi="方正仿宋_GBK" w:cs="方正仿宋_GBK"/>
          <w:sz w:val="32"/>
          <w:szCs w:val="32"/>
        </w:rPr>
        <w:t>将电子件上传至系统内。</w:t>
      </w:r>
      <w:bookmarkStart w:id="3" w:name="_GoBack"/>
      <w:bookmarkEnd w:id="3"/>
    </w:p>
    <w:p w:rsidR="009E7137" w:rsidRDefault="00521471">
      <w:pPr>
        <w:rPr>
          <w:rFonts w:ascii="仿宋_GB2312" w:eastAsia="仿宋_GB2312" w:hAnsiTheme="minorEastAsia" w:cstheme="minorEastAsia"/>
          <w:sz w:val="32"/>
          <w:szCs w:val="32"/>
        </w:rPr>
      </w:pPr>
      <w:r>
        <w:rPr>
          <w:rFonts w:ascii="仿宋_GB2312" w:eastAsia="仿宋_GB2312" w:hint="eastAsia"/>
          <w:noProof/>
          <w:sz w:val="32"/>
          <w:szCs w:val="32"/>
        </w:rPr>
        <w:drawing>
          <wp:inline distT="0" distB="0" distL="114300" distR="114300">
            <wp:extent cx="5776595" cy="2491740"/>
            <wp:effectExtent l="0" t="0" r="14605" b="762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5776595" cy="2491740"/>
                    </a:xfrm>
                    <a:prstGeom prst="rect">
                      <a:avLst/>
                    </a:prstGeom>
                    <a:noFill/>
                    <a:ln>
                      <a:noFill/>
                    </a:ln>
                  </pic:spPr>
                </pic:pic>
              </a:graphicData>
            </a:graphic>
          </wp:inline>
        </w:drawing>
      </w:r>
    </w:p>
    <w:p w:rsidR="009E7137" w:rsidRDefault="009E7137">
      <w:pPr>
        <w:rPr>
          <w:rFonts w:ascii="仿宋_GB2312" w:eastAsia="仿宋_GB2312" w:hAnsiTheme="minorEastAsia" w:cstheme="minorEastAsia"/>
          <w:sz w:val="32"/>
          <w:szCs w:val="32"/>
        </w:rPr>
      </w:pPr>
    </w:p>
    <w:p w:rsidR="009E7137" w:rsidRDefault="00521471">
      <w:pPr>
        <w:ind w:firstLineChars="200" w:firstLine="640"/>
        <w:rPr>
          <w:rFonts w:ascii="仿宋_GB2312" w:eastAsia="仿宋_GB2312" w:hAnsiTheme="minorEastAsia" w:cstheme="minorEastAsia"/>
          <w:sz w:val="32"/>
          <w:szCs w:val="32"/>
        </w:rPr>
      </w:pPr>
      <w:r>
        <w:rPr>
          <w:rFonts w:ascii="仿宋_GB2312" w:eastAsia="仿宋_GB2312" w:hAnsiTheme="minorEastAsia" w:cstheme="minorEastAsia" w:hint="eastAsia"/>
          <w:sz w:val="32"/>
          <w:szCs w:val="32"/>
        </w:rPr>
        <w:t>3</w:t>
      </w:r>
      <w:r>
        <w:rPr>
          <w:rFonts w:ascii="仿宋_GB2312" w:eastAsia="仿宋_GB2312" w:hAnsi="方正仿宋_GBK" w:cs="方正仿宋_GBK" w:hint="eastAsia"/>
          <w:sz w:val="32"/>
          <w:szCs w:val="32"/>
        </w:rPr>
        <w:t>、点击上图中的“电子件管理”按钮，上传企业的电子证件，如下图，点击下图中的电子件按钮， 选择文件后进行上传，上传完成后关闭当前页面即可。</w:t>
      </w:r>
      <w:r>
        <w:rPr>
          <w:rFonts w:ascii="仿宋_GB2312" w:eastAsia="仿宋_GB2312" w:hAnsiTheme="minorEastAsia" w:cstheme="minorEastAsia" w:hint="eastAsia"/>
          <w:noProof/>
          <w:sz w:val="32"/>
          <w:szCs w:val="32"/>
        </w:rPr>
        <w:drawing>
          <wp:inline distT="0" distB="0" distL="114300" distR="114300">
            <wp:extent cx="5473700" cy="2541270"/>
            <wp:effectExtent l="0" t="0" r="12700" b="381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4"/>
                    <a:stretch>
                      <a:fillRect/>
                    </a:stretch>
                  </pic:blipFill>
                  <pic:spPr>
                    <a:xfrm>
                      <a:off x="0" y="0"/>
                      <a:ext cx="5473700" cy="2541270"/>
                    </a:xfrm>
                    <a:prstGeom prst="rect">
                      <a:avLst/>
                    </a:prstGeom>
                    <a:noFill/>
                    <a:ln>
                      <a:noFill/>
                    </a:ln>
                  </pic:spPr>
                </pic:pic>
              </a:graphicData>
            </a:graphic>
          </wp:inline>
        </w:drawing>
      </w:r>
    </w:p>
    <w:p w:rsidR="009E7137" w:rsidRDefault="00521471">
      <w:pPr>
        <w:rPr>
          <w:rFonts w:ascii="仿宋_GB2312" w:eastAsia="仿宋_GB2312" w:hAnsiTheme="minorEastAsia" w:cstheme="minorEastAsia"/>
          <w:sz w:val="32"/>
          <w:szCs w:val="32"/>
        </w:rPr>
      </w:pPr>
      <w:r>
        <w:rPr>
          <w:rFonts w:ascii="仿宋_GB2312" w:eastAsia="仿宋_GB2312" w:hAnsiTheme="minorEastAsia" w:cstheme="minorEastAsia" w:hint="eastAsia"/>
          <w:noProof/>
          <w:sz w:val="32"/>
          <w:szCs w:val="32"/>
        </w:rPr>
        <w:drawing>
          <wp:inline distT="0" distB="0" distL="114300" distR="114300">
            <wp:extent cx="5464175" cy="2420620"/>
            <wp:effectExtent l="0" t="0" r="6985" b="254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5"/>
                    <a:stretch>
                      <a:fillRect/>
                    </a:stretch>
                  </pic:blipFill>
                  <pic:spPr>
                    <a:xfrm>
                      <a:off x="0" y="0"/>
                      <a:ext cx="5464175" cy="2420620"/>
                    </a:xfrm>
                    <a:prstGeom prst="rect">
                      <a:avLst/>
                    </a:prstGeom>
                    <a:noFill/>
                    <a:ln>
                      <a:noFill/>
                    </a:ln>
                  </pic:spPr>
                </pic:pic>
              </a:graphicData>
            </a:graphic>
          </wp:inline>
        </w:drawing>
      </w:r>
    </w:p>
    <w:p w:rsidR="009E7137" w:rsidRDefault="009E7137">
      <w:pPr>
        <w:rPr>
          <w:rFonts w:ascii="仿宋_GB2312" w:eastAsia="仿宋_GB2312" w:hAnsiTheme="minorEastAsia" w:cstheme="minorEastAsia"/>
          <w:sz w:val="32"/>
          <w:szCs w:val="32"/>
        </w:rPr>
      </w:pPr>
    </w:p>
    <w:p w:rsidR="009E7137" w:rsidRDefault="009E7137">
      <w:pPr>
        <w:rPr>
          <w:rFonts w:ascii="仿宋_GB2312" w:eastAsia="仿宋_GB2312" w:hAnsiTheme="minorEastAsia" w:cstheme="minorEastAsia"/>
          <w:sz w:val="32"/>
          <w:szCs w:val="32"/>
        </w:rPr>
      </w:pPr>
    </w:p>
    <w:p w:rsidR="009E7137" w:rsidRDefault="00521471">
      <w:pPr>
        <w:ind w:firstLineChars="200" w:firstLine="640"/>
        <w:rPr>
          <w:rFonts w:ascii="仿宋_GB2312" w:eastAsia="仿宋_GB2312" w:hAnsi="方正仿宋_GBK" w:cs="方正仿宋_GBK"/>
          <w:sz w:val="32"/>
          <w:szCs w:val="32"/>
        </w:rPr>
      </w:pPr>
      <w:r>
        <w:rPr>
          <w:rFonts w:ascii="仿宋_GB2312" w:eastAsia="仿宋_GB2312" w:hAnsi="方正仿宋_GBK" w:cs="方正仿宋_GBK"/>
          <w:sz w:val="32"/>
          <w:szCs w:val="32"/>
        </w:rPr>
        <w:lastRenderedPageBreak/>
        <w:t>4</w:t>
      </w:r>
      <w:r>
        <w:rPr>
          <w:rFonts w:ascii="仿宋_GB2312" w:eastAsia="仿宋_GB2312" w:hAnsi="方正仿宋_GBK" w:cs="方正仿宋_GBK" w:hint="eastAsia"/>
          <w:sz w:val="32"/>
          <w:szCs w:val="32"/>
        </w:rPr>
        <w:t>、企业基本信息和电子证件上传完成后，点击</w:t>
      </w:r>
      <w:r>
        <w:rPr>
          <w:rFonts w:ascii="仿宋_GB2312" w:eastAsia="仿宋_GB2312" w:hAnsi="方正仿宋_GBK" w:cs="方正仿宋_GBK"/>
          <w:sz w:val="32"/>
          <w:szCs w:val="32"/>
        </w:rPr>
        <w:t>“</w:t>
      </w:r>
      <w:r>
        <w:rPr>
          <w:rFonts w:ascii="仿宋_GB2312" w:eastAsia="仿宋_GB2312" w:hAnsi="方正仿宋_GBK" w:cs="方正仿宋_GBK" w:hint="eastAsia"/>
          <w:sz w:val="32"/>
          <w:szCs w:val="32"/>
        </w:rPr>
        <w:t>下一步</w:t>
      </w:r>
      <w:r>
        <w:rPr>
          <w:rFonts w:ascii="仿宋_GB2312" w:eastAsia="仿宋_GB2312" w:hAnsi="方正仿宋_GBK" w:cs="方正仿宋_GBK"/>
          <w:sz w:val="32"/>
          <w:szCs w:val="32"/>
        </w:rPr>
        <w:t>”</w:t>
      </w:r>
      <w:r>
        <w:rPr>
          <w:rFonts w:ascii="仿宋_GB2312" w:eastAsia="仿宋_GB2312" w:hAnsi="方正仿宋_GBK" w:cs="方正仿宋_GBK" w:hint="eastAsia"/>
          <w:sz w:val="32"/>
          <w:szCs w:val="32"/>
        </w:rPr>
        <w:t>按钮，进入信息提交页面，最后点击</w:t>
      </w:r>
      <w:r>
        <w:rPr>
          <w:rFonts w:ascii="仿宋_GB2312" w:eastAsia="仿宋_GB2312" w:hAnsi="方正仿宋_GBK" w:cs="方正仿宋_GBK"/>
          <w:sz w:val="32"/>
          <w:szCs w:val="32"/>
        </w:rPr>
        <w:t>“</w:t>
      </w:r>
      <w:r>
        <w:rPr>
          <w:rFonts w:ascii="仿宋_GB2312" w:eastAsia="仿宋_GB2312" w:hAnsi="方正仿宋_GBK" w:cs="方正仿宋_GBK" w:hint="eastAsia"/>
          <w:sz w:val="32"/>
          <w:szCs w:val="32"/>
        </w:rPr>
        <w:t>提交信息</w:t>
      </w:r>
      <w:r>
        <w:rPr>
          <w:rFonts w:ascii="仿宋_GB2312" w:eastAsia="仿宋_GB2312" w:hAnsi="方正仿宋_GBK" w:cs="方正仿宋_GBK"/>
          <w:sz w:val="32"/>
          <w:szCs w:val="32"/>
        </w:rPr>
        <w:t>”</w:t>
      </w:r>
      <w:r>
        <w:rPr>
          <w:rFonts w:ascii="仿宋_GB2312" w:eastAsia="仿宋_GB2312" w:hAnsi="方正仿宋_GBK" w:cs="方正仿宋_GBK" w:hint="eastAsia"/>
          <w:sz w:val="32"/>
          <w:szCs w:val="32"/>
        </w:rPr>
        <w:t>按钮完成信息的提交和保存。</w:t>
      </w:r>
    </w:p>
    <w:p w:rsidR="009E7137" w:rsidRDefault="00521471">
      <w:pPr>
        <w:ind w:firstLineChars="200" w:firstLine="640"/>
        <w:rPr>
          <w:rFonts w:ascii="仿宋_GB2312" w:eastAsia="仿宋_GB2312" w:hAnsiTheme="minorEastAsia" w:cstheme="minorEastAsia"/>
          <w:sz w:val="32"/>
          <w:szCs w:val="32"/>
        </w:rPr>
      </w:pPr>
      <w:r>
        <w:rPr>
          <w:rFonts w:ascii="仿宋_GB2312" w:eastAsia="仿宋_GB2312" w:hAnsi="方正仿宋_GBK" w:cs="方正仿宋_GBK" w:hint="eastAsia"/>
          <w:sz w:val="32"/>
          <w:szCs w:val="32"/>
        </w:rPr>
        <w:t>注：信息提交后，要等待公共资源交易中心审核，审核通过产权交易系统才可以获取到一网通办系统的企业基本信息。</w:t>
      </w:r>
    </w:p>
    <w:p w:rsidR="009E7137" w:rsidRDefault="00521471">
      <w:pPr>
        <w:rPr>
          <w:rFonts w:ascii="仿宋_GB2312" w:eastAsia="仿宋_GB2312" w:hint="eastAsia"/>
          <w:sz w:val="32"/>
          <w:szCs w:val="32"/>
        </w:rPr>
      </w:pPr>
      <w:r>
        <w:rPr>
          <w:rFonts w:ascii="仿宋_GB2312" w:eastAsia="仿宋_GB2312" w:hint="eastAsia"/>
          <w:noProof/>
          <w:sz w:val="32"/>
          <w:szCs w:val="32"/>
        </w:rPr>
        <w:drawing>
          <wp:inline distT="0" distB="0" distL="114300" distR="114300">
            <wp:extent cx="5445760" cy="2348865"/>
            <wp:effectExtent l="0" t="0" r="10160" b="133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6"/>
                    <a:stretch>
                      <a:fillRect/>
                    </a:stretch>
                  </pic:blipFill>
                  <pic:spPr>
                    <a:xfrm>
                      <a:off x="0" y="0"/>
                      <a:ext cx="5445760" cy="2348865"/>
                    </a:xfrm>
                    <a:prstGeom prst="rect">
                      <a:avLst/>
                    </a:prstGeom>
                    <a:noFill/>
                    <a:ln>
                      <a:noFill/>
                    </a:ln>
                  </pic:spPr>
                </pic:pic>
              </a:graphicData>
            </a:graphic>
          </wp:inline>
        </w:drawing>
      </w:r>
    </w:p>
    <w:p w:rsidR="009E7137" w:rsidRDefault="009E7137">
      <w:pPr>
        <w:rPr>
          <w:rFonts w:ascii="仿宋_GB2312" w:eastAsia="仿宋_GB2312" w:hAnsiTheme="minorEastAsia" w:cstheme="minorEastAsia"/>
          <w:sz w:val="32"/>
          <w:szCs w:val="32"/>
        </w:rPr>
      </w:pPr>
    </w:p>
    <w:p w:rsidR="009E7137" w:rsidRDefault="00521471">
      <w:pPr>
        <w:rPr>
          <w:rFonts w:ascii="仿宋_GB2312" w:eastAsia="仿宋_GB2312" w:hint="eastAsia"/>
          <w:sz w:val="32"/>
          <w:szCs w:val="32"/>
        </w:rPr>
      </w:pPr>
      <w:r>
        <w:rPr>
          <w:rFonts w:ascii="仿宋_GB2312" w:eastAsia="仿宋_GB2312" w:hint="eastAsia"/>
          <w:noProof/>
          <w:sz w:val="32"/>
          <w:szCs w:val="32"/>
        </w:rPr>
        <w:drawing>
          <wp:inline distT="0" distB="0" distL="114300" distR="114300">
            <wp:extent cx="5467985" cy="2358390"/>
            <wp:effectExtent l="0" t="0" r="3175"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7"/>
                    <a:stretch>
                      <a:fillRect/>
                    </a:stretch>
                  </pic:blipFill>
                  <pic:spPr>
                    <a:xfrm>
                      <a:off x="0" y="0"/>
                      <a:ext cx="5467985" cy="2358390"/>
                    </a:xfrm>
                    <a:prstGeom prst="rect">
                      <a:avLst/>
                    </a:prstGeom>
                    <a:noFill/>
                    <a:ln>
                      <a:noFill/>
                    </a:ln>
                  </pic:spPr>
                </pic:pic>
              </a:graphicData>
            </a:graphic>
          </wp:inline>
        </w:drawing>
      </w:r>
    </w:p>
    <w:p w:rsidR="009E7137" w:rsidRDefault="009E7137">
      <w:pPr>
        <w:rPr>
          <w:rFonts w:ascii="仿宋_GB2312" w:eastAsia="仿宋_GB2312" w:hint="eastAsia"/>
          <w:sz w:val="32"/>
          <w:szCs w:val="32"/>
        </w:rPr>
      </w:pPr>
    </w:p>
    <w:p w:rsidR="009E7137" w:rsidRDefault="009E7137">
      <w:pPr>
        <w:rPr>
          <w:rFonts w:ascii="仿宋_GB2312" w:eastAsia="仿宋_GB2312" w:hint="eastAsia"/>
          <w:sz w:val="32"/>
          <w:szCs w:val="32"/>
        </w:rPr>
      </w:pPr>
    </w:p>
    <w:p w:rsidR="009E7137" w:rsidRDefault="00521471">
      <w:pPr>
        <w:outlineLvl w:val="1"/>
        <w:rPr>
          <w:rFonts w:ascii="仿宋_GB2312" w:eastAsia="仿宋_GB2312" w:hAnsi="方正楷体_GBK" w:cs="方正楷体_GBK"/>
          <w:b/>
          <w:bCs/>
          <w:sz w:val="32"/>
          <w:szCs w:val="32"/>
        </w:rPr>
      </w:pPr>
      <w:bookmarkStart w:id="4" w:name="_Toc2013722302"/>
      <w:r>
        <w:rPr>
          <w:rFonts w:ascii="仿宋_GB2312" w:eastAsia="仿宋_GB2312" w:hAnsi="方正楷体_GBK" w:cs="方正楷体_GBK" w:hint="eastAsia"/>
          <w:sz w:val="32"/>
          <w:szCs w:val="32"/>
        </w:rPr>
        <w:t>1.4、切换平台</w:t>
      </w:r>
      <w:bookmarkEnd w:id="4"/>
    </w:p>
    <w:p w:rsidR="009E7137" w:rsidRDefault="009E7137">
      <w:pPr>
        <w:rPr>
          <w:rFonts w:ascii="仿宋_GB2312" w:eastAsia="仿宋_GB2312" w:hint="eastAsia"/>
          <w:sz w:val="32"/>
          <w:szCs w:val="32"/>
        </w:rPr>
      </w:pPr>
    </w:p>
    <w:p w:rsidR="009E7137" w:rsidRDefault="00521471">
      <w:pPr>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 xml:space="preserve"> </w:t>
      </w:r>
      <w:r>
        <w:rPr>
          <w:rFonts w:ascii="仿宋_GB2312" w:eastAsia="仿宋_GB2312" w:hAnsi="方正仿宋_GBK" w:cs="方正仿宋_GBK"/>
          <w:sz w:val="32"/>
          <w:szCs w:val="32"/>
        </w:rPr>
        <w:t xml:space="preserve">   </w:t>
      </w:r>
      <w:r>
        <w:rPr>
          <w:rFonts w:ascii="仿宋_GB2312" w:eastAsia="仿宋_GB2312" w:hAnsi="方正仿宋_GBK" w:cs="方正仿宋_GBK" w:hint="eastAsia"/>
          <w:sz w:val="32"/>
          <w:szCs w:val="32"/>
        </w:rPr>
        <w:t>基本信息提交审核通过后就可以进行切换平台，切换到产权交易系统里进行业务办理。</w:t>
      </w:r>
    </w:p>
    <w:p w:rsidR="009E7137" w:rsidRDefault="00521471">
      <w:pPr>
        <w:rPr>
          <w:rFonts w:ascii="仿宋_GB2312" w:eastAsia="仿宋_GB2312" w:hint="eastAsia"/>
          <w:sz w:val="32"/>
          <w:szCs w:val="32"/>
        </w:rPr>
      </w:pPr>
      <w:r>
        <w:rPr>
          <w:rFonts w:ascii="仿宋_GB2312" w:eastAsia="仿宋_GB2312" w:hint="eastAsia"/>
          <w:noProof/>
          <w:sz w:val="32"/>
          <w:szCs w:val="32"/>
        </w:rPr>
        <w:lastRenderedPageBreak/>
        <w:drawing>
          <wp:inline distT="0" distB="0" distL="114300" distR="114300">
            <wp:extent cx="5777230" cy="2491740"/>
            <wp:effectExtent l="0" t="0" r="13970" b="762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8"/>
                    <a:stretch>
                      <a:fillRect/>
                    </a:stretch>
                  </pic:blipFill>
                  <pic:spPr>
                    <a:xfrm>
                      <a:off x="0" y="0"/>
                      <a:ext cx="5777230" cy="2491740"/>
                    </a:xfrm>
                    <a:prstGeom prst="rect">
                      <a:avLst/>
                    </a:prstGeom>
                    <a:noFill/>
                    <a:ln>
                      <a:noFill/>
                    </a:ln>
                  </pic:spPr>
                </pic:pic>
              </a:graphicData>
            </a:graphic>
          </wp:inline>
        </w:drawing>
      </w:r>
    </w:p>
    <w:p w:rsidR="009E7137" w:rsidRDefault="009E7137">
      <w:pPr>
        <w:rPr>
          <w:rFonts w:ascii="仿宋_GB2312" w:eastAsia="仿宋_GB2312" w:hint="eastAsia"/>
          <w:sz w:val="32"/>
          <w:szCs w:val="32"/>
        </w:rPr>
      </w:pPr>
    </w:p>
    <w:p w:rsidR="009E7137" w:rsidRDefault="00521471">
      <w:pPr>
        <w:rPr>
          <w:rFonts w:ascii="仿宋_GB2312" w:eastAsia="仿宋_GB2312" w:hint="eastAsia"/>
          <w:sz w:val="32"/>
          <w:szCs w:val="32"/>
        </w:rPr>
      </w:pPr>
      <w:r>
        <w:rPr>
          <w:rFonts w:ascii="仿宋_GB2312" w:eastAsia="仿宋_GB2312" w:hint="eastAsia"/>
          <w:noProof/>
          <w:sz w:val="32"/>
          <w:szCs w:val="32"/>
        </w:rPr>
        <w:drawing>
          <wp:inline distT="0" distB="0" distL="114300" distR="114300">
            <wp:extent cx="5766435" cy="2486660"/>
            <wp:effectExtent l="0" t="0" r="9525" b="1270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9"/>
                    <a:stretch>
                      <a:fillRect/>
                    </a:stretch>
                  </pic:blipFill>
                  <pic:spPr>
                    <a:xfrm>
                      <a:off x="0" y="0"/>
                      <a:ext cx="5766435" cy="2486660"/>
                    </a:xfrm>
                    <a:prstGeom prst="rect">
                      <a:avLst/>
                    </a:prstGeom>
                    <a:noFill/>
                    <a:ln>
                      <a:noFill/>
                    </a:ln>
                  </pic:spPr>
                </pic:pic>
              </a:graphicData>
            </a:graphic>
          </wp:inline>
        </w:drawing>
      </w:r>
    </w:p>
    <w:p w:rsidR="009E7137" w:rsidRDefault="009E7137">
      <w:pPr>
        <w:rPr>
          <w:rFonts w:ascii="仿宋_GB2312" w:eastAsia="仿宋_GB2312" w:hint="eastAsia"/>
          <w:sz w:val="32"/>
          <w:szCs w:val="32"/>
        </w:rPr>
      </w:pPr>
    </w:p>
    <w:p w:rsidR="009E7137" w:rsidRDefault="00521471">
      <w:pPr>
        <w:rPr>
          <w:rFonts w:ascii="仿宋_GB2312" w:eastAsia="仿宋_GB2312" w:hint="eastAsia"/>
          <w:sz w:val="32"/>
          <w:szCs w:val="32"/>
        </w:rPr>
        <w:sectPr w:rsidR="009E7137">
          <w:pgSz w:w="11910" w:h="16840"/>
          <w:pgMar w:top="1420" w:right="700" w:bottom="280" w:left="1680" w:header="858" w:footer="0" w:gutter="0"/>
          <w:cols w:space="720"/>
        </w:sectPr>
      </w:pPr>
      <w:r>
        <w:rPr>
          <w:rFonts w:ascii="仿宋_GB2312" w:eastAsia="仿宋_GB2312" w:hint="eastAsia"/>
          <w:noProof/>
          <w:sz w:val="32"/>
          <w:szCs w:val="32"/>
        </w:rPr>
        <w:drawing>
          <wp:inline distT="0" distB="0" distL="114300" distR="114300">
            <wp:extent cx="5700395" cy="2458720"/>
            <wp:effectExtent l="0" t="0" r="14605" b="1016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0"/>
                    <a:stretch>
                      <a:fillRect/>
                    </a:stretch>
                  </pic:blipFill>
                  <pic:spPr>
                    <a:xfrm>
                      <a:off x="0" y="0"/>
                      <a:ext cx="5700395" cy="2458720"/>
                    </a:xfrm>
                    <a:prstGeom prst="rect">
                      <a:avLst/>
                    </a:prstGeom>
                    <a:noFill/>
                    <a:ln>
                      <a:noFill/>
                    </a:ln>
                  </pic:spPr>
                </pic:pic>
              </a:graphicData>
            </a:graphic>
          </wp:inline>
        </w:drawing>
      </w:r>
    </w:p>
    <w:p w:rsidR="009E7137" w:rsidRDefault="00521471">
      <w:pPr>
        <w:pStyle w:val="1"/>
        <w:spacing w:line="643" w:lineRule="exact"/>
        <w:ind w:left="0"/>
        <w:jc w:val="center"/>
        <w:rPr>
          <w:rFonts w:ascii="方正小标宋简体" w:eastAsia="方正小标宋简体" w:hAnsi="方正黑体_GBK" w:cs="方正黑体_GBK"/>
        </w:rPr>
      </w:pPr>
      <w:bookmarkStart w:id="5" w:name="第二章项目业务流程"/>
      <w:bookmarkStart w:id="6" w:name="1.4_用户登录"/>
      <w:bookmarkStart w:id="7" w:name="_bookmark5"/>
      <w:bookmarkStart w:id="8" w:name="_bookmark3"/>
      <w:bookmarkStart w:id="9" w:name="1.6主体界面功能介绍"/>
      <w:bookmarkStart w:id="10" w:name="_Toc1001096831"/>
      <w:bookmarkEnd w:id="5"/>
      <w:bookmarkEnd w:id="6"/>
      <w:bookmarkEnd w:id="7"/>
      <w:bookmarkEnd w:id="8"/>
      <w:bookmarkEnd w:id="9"/>
      <w:r>
        <w:rPr>
          <w:rFonts w:ascii="方正小标宋简体" w:eastAsia="方正小标宋简体" w:hAnsi="方正黑体_GBK" w:cs="方正黑体_GBK" w:hint="eastAsia"/>
        </w:rPr>
        <w:lastRenderedPageBreak/>
        <w:t>第二章项目业务流程</w:t>
      </w:r>
      <w:bookmarkEnd w:id="10"/>
    </w:p>
    <w:p w:rsidR="009E7137" w:rsidRDefault="009E7137">
      <w:pPr>
        <w:pStyle w:val="a3"/>
        <w:spacing w:before="20"/>
        <w:rPr>
          <w:rFonts w:ascii="仿宋_GB2312" w:eastAsia="仿宋_GB2312" w:hint="eastAsia"/>
          <w:sz w:val="32"/>
          <w:szCs w:val="32"/>
        </w:rPr>
      </w:pPr>
    </w:p>
    <w:p w:rsidR="009E7137" w:rsidRDefault="00521471">
      <w:pPr>
        <w:pStyle w:val="3"/>
        <w:tabs>
          <w:tab w:val="left" w:pos="473"/>
        </w:tabs>
        <w:rPr>
          <w:rFonts w:ascii="仿宋_GB2312" w:eastAsia="仿宋_GB2312" w:hAnsi="方正楷体_GBK" w:cs="方正楷体_GBK"/>
          <w:sz w:val="32"/>
          <w:szCs w:val="32"/>
        </w:rPr>
      </w:pPr>
      <w:bookmarkStart w:id="11" w:name="_bookmark7"/>
      <w:bookmarkStart w:id="12" w:name="2.1、实物项目登记"/>
      <w:bookmarkStart w:id="13" w:name="_Toc1478216503"/>
      <w:bookmarkEnd w:id="11"/>
      <w:bookmarkEnd w:id="12"/>
      <w:r>
        <w:rPr>
          <w:rFonts w:ascii="仿宋_GB2312" w:eastAsia="仿宋_GB2312" w:hAnsi="方正楷体_GBK" w:cs="方正楷体_GBK" w:hint="eastAsia"/>
          <w:sz w:val="32"/>
          <w:szCs w:val="32"/>
        </w:rPr>
        <w:t>2.1、实物项目登记</w:t>
      </w:r>
      <w:bookmarkEnd w:id="13"/>
    </w:p>
    <w:p w:rsidR="009E7137" w:rsidRDefault="00521471">
      <w:pPr>
        <w:pStyle w:val="a3"/>
        <w:spacing w:before="148"/>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基本功能：新建登记实物项目，完善项目和标的信息。</w:t>
      </w:r>
    </w:p>
    <w:p w:rsidR="009E7137" w:rsidRDefault="009E7137">
      <w:pPr>
        <w:pStyle w:val="a3"/>
        <w:adjustRightInd w:val="0"/>
        <w:snapToGrid w:val="0"/>
        <w:spacing w:before="23" w:line="252" w:lineRule="auto"/>
        <w:ind w:left="539" w:right="3940"/>
        <w:rPr>
          <w:rFonts w:ascii="仿宋_GB2312" w:eastAsia="仿宋_GB2312" w:hAnsi="方正仿宋_GBK" w:cs="方正仿宋_GBK"/>
          <w:sz w:val="32"/>
          <w:szCs w:val="32"/>
        </w:rPr>
      </w:pPr>
    </w:p>
    <w:p w:rsidR="009E7137" w:rsidRDefault="00521471">
      <w:pPr>
        <w:pStyle w:val="a3"/>
        <w:adjustRightInd w:val="0"/>
        <w:snapToGrid w:val="0"/>
        <w:spacing w:before="23" w:line="252" w:lineRule="auto"/>
        <w:ind w:left="539" w:right="39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操作步骤：</w:t>
      </w:r>
    </w:p>
    <w:p w:rsidR="009E7137" w:rsidRDefault="00521471">
      <w:pPr>
        <w:pStyle w:val="a3"/>
        <w:spacing w:before="1"/>
        <w:ind w:firstLineChars="200" w:firstLine="640"/>
        <w:rPr>
          <w:rFonts w:ascii="仿宋_GB2312" w:eastAsia="仿宋_GB2312" w:hAnsi="方正仿宋_GBK" w:cs="方正仿宋_GBK"/>
          <w:spacing w:val="-1"/>
          <w:w w:val="99"/>
          <w:sz w:val="32"/>
          <w:szCs w:val="32"/>
        </w:rPr>
      </w:pPr>
      <w:r>
        <w:rPr>
          <w:rFonts w:ascii="仿宋_GB2312" w:eastAsia="仿宋_GB2312" w:hAnsi="方正仿宋_GBK" w:cs="方正仿宋_GBK" w:hint="eastAsia"/>
          <w:noProof/>
          <w:sz w:val="32"/>
          <w:szCs w:val="32"/>
        </w:rPr>
        <w:drawing>
          <wp:anchor distT="0" distB="0" distL="0" distR="0" simplePos="0" relativeHeight="251652608" behindDoc="0" locked="0" layoutInCell="1" allowOverlap="1">
            <wp:simplePos x="0" y="0"/>
            <wp:positionH relativeFrom="page">
              <wp:posOffset>1150620</wp:posOffset>
            </wp:positionH>
            <wp:positionV relativeFrom="paragraph">
              <wp:posOffset>612775</wp:posOffset>
            </wp:positionV>
            <wp:extent cx="5317490" cy="2308225"/>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1" cstate="print"/>
                    <a:stretch>
                      <a:fillRect/>
                    </a:stretch>
                  </pic:blipFill>
                  <pic:spPr>
                    <a:xfrm>
                      <a:off x="0" y="0"/>
                      <a:ext cx="5317638" cy="2308002"/>
                    </a:xfrm>
                    <a:prstGeom prst="rect">
                      <a:avLst/>
                    </a:prstGeom>
                  </pic:spPr>
                </pic:pic>
              </a:graphicData>
            </a:graphic>
          </wp:anchor>
        </w:drawing>
      </w:r>
      <w:r>
        <w:rPr>
          <w:rFonts w:ascii="仿宋_GB2312" w:eastAsia="仿宋_GB2312" w:hAnsi="方正仿宋_GBK" w:cs="方正仿宋_GBK" w:hint="eastAsia"/>
          <w:spacing w:val="-1"/>
          <w:w w:val="99"/>
          <w:sz w:val="32"/>
          <w:szCs w:val="32"/>
        </w:rPr>
        <w:t>1、点击</w:t>
      </w:r>
      <w:r>
        <w:rPr>
          <w:rFonts w:ascii="仿宋_GB2312" w:eastAsia="仿宋_GB2312" w:hAnsi="方正仿宋_GBK" w:cs="方正仿宋_GBK" w:hint="eastAsia"/>
          <w:spacing w:val="2"/>
          <w:w w:val="157"/>
          <w:sz w:val="32"/>
          <w:szCs w:val="32"/>
        </w:rPr>
        <w:t>“</w:t>
      </w:r>
      <w:r>
        <w:rPr>
          <w:rFonts w:ascii="仿宋_GB2312" w:eastAsia="仿宋_GB2312" w:hAnsi="方正仿宋_GBK" w:cs="方正仿宋_GBK" w:hint="eastAsia"/>
          <w:spacing w:val="-1"/>
          <w:w w:val="99"/>
          <w:sz w:val="32"/>
          <w:szCs w:val="32"/>
        </w:rPr>
        <w:t>网络竞价业务－转让受理</w:t>
      </w:r>
      <w:r>
        <w:rPr>
          <w:rFonts w:ascii="仿宋_GB2312" w:eastAsia="仿宋_GB2312" w:hAnsi="方正仿宋_GBK" w:cs="方正仿宋_GBK" w:hint="eastAsia"/>
          <w:spacing w:val="-104"/>
          <w:w w:val="157"/>
          <w:sz w:val="32"/>
          <w:szCs w:val="32"/>
        </w:rPr>
        <w:t>”</w:t>
      </w:r>
      <w:r>
        <w:rPr>
          <w:rFonts w:ascii="仿宋_GB2312" w:eastAsia="仿宋_GB2312" w:hAnsi="方正仿宋_GBK" w:cs="方正仿宋_GBK" w:hint="eastAsia"/>
          <w:spacing w:val="-1"/>
          <w:w w:val="99"/>
          <w:sz w:val="32"/>
          <w:szCs w:val="32"/>
        </w:rPr>
        <w:t>，左侧显示转让受理相关子模块，如下图：</w:t>
      </w:r>
    </w:p>
    <w:p w:rsidR="009E7137" w:rsidRDefault="009E7137">
      <w:pPr>
        <w:pStyle w:val="a3"/>
        <w:spacing w:before="1"/>
        <w:rPr>
          <w:rFonts w:ascii="仿宋_GB2312" w:eastAsia="仿宋_GB2312" w:hAnsi="方正仿宋_GBK" w:cs="方正仿宋_GBK"/>
          <w:spacing w:val="-1"/>
          <w:w w:val="99"/>
          <w:sz w:val="32"/>
          <w:szCs w:val="32"/>
        </w:rPr>
      </w:pPr>
    </w:p>
    <w:p w:rsidR="009E7137" w:rsidRDefault="009E7137">
      <w:pPr>
        <w:pStyle w:val="a3"/>
        <w:spacing w:before="1"/>
        <w:rPr>
          <w:rFonts w:ascii="仿宋_GB2312" w:eastAsia="仿宋_GB2312" w:hAnsi="方正仿宋_GBK" w:cs="方正仿宋_GBK"/>
          <w:spacing w:val="-1"/>
          <w:w w:val="99"/>
          <w:sz w:val="32"/>
          <w:szCs w:val="32"/>
        </w:rPr>
      </w:pPr>
    </w:p>
    <w:p w:rsidR="009E7137" w:rsidRDefault="00521471">
      <w:pPr>
        <w:pStyle w:val="a3"/>
        <w:spacing w:before="5"/>
        <w:ind w:firstLineChars="200" w:firstLine="632"/>
        <w:rPr>
          <w:rFonts w:ascii="仿宋_GB2312" w:eastAsia="仿宋_GB2312" w:hint="eastAsia"/>
          <w:sz w:val="32"/>
          <w:szCs w:val="32"/>
        </w:rPr>
      </w:pPr>
      <w:r>
        <w:rPr>
          <w:rFonts w:ascii="仿宋_GB2312" w:eastAsia="仿宋_GB2312" w:hAnsi="方正仿宋_GBK" w:cs="方正仿宋_GBK" w:hint="eastAsia"/>
          <w:spacing w:val="1"/>
          <w:w w:val="99"/>
          <w:sz w:val="32"/>
          <w:szCs w:val="32"/>
        </w:rPr>
        <w:t>2</w:t>
      </w:r>
      <w:r>
        <w:rPr>
          <w:rFonts w:ascii="仿宋_GB2312" w:eastAsia="仿宋_GB2312" w:hAnsi="方正仿宋_GBK" w:cs="方正仿宋_GBK" w:hint="eastAsia"/>
          <w:spacing w:val="-1"/>
          <w:w w:val="99"/>
          <w:sz w:val="32"/>
          <w:szCs w:val="32"/>
        </w:rPr>
        <w:t>、点击</w:t>
      </w:r>
      <w:r>
        <w:rPr>
          <w:rFonts w:ascii="仿宋_GB2312" w:eastAsia="仿宋_GB2312" w:hAnsi="方正仿宋_GBK" w:cs="方正仿宋_GBK" w:hint="eastAsia"/>
          <w:spacing w:val="2"/>
          <w:w w:val="157"/>
          <w:sz w:val="32"/>
          <w:szCs w:val="32"/>
        </w:rPr>
        <w:t>“</w:t>
      </w:r>
      <w:r>
        <w:rPr>
          <w:rFonts w:ascii="仿宋_GB2312" w:eastAsia="仿宋_GB2312" w:hAnsi="方正仿宋_GBK" w:cs="方正仿宋_GBK" w:hint="eastAsia"/>
          <w:spacing w:val="-1"/>
          <w:w w:val="99"/>
          <w:sz w:val="32"/>
          <w:szCs w:val="32"/>
        </w:rPr>
        <w:t>实物项目登记</w:t>
      </w:r>
      <w:r>
        <w:rPr>
          <w:rFonts w:ascii="仿宋_GB2312" w:eastAsia="仿宋_GB2312" w:hAnsi="方正仿宋_GBK" w:cs="方正仿宋_GBK" w:hint="eastAsia"/>
          <w:spacing w:val="-106"/>
          <w:w w:val="157"/>
          <w:sz w:val="32"/>
          <w:szCs w:val="32"/>
        </w:rPr>
        <w:t>”</w:t>
      </w:r>
      <w:r>
        <w:rPr>
          <w:rFonts w:ascii="仿宋_GB2312" w:eastAsia="仿宋_GB2312" w:hAnsi="方正仿宋_GBK" w:cs="方正仿宋_GBK" w:hint="eastAsia"/>
          <w:spacing w:val="-1"/>
          <w:w w:val="99"/>
          <w:sz w:val="32"/>
          <w:szCs w:val="32"/>
        </w:rPr>
        <w:t>，进入实物项目登记列表页面，如下图：</w:t>
      </w:r>
    </w:p>
    <w:p w:rsidR="009E7137" w:rsidRDefault="00521471">
      <w:pPr>
        <w:pStyle w:val="a3"/>
        <w:spacing w:before="1"/>
        <w:rPr>
          <w:rFonts w:ascii="仿宋_GB2312" w:eastAsia="仿宋_GB2312" w:hint="eastAsia"/>
          <w:sz w:val="32"/>
          <w:szCs w:val="32"/>
        </w:rPr>
      </w:pPr>
      <w:r>
        <w:rPr>
          <w:rFonts w:ascii="仿宋_GB2312" w:eastAsia="仿宋_GB2312" w:hint="eastAsia"/>
          <w:noProof/>
          <w:sz w:val="32"/>
          <w:szCs w:val="32"/>
        </w:rPr>
        <w:drawing>
          <wp:anchor distT="0" distB="0" distL="0" distR="0" simplePos="0" relativeHeight="251640320" behindDoc="0" locked="0" layoutInCell="1" allowOverlap="1">
            <wp:simplePos x="0" y="0"/>
            <wp:positionH relativeFrom="page">
              <wp:posOffset>1143000</wp:posOffset>
            </wp:positionH>
            <wp:positionV relativeFrom="paragraph">
              <wp:posOffset>106045</wp:posOffset>
            </wp:positionV>
            <wp:extent cx="5280025" cy="240157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32" cstate="print"/>
                    <a:stretch>
                      <a:fillRect/>
                    </a:stretch>
                  </pic:blipFill>
                  <pic:spPr>
                    <a:xfrm>
                      <a:off x="0" y="0"/>
                      <a:ext cx="5280136" cy="2401728"/>
                    </a:xfrm>
                    <a:prstGeom prst="rect">
                      <a:avLst/>
                    </a:prstGeom>
                  </pic:spPr>
                </pic:pic>
              </a:graphicData>
            </a:graphic>
          </wp:anchor>
        </w:drawing>
      </w:r>
    </w:p>
    <w:p w:rsidR="009E7137" w:rsidRDefault="009E7137">
      <w:pPr>
        <w:pStyle w:val="a3"/>
        <w:spacing w:before="100"/>
        <w:ind w:left="540"/>
        <w:rPr>
          <w:rFonts w:ascii="仿宋_GB2312" w:eastAsia="仿宋_GB2312" w:hAnsi="方正仿宋_GBK" w:cs="方正仿宋_GBK"/>
          <w:w w:val="105"/>
          <w:sz w:val="32"/>
          <w:szCs w:val="32"/>
        </w:rPr>
      </w:pPr>
    </w:p>
    <w:p w:rsidR="009E7137" w:rsidRDefault="009E7137">
      <w:pPr>
        <w:pStyle w:val="a3"/>
        <w:spacing w:before="100"/>
        <w:ind w:left="540"/>
        <w:rPr>
          <w:rFonts w:ascii="仿宋_GB2312" w:eastAsia="仿宋_GB2312" w:hAnsi="方正仿宋_GBK" w:cs="方正仿宋_GBK"/>
          <w:w w:val="105"/>
          <w:sz w:val="32"/>
          <w:szCs w:val="32"/>
        </w:rPr>
      </w:pPr>
    </w:p>
    <w:p w:rsidR="009E7137" w:rsidRDefault="00521471">
      <w:pPr>
        <w:pStyle w:val="a3"/>
        <w:spacing w:before="100"/>
        <w:ind w:firstLineChars="200" w:firstLine="670"/>
        <w:rPr>
          <w:rFonts w:ascii="仿宋_GB2312" w:eastAsia="仿宋_GB2312" w:hAnsi="方正仿宋_GBK" w:cs="方正仿宋_GBK"/>
          <w:sz w:val="32"/>
          <w:szCs w:val="32"/>
        </w:rPr>
      </w:pPr>
      <w:r>
        <w:rPr>
          <w:rFonts w:ascii="仿宋_GB2312" w:eastAsia="仿宋_GB2312" w:hAnsi="方正仿宋_GBK" w:cs="方正仿宋_GBK" w:hint="eastAsia"/>
          <w:w w:val="105"/>
          <w:sz w:val="32"/>
          <w:szCs w:val="32"/>
        </w:rPr>
        <w:lastRenderedPageBreak/>
        <w:t>3、点击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新建实物项目</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按钮，进入</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新建实物项目</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页面，如下图：</w:t>
      </w:r>
    </w:p>
    <w:p w:rsidR="009E7137" w:rsidRDefault="009E7137">
      <w:pPr>
        <w:pStyle w:val="a3"/>
        <w:spacing w:before="8"/>
        <w:rPr>
          <w:rFonts w:ascii="仿宋_GB2312" w:eastAsia="仿宋_GB2312" w:hint="eastAsia"/>
          <w:sz w:val="32"/>
          <w:szCs w:val="32"/>
        </w:rPr>
      </w:pP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294630" cy="300101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3" cstate="print"/>
                    <a:stretch>
                      <a:fillRect/>
                    </a:stretch>
                  </pic:blipFill>
                  <pic:spPr>
                    <a:xfrm>
                      <a:off x="0" y="0"/>
                      <a:ext cx="5294812" cy="3001518"/>
                    </a:xfrm>
                    <a:prstGeom prst="rect">
                      <a:avLst/>
                    </a:prstGeom>
                  </pic:spPr>
                </pic:pic>
              </a:graphicData>
            </a:graphic>
          </wp:inline>
        </w:drawing>
      </w:r>
    </w:p>
    <w:p w:rsidR="009E7137" w:rsidRDefault="009E7137">
      <w:pPr>
        <w:pStyle w:val="a3"/>
        <w:spacing w:before="2"/>
        <w:rPr>
          <w:rFonts w:ascii="仿宋_GB2312" w:eastAsia="仿宋_GB2312" w:hint="eastAsia"/>
          <w:sz w:val="32"/>
          <w:szCs w:val="32"/>
        </w:rPr>
      </w:pPr>
    </w:p>
    <w:p w:rsidR="009E7137" w:rsidRDefault="00521471">
      <w:pPr>
        <w:pStyle w:val="a3"/>
        <w:spacing w:line="414" w:lineRule="exact"/>
        <w:ind w:left="540" w:firstLineChars="50" w:firstLine="161"/>
        <w:rPr>
          <w:rFonts w:ascii="仿宋_GB2312" w:eastAsia="仿宋_GB2312" w:hAnsi="方正仿宋_GBK" w:cs="方正仿宋_GBK"/>
          <w:b/>
          <w:bCs/>
          <w:sz w:val="32"/>
          <w:szCs w:val="32"/>
        </w:rPr>
      </w:pPr>
      <w:r>
        <w:rPr>
          <w:rFonts w:ascii="仿宋_GB2312" w:eastAsia="仿宋_GB2312" w:hAnsi="方正仿宋_GBK" w:cs="方正仿宋_GBK" w:hint="eastAsia"/>
          <w:b/>
          <w:bCs/>
          <w:sz w:val="32"/>
          <w:szCs w:val="32"/>
        </w:rPr>
        <w:t>填写项目信息、转让方信息；</w:t>
      </w:r>
    </w:p>
    <w:p w:rsidR="009E7137" w:rsidRDefault="009E7137">
      <w:pPr>
        <w:pStyle w:val="a3"/>
        <w:spacing w:before="154"/>
        <w:ind w:left="540" w:firstLineChars="50" w:firstLine="168"/>
        <w:rPr>
          <w:rFonts w:ascii="仿宋_GB2312" w:eastAsia="仿宋_GB2312" w:hAnsi="方正仿宋_GBK" w:cs="方正仿宋_GBK"/>
          <w:w w:val="105"/>
          <w:sz w:val="32"/>
          <w:szCs w:val="32"/>
        </w:rPr>
      </w:pPr>
    </w:p>
    <w:p w:rsidR="009E7137" w:rsidRDefault="00521471">
      <w:pPr>
        <w:pStyle w:val="a3"/>
        <w:spacing w:before="154"/>
        <w:ind w:left="540" w:firstLineChars="50" w:firstLine="168"/>
        <w:rPr>
          <w:rFonts w:ascii="仿宋_GB2312" w:eastAsia="仿宋_GB2312" w:hAnsi="方正仿宋_GBK" w:cs="方正仿宋_GBK"/>
          <w:sz w:val="32"/>
          <w:szCs w:val="32"/>
        </w:rPr>
      </w:pPr>
      <w:r>
        <w:rPr>
          <w:rFonts w:ascii="仿宋_GB2312" w:eastAsia="仿宋_GB2312" w:hAnsi="方正仿宋_GBK" w:cs="方正仿宋_GBK" w:hint="eastAsia"/>
          <w:w w:val="105"/>
          <w:sz w:val="32"/>
          <w:szCs w:val="32"/>
        </w:rPr>
        <w:t>4、点击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新增标的信息</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按钮，进入</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标的信息添加</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页面 。</w:t>
      </w:r>
    </w:p>
    <w:p w:rsidR="009E7137" w:rsidRDefault="00521471">
      <w:pPr>
        <w:pStyle w:val="a3"/>
        <w:spacing w:before="99" w:line="252" w:lineRule="auto"/>
        <w:ind w:left="120" w:right="1109"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41344" behindDoc="0" locked="0" layoutInCell="1" allowOverlap="1">
            <wp:simplePos x="0" y="0"/>
            <wp:positionH relativeFrom="page">
              <wp:posOffset>1127125</wp:posOffset>
            </wp:positionH>
            <wp:positionV relativeFrom="paragraph">
              <wp:posOffset>41910</wp:posOffset>
            </wp:positionV>
            <wp:extent cx="5278755" cy="2996565"/>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4" cstate="print"/>
                    <a:stretch>
                      <a:fillRect/>
                    </a:stretch>
                  </pic:blipFill>
                  <pic:spPr>
                    <a:xfrm>
                      <a:off x="0" y="0"/>
                      <a:ext cx="5278755" cy="2996565"/>
                    </a:xfrm>
                    <a:prstGeom prst="rect">
                      <a:avLst/>
                    </a:prstGeom>
                  </pic:spPr>
                </pic:pic>
              </a:graphicData>
            </a:graphic>
          </wp:anchor>
        </w:drawing>
      </w:r>
      <w:r>
        <w:rPr>
          <w:rFonts w:ascii="仿宋_GB2312" w:eastAsia="仿宋_GB2312" w:hAnsi="方正仿宋_GBK" w:cs="方正仿宋_GBK" w:hint="eastAsia"/>
          <w:sz w:val="32"/>
          <w:szCs w:val="32"/>
        </w:rPr>
        <w:t>5、填写页面信息，也可点击电子件管理来进行标的物展示图件的上传，最后点击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sz w:val="32"/>
          <w:szCs w:val="32"/>
        </w:rPr>
        <w:t>修改保存</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sz w:val="32"/>
          <w:szCs w:val="32"/>
        </w:rPr>
        <w:t>按钮，标的信息新增成功，直接显示在标的信息列表中，如下图：</w:t>
      </w:r>
    </w:p>
    <w:p w:rsidR="009E7137" w:rsidRDefault="009E7137">
      <w:pPr>
        <w:spacing w:line="252" w:lineRule="auto"/>
        <w:rPr>
          <w:rFonts w:ascii="仿宋_GB2312" w:eastAsia="仿宋_GB2312" w:hint="eastAsia"/>
          <w:sz w:val="32"/>
          <w:szCs w:val="32"/>
        </w:rPr>
        <w:sectPr w:rsidR="009E7137">
          <w:headerReference w:type="default" r:id="rId35"/>
          <w:pgSz w:w="11910" w:h="16840"/>
          <w:pgMar w:top="1420" w:right="700" w:bottom="280" w:left="1680" w:header="858" w:footer="0" w:gutter="0"/>
          <w:cols w:space="720"/>
        </w:sectPr>
      </w:pP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lastRenderedPageBreak/>
        <w:drawing>
          <wp:inline distT="0" distB="0" distL="0" distR="0">
            <wp:extent cx="5273675" cy="1028700"/>
            <wp:effectExtent l="0" t="0" r="3175"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6" cstate="print"/>
                    <a:stretch>
                      <a:fillRect/>
                    </a:stretch>
                  </pic:blipFill>
                  <pic:spPr>
                    <a:xfrm>
                      <a:off x="0" y="0"/>
                      <a:ext cx="5274147" cy="1028700"/>
                    </a:xfrm>
                    <a:prstGeom prst="rect">
                      <a:avLst/>
                    </a:prstGeom>
                  </pic:spPr>
                </pic:pic>
              </a:graphicData>
            </a:graphic>
          </wp:inline>
        </w:drawing>
      </w:r>
    </w:p>
    <w:p w:rsidR="009E7137" w:rsidRDefault="009E7137">
      <w:pPr>
        <w:pStyle w:val="a3"/>
        <w:spacing w:before="2"/>
        <w:rPr>
          <w:rFonts w:ascii="仿宋_GB2312" w:eastAsia="仿宋_GB2312" w:hint="eastAsia"/>
          <w:sz w:val="32"/>
          <w:szCs w:val="32"/>
        </w:rPr>
      </w:pPr>
    </w:p>
    <w:p w:rsidR="009E7137" w:rsidRDefault="00521471">
      <w:pPr>
        <w:pStyle w:val="a3"/>
        <w:spacing w:line="415" w:lineRule="exact"/>
        <w:ind w:left="12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注：①产权交易一个项目下可以新增多个标的。</w:t>
      </w:r>
    </w:p>
    <w:p w:rsidR="009E7137" w:rsidRDefault="009E7137">
      <w:pPr>
        <w:pStyle w:val="a3"/>
        <w:spacing w:line="415" w:lineRule="exact"/>
        <w:ind w:left="120"/>
        <w:rPr>
          <w:rFonts w:ascii="仿宋_GB2312" w:eastAsia="仿宋_GB2312" w:hAnsi="方正仿宋_GBK" w:cs="方正仿宋_GBK"/>
          <w:sz w:val="32"/>
          <w:szCs w:val="32"/>
        </w:rPr>
      </w:pPr>
    </w:p>
    <w:p w:rsidR="009E7137" w:rsidRDefault="00521471">
      <w:pPr>
        <w:pStyle w:val="a3"/>
        <w:spacing w:before="22" w:line="252" w:lineRule="auto"/>
        <w:ind w:left="120" w:right="1111"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42368" behindDoc="0" locked="0" layoutInCell="1" allowOverlap="1">
            <wp:simplePos x="0" y="0"/>
            <wp:positionH relativeFrom="page">
              <wp:posOffset>1143000</wp:posOffset>
            </wp:positionH>
            <wp:positionV relativeFrom="paragraph">
              <wp:posOffset>636905</wp:posOffset>
            </wp:positionV>
            <wp:extent cx="5283835" cy="935990"/>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37" cstate="print"/>
                    <a:stretch>
                      <a:fillRect/>
                    </a:stretch>
                  </pic:blipFill>
                  <pic:spPr>
                    <a:xfrm>
                      <a:off x="0" y="0"/>
                      <a:ext cx="5283792" cy="936117"/>
                    </a:xfrm>
                    <a:prstGeom prst="rect">
                      <a:avLst/>
                    </a:prstGeom>
                  </pic:spPr>
                </pic:pic>
              </a:graphicData>
            </a:graphic>
          </wp:anchor>
        </w:drawing>
      </w:r>
      <w:r>
        <w:rPr>
          <w:rFonts w:ascii="仿宋_GB2312" w:eastAsia="仿宋_GB2312" w:hAnsi="方正仿宋_GBK" w:cs="方正仿宋_GBK" w:hint="eastAsia"/>
          <w:sz w:val="32"/>
          <w:szCs w:val="32"/>
        </w:rPr>
        <w:t>6、标的信息列表中，选中要删除的标的，点击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sz w:val="32"/>
          <w:szCs w:val="32"/>
        </w:rPr>
        <w:t>删除标的信息</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sz w:val="32"/>
          <w:szCs w:val="32"/>
        </w:rPr>
        <w:t>按钮，可删除该标的信息，如下图：</w:t>
      </w:r>
    </w:p>
    <w:p w:rsidR="009E7137" w:rsidRDefault="009E7137">
      <w:pPr>
        <w:pStyle w:val="a3"/>
        <w:spacing w:before="11" w:after="76"/>
        <w:ind w:left="540"/>
        <w:rPr>
          <w:rFonts w:ascii="仿宋_GB2312" w:eastAsia="仿宋_GB2312" w:hAnsi="方正仿宋_GBK" w:cs="方正仿宋_GBK"/>
          <w:w w:val="105"/>
          <w:sz w:val="32"/>
          <w:szCs w:val="32"/>
        </w:rPr>
      </w:pPr>
    </w:p>
    <w:p w:rsidR="009E7137" w:rsidRDefault="00521471">
      <w:pPr>
        <w:pStyle w:val="a3"/>
        <w:spacing w:before="11" w:after="76"/>
        <w:ind w:firstLineChars="200" w:firstLine="670"/>
        <w:rPr>
          <w:rFonts w:ascii="仿宋_GB2312" w:eastAsia="仿宋_GB2312" w:hAnsi="方正仿宋_GBK" w:cs="方正仿宋_GBK"/>
          <w:w w:val="105"/>
          <w:sz w:val="32"/>
          <w:szCs w:val="32"/>
        </w:rPr>
      </w:pPr>
      <w:r>
        <w:rPr>
          <w:rFonts w:ascii="仿宋_GB2312" w:eastAsia="仿宋_GB2312" w:hAnsi="方正仿宋_GBK" w:cs="方正仿宋_GBK"/>
          <w:w w:val="105"/>
          <w:sz w:val="32"/>
          <w:szCs w:val="32"/>
        </w:rPr>
        <w:t>7</w:t>
      </w:r>
      <w:r>
        <w:rPr>
          <w:rFonts w:ascii="仿宋_GB2312" w:eastAsia="仿宋_GB2312" w:hAnsi="方正仿宋_GBK" w:cs="方正仿宋_GBK" w:hint="eastAsia"/>
          <w:w w:val="105"/>
          <w:sz w:val="32"/>
          <w:szCs w:val="32"/>
        </w:rPr>
        <w:t>、标的信息列表中，点击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修改</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按钮可修改该标的信息，</w:t>
      </w:r>
    </w:p>
    <w:p w:rsidR="009E7137" w:rsidRDefault="00521471">
      <w:pPr>
        <w:pStyle w:val="a3"/>
        <w:spacing w:before="11" w:after="76"/>
        <w:rPr>
          <w:rFonts w:ascii="仿宋_GB2312" w:eastAsia="仿宋_GB2312" w:hAnsi="方正仿宋_GBK" w:cs="方正仿宋_GBK"/>
          <w:sz w:val="32"/>
          <w:szCs w:val="32"/>
        </w:rPr>
      </w:pPr>
      <w:r>
        <w:rPr>
          <w:rFonts w:ascii="仿宋_GB2312" w:eastAsia="仿宋_GB2312" w:hAnsi="方正仿宋_GBK" w:cs="方正仿宋_GBK" w:hint="eastAsia"/>
          <w:w w:val="105"/>
          <w:sz w:val="32"/>
          <w:szCs w:val="32"/>
        </w:rPr>
        <w:t>如下图：</w:t>
      </w: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231765" cy="920115"/>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38" cstate="print"/>
                    <a:stretch>
                      <a:fillRect/>
                    </a:stretch>
                  </pic:blipFill>
                  <pic:spPr>
                    <a:xfrm>
                      <a:off x="0" y="0"/>
                      <a:ext cx="5231861" cy="920686"/>
                    </a:xfrm>
                    <a:prstGeom prst="rect">
                      <a:avLst/>
                    </a:prstGeom>
                  </pic:spPr>
                </pic:pic>
              </a:graphicData>
            </a:graphic>
          </wp:inline>
        </w:drawing>
      </w:r>
    </w:p>
    <w:p w:rsidR="009E7137" w:rsidRDefault="00521471">
      <w:pPr>
        <w:pStyle w:val="a3"/>
        <w:spacing w:before="5"/>
        <w:rPr>
          <w:rFonts w:ascii="仿宋_GB2312" w:eastAsia="仿宋_GB2312" w:hint="eastAsia"/>
          <w:sz w:val="32"/>
          <w:szCs w:val="32"/>
        </w:rPr>
      </w:pPr>
      <w:r>
        <w:rPr>
          <w:rFonts w:ascii="仿宋_GB2312" w:eastAsia="仿宋_GB2312" w:hint="eastAsia"/>
          <w:noProof/>
          <w:sz w:val="32"/>
          <w:szCs w:val="32"/>
        </w:rPr>
        <w:drawing>
          <wp:inline distT="0" distB="0" distL="114300" distR="114300">
            <wp:extent cx="5377180" cy="3376295"/>
            <wp:effectExtent l="0" t="0" r="13970" b="14605"/>
            <wp:docPr id="1" name="图片 1" descr="360截图2024101013485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截图20241010134855515"/>
                    <pic:cNvPicPr>
                      <a:picLocks noChangeAspect="1"/>
                    </pic:cNvPicPr>
                  </pic:nvPicPr>
                  <pic:blipFill>
                    <a:blip r:embed="rId39"/>
                    <a:stretch>
                      <a:fillRect/>
                    </a:stretch>
                  </pic:blipFill>
                  <pic:spPr>
                    <a:xfrm>
                      <a:off x="0" y="0"/>
                      <a:ext cx="5377180" cy="3376295"/>
                    </a:xfrm>
                    <a:prstGeom prst="rect">
                      <a:avLst/>
                    </a:prstGeom>
                  </pic:spPr>
                </pic:pic>
              </a:graphicData>
            </a:graphic>
          </wp:inline>
        </w:drawing>
      </w:r>
    </w:p>
    <w:p w:rsidR="009E7137" w:rsidRDefault="009E7137">
      <w:pPr>
        <w:pStyle w:val="a3"/>
        <w:spacing w:before="1"/>
        <w:rPr>
          <w:rFonts w:ascii="仿宋_GB2312" w:eastAsia="仿宋_GB2312" w:hAnsi="方正仿宋_GBK" w:cs="方正仿宋_GBK"/>
          <w:sz w:val="32"/>
          <w:szCs w:val="32"/>
        </w:rPr>
      </w:pPr>
    </w:p>
    <w:p w:rsidR="009E7137" w:rsidRDefault="009E7137">
      <w:pPr>
        <w:pStyle w:val="a3"/>
        <w:spacing w:before="1"/>
        <w:rPr>
          <w:rFonts w:ascii="仿宋_GB2312" w:eastAsia="仿宋_GB2312" w:hAnsi="方正仿宋_GBK" w:cs="方正仿宋_GBK"/>
          <w:sz w:val="32"/>
          <w:szCs w:val="32"/>
        </w:rPr>
      </w:pPr>
    </w:p>
    <w:p w:rsidR="009E7137" w:rsidRDefault="00521471">
      <w:pPr>
        <w:pStyle w:val="a3"/>
        <w:ind w:firstLineChars="200" w:firstLine="670"/>
        <w:rPr>
          <w:rFonts w:ascii="仿宋_GB2312" w:eastAsia="仿宋_GB2312" w:hAnsi="方正仿宋_GBK" w:cs="方正仿宋_GBK"/>
          <w:w w:val="105"/>
          <w:sz w:val="32"/>
          <w:szCs w:val="32"/>
        </w:rPr>
      </w:pPr>
      <w:r>
        <w:rPr>
          <w:rFonts w:ascii="仿宋_GB2312" w:eastAsia="仿宋_GB2312" w:hAnsi="方正仿宋_GBK" w:cs="方正仿宋_GBK" w:hint="eastAsia"/>
          <w:w w:val="105"/>
          <w:sz w:val="32"/>
          <w:szCs w:val="32"/>
        </w:rPr>
        <w:t>8、附件信息中点击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电子件管理</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按钮上传相关附件，</w:t>
      </w:r>
    </w:p>
    <w:p w:rsidR="009E7137" w:rsidRDefault="00521471">
      <w:pPr>
        <w:pStyle w:val="a3"/>
        <w:rPr>
          <w:rFonts w:ascii="仿宋_GB2312" w:eastAsia="仿宋_GB2312" w:hAnsi="方正仿宋_GBK" w:cs="方正仿宋_GBK"/>
          <w:sz w:val="32"/>
          <w:szCs w:val="32"/>
        </w:rPr>
      </w:pPr>
      <w:r>
        <w:rPr>
          <w:rFonts w:ascii="仿宋_GB2312" w:eastAsia="仿宋_GB2312" w:hAnsi="方正仿宋_GBK" w:cs="方正仿宋_GBK" w:hint="eastAsia"/>
          <w:w w:val="105"/>
          <w:sz w:val="32"/>
          <w:szCs w:val="32"/>
        </w:rPr>
        <w:lastRenderedPageBreak/>
        <w:t>如下图：</w:t>
      </w:r>
    </w:p>
    <w:p w:rsidR="009E7137" w:rsidRDefault="002A28E4">
      <w:pPr>
        <w:pStyle w:val="a3"/>
        <w:ind w:left="120"/>
        <w:rPr>
          <w:rFonts w:ascii="仿宋_GB2312" w:eastAsia="仿宋_GB2312" w:hint="eastAsia"/>
          <w:sz w:val="32"/>
          <w:szCs w:val="32"/>
        </w:rPr>
      </w:pPr>
      <w:r>
        <w:rPr>
          <w:rFonts w:ascii="仿宋_GB2312" w:eastAsia="仿宋_GB2312" w:hint="eastAsia"/>
          <w:sz w:val="32"/>
          <w:szCs w:val="32"/>
        </w:rPr>
      </w:r>
      <w:r>
        <w:rPr>
          <w:rFonts w:ascii="仿宋_GB2312" w:eastAsia="仿宋_GB2312"/>
          <w:sz w:val="32"/>
          <w:szCs w:val="32"/>
        </w:rPr>
        <w:pict>
          <v:group id="_x0000_s1030" style="width:415.45pt;height:386.65pt;mso-position-horizontal-relative:char;mso-position-vertical-relative:line" coordsize="8309,7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8300;height:3744">
              <v:imagedata r:id="rId40" o:title=""/>
            </v:shape>
            <v:shape id="_x0000_s1032" type="#_x0000_t75" style="position:absolute;top:3808;width:8309;height:3924">
              <v:imagedata r:id="rId41" o:title=""/>
            </v:shape>
            <w10:anchorlock/>
          </v:group>
        </w:pict>
      </w:r>
    </w:p>
    <w:p w:rsidR="009E7137" w:rsidRDefault="009E7137">
      <w:pPr>
        <w:pStyle w:val="a3"/>
        <w:spacing w:line="421" w:lineRule="exact"/>
        <w:rPr>
          <w:rFonts w:ascii="仿宋_GB2312" w:eastAsia="仿宋_GB2312" w:hint="eastAsia"/>
          <w:sz w:val="32"/>
          <w:szCs w:val="32"/>
        </w:rPr>
      </w:pPr>
    </w:p>
    <w:p w:rsidR="009E7137" w:rsidRDefault="00521471">
      <w:pPr>
        <w:pStyle w:val="a3"/>
        <w:spacing w:line="421" w:lineRule="exact"/>
        <w:ind w:firstLineChars="200" w:firstLine="670"/>
        <w:rPr>
          <w:rFonts w:ascii="仿宋_GB2312" w:eastAsia="仿宋_GB2312" w:hAnsi="方正仿宋_GBK" w:cs="方正仿宋_GBK"/>
          <w:w w:val="105"/>
          <w:sz w:val="32"/>
          <w:szCs w:val="32"/>
        </w:rPr>
      </w:pPr>
      <w:r>
        <w:rPr>
          <w:rFonts w:ascii="仿宋_GB2312" w:eastAsia="仿宋_GB2312" w:hAnsi="方正仿宋_GBK" w:cs="方正仿宋_GBK" w:hint="eastAsia"/>
          <w:w w:val="105"/>
          <w:sz w:val="32"/>
          <w:szCs w:val="32"/>
        </w:rPr>
        <w:t>9、点击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修改保存</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按钮，则实物项目登记的信息填写保存完成。</w:t>
      </w:r>
    </w:p>
    <w:p w:rsidR="009E7137" w:rsidRDefault="00521471">
      <w:pPr>
        <w:pStyle w:val="a3"/>
        <w:spacing w:before="8"/>
        <w:rPr>
          <w:rFonts w:ascii="仿宋_GB2312" w:eastAsia="仿宋_GB2312" w:hint="eastAsia"/>
          <w:sz w:val="32"/>
          <w:szCs w:val="32"/>
        </w:rPr>
      </w:pPr>
      <w:r>
        <w:rPr>
          <w:rFonts w:ascii="仿宋_GB2312" w:eastAsia="仿宋_GB2312" w:hint="eastAsia"/>
          <w:noProof/>
          <w:sz w:val="32"/>
          <w:szCs w:val="32"/>
        </w:rPr>
        <w:drawing>
          <wp:anchor distT="0" distB="0" distL="0" distR="0" simplePos="0" relativeHeight="251643392" behindDoc="0" locked="0" layoutInCell="1" allowOverlap="1">
            <wp:simplePos x="0" y="0"/>
            <wp:positionH relativeFrom="page">
              <wp:posOffset>1409700</wp:posOffset>
            </wp:positionH>
            <wp:positionV relativeFrom="paragraph">
              <wp:posOffset>110490</wp:posOffset>
            </wp:positionV>
            <wp:extent cx="5334635" cy="2417445"/>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4.jpeg"/>
                    <pic:cNvPicPr>
                      <a:picLocks noChangeAspect="1"/>
                    </pic:cNvPicPr>
                  </pic:nvPicPr>
                  <pic:blipFill>
                    <a:blip r:embed="rId42" cstate="print"/>
                    <a:stretch>
                      <a:fillRect/>
                    </a:stretch>
                  </pic:blipFill>
                  <pic:spPr>
                    <a:xfrm>
                      <a:off x="0" y="0"/>
                      <a:ext cx="5334521" cy="2417349"/>
                    </a:xfrm>
                    <a:prstGeom prst="rect">
                      <a:avLst/>
                    </a:prstGeom>
                  </pic:spPr>
                </pic:pic>
              </a:graphicData>
            </a:graphic>
          </wp:anchor>
        </w:drawing>
      </w:r>
    </w:p>
    <w:p w:rsidR="009E7137" w:rsidRDefault="009E7137">
      <w:pPr>
        <w:pStyle w:val="a3"/>
        <w:spacing w:before="6"/>
        <w:rPr>
          <w:rFonts w:ascii="仿宋_GB2312" w:eastAsia="仿宋_GB2312" w:hAnsi="方正仿宋_GBK" w:cs="方正仿宋_GBK"/>
          <w:sz w:val="32"/>
          <w:szCs w:val="32"/>
        </w:rPr>
      </w:pPr>
    </w:p>
    <w:p w:rsidR="009E7137" w:rsidRDefault="009E7137">
      <w:pPr>
        <w:pStyle w:val="a3"/>
        <w:ind w:left="540"/>
        <w:rPr>
          <w:rFonts w:ascii="仿宋_GB2312" w:eastAsia="仿宋_GB2312" w:hAnsi="方正仿宋_GBK" w:cs="方正仿宋_GBK"/>
          <w:w w:val="105"/>
          <w:sz w:val="32"/>
          <w:szCs w:val="32"/>
        </w:rPr>
      </w:pPr>
    </w:p>
    <w:p w:rsidR="009E7137" w:rsidRDefault="00521471">
      <w:pPr>
        <w:pStyle w:val="a3"/>
        <w:ind w:firstLineChars="200" w:firstLine="670"/>
        <w:rPr>
          <w:rFonts w:ascii="仿宋_GB2312" w:eastAsia="仿宋_GB2312" w:hAnsi="方正仿宋_GBK" w:cs="方正仿宋_GBK"/>
          <w:w w:val="105"/>
          <w:sz w:val="32"/>
          <w:szCs w:val="32"/>
        </w:rPr>
      </w:pPr>
      <w:r>
        <w:rPr>
          <w:rFonts w:ascii="仿宋_GB2312" w:eastAsia="仿宋_GB2312" w:hAnsi="方正仿宋_GBK" w:cs="方正仿宋_GBK" w:hint="eastAsia"/>
          <w:w w:val="105"/>
          <w:sz w:val="32"/>
          <w:szCs w:val="32"/>
        </w:rPr>
        <w:t>1</w:t>
      </w:r>
      <w:r>
        <w:rPr>
          <w:rFonts w:ascii="仿宋_GB2312" w:eastAsia="仿宋_GB2312" w:hAnsi="方正仿宋_GBK" w:cs="方正仿宋_GBK"/>
          <w:w w:val="105"/>
          <w:sz w:val="32"/>
          <w:szCs w:val="32"/>
        </w:rPr>
        <w:t>0</w:t>
      </w:r>
      <w:r>
        <w:rPr>
          <w:rFonts w:ascii="仿宋_GB2312" w:eastAsia="仿宋_GB2312" w:hAnsi="方正仿宋_GBK" w:cs="方正仿宋_GBK" w:hint="eastAsia"/>
          <w:w w:val="105"/>
          <w:sz w:val="32"/>
          <w:szCs w:val="32"/>
        </w:rPr>
        <w:t>、实物项目登记列表页面上，选中要删除的项目，点击</w:t>
      </w:r>
      <w:r>
        <w:rPr>
          <w:rFonts w:ascii="仿宋_GB2312" w:eastAsia="仿宋_GB2312" w:hAnsi="方正仿宋_GBK" w:cs="方正仿宋_GBK" w:hint="eastAsia"/>
          <w:w w:val="140"/>
          <w:sz w:val="32"/>
          <w:szCs w:val="32"/>
        </w:rPr>
        <w:lastRenderedPageBreak/>
        <w:t>“</w:t>
      </w:r>
      <w:r>
        <w:rPr>
          <w:rFonts w:ascii="仿宋_GB2312" w:eastAsia="仿宋_GB2312" w:hAnsi="方正仿宋_GBK" w:cs="方正仿宋_GBK" w:hint="eastAsia"/>
          <w:w w:val="105"/>
          <w:sz w:val="32"/>
          <w:szCs w:val="32"/>
        </w:rPr>
        <w:t>删除实物项目</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按钮，可删</w:t>
      </w:r>
      <w:r>
        <w:rPr>
          <w:rFonts w:ascii="仿宋_GB2312" w:eastAsia="仿宋_GB2312" w:hAnsi="方正仿宋_GBK" w:cs="方正仿宋_GBK" w:hint="eastAsia"/>
          <w:sz w:val="32"/>
          <w:szCs w:val="32"/>
        </w:rPr>
        <w:t>除该项目，如下图：</w:t>
      </w:r>
    </w:p>
    <w:p w:rsidR="009E7137" w:rsidRDefault="00521471">
      <w:pPr>
        <w:pStyle w:val="a3"/>
        <w:rPr>
          <w:rFonts w:ascii="仿宋_GB2312" w:eastAsia="仿宋_GB2312" w:hint="eastAsia"/>
          <w:sz w:val="32"/>
          <w:szCs w:val="32"/>
        </w:rPr>
      </w:pPr>
      <w:r>
        <w:rPr>
          <w:rFonts w:ascii="仿宋_GB2312" w:eastAsia="仿宋_GB2312" w:hAnsi="方正仿宋_GBK" w:cs="方正仿宋_GBK" w:hint="eastAsia"/>
          <w:noProof/>
          <w:sz w:val="32"/>
          <w:szCs w:val="32"/>
        </w:rPr>
        <w:drawing>
          <wp:anchor distT="0" distB="0" distL="0" distR="0" simplePos="0" relativeHeight="251654656" behindDoc="0" locked="0" layoutInCell="1" allowOverlap="1">
            <wp:simplePos x="0" y="0"/>
            <wp:positionH relativeFrom="page">
              <wp:posOffset>1353820</wp:posOffset>
            </wp:positionH>
            <wp:positionV relativeFrom="paragraph">
              <wp:posOffset>32385</wp:posOffset>
            </wp:positionV>
            <wp:extent cx="5292090" cy="2288540"/>
            <wp:effectExtent l="0" t="0" r="0" b="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5.jpeg"/>
                    <pic:cNvPicPr>
                      <a:picLocks noChangeAspect="1"/>
                    </pic:cNvPicPr>
                  </pic:nvPicPr>
                  <pic:blipFill>
                    <a:blip r:embed="rId43" cstate="print"/>
                    <a:stretch>
                      <a:fillRect/>
                    </a:stretch>
                  </pic:blipFill>
                  <pic:spPr>
                    <a:xfrm>
                      <a:off x="0" y="0"/>
                      <a:ext cx="5292293" cy="2288476"/>
                    </a:xfrm>
                    <a:prstGeom prst="rect">
                      <a:avLst/>
                    </a:prstGeom>
                  </pic:spPr>
                </pic:pic>
              </a:graphicData>
            </a:graphic>
          </wp:anchor>
        </w:drawing>
      </w:r>
    </w:p>
    <w:p w:rsidR="009E7137" w:rsidRDefault="009E7137">
      <w:pPr>
        <w:pStyle w:val="a3"/>
        <w:rPr>
          <w:rFonts w:ascii="仿宋_GB2312" w:eastAsia="仿宋_GB2312" w:hint="eastAsia"/>
          <w:sz w:val="32"/>
          <w:szCs w:val="32"/>
        </w:rPr>
      </w:pPr>
    </w:p>
    <w:p w:rsidR="009E7137" w:rsidRDefault="009E7137">
      <w:pPr>
        <w:pStyle w:val="a3"/>
        <w:rPr>
          <w:rFonts w:ascii="仿宋_GB2312" w:eastAsia="仿宋_GB2312" w:hint="eastAsia"/>
          <w:sz w:val="32"/>
          <w:szCs w:val="32"/>
        </w:rPr>
      </w:pPr>
    </w:p>
    <w:p w:rsidR="009E7137" w:rsidRDefault="009E7137">
      <w:pPr>
        <w:pStyle w:val="a3"/>
        <w:spacing w:before="7"/>
        <w:rPr>
          <w:rFonts w:ascii="仿宋_GB2312" w:eastAsia="仿宋_GB2312" w:hint="eastAsia"/>
          <w:sz w:val="32"/>
          <w:szCs w:val="32"/>
        </w:rPr>
      </w:pPr>
    </w:p>
    <w:p w:rsidR="009E7137" w:rsidRDefault="00521471">
      <w:pPr>
        <w:pStyle w:val="3"/>
        <w:tabs>
          <w:tab w:val="left" w:pos="473"/>
        </w:tabs>
        <w:rPr>
          <w:rFonts w:ascii="仿宋_GB2312" w:eastAsia="仿宋_GB2312" w:hAnsi="方正楷体_GBK" w:cs="方正楷体_GBK"/>
          <w:sz w:val="32"/>
          <w:szCs w:val="32"/>
        </w:rPr>
      </w:pPr>
      <w:bookmarkStart w:id="14" w:name="2.2、设置竞价规则"/>
      <w:bookmarkStart w:id="15" w:name="_bookmark8"/>
      <w:bookmarkStart w:id="16" w:name="_Toc611142369"/>
      <w:bookmarkEnd w:id="14"/>
      <w:bookmarkEnd w:id="15"/>
      <w:r>
        <w:rPr>
          <w:rFonts w:ascii="仿宋_GB2312" w:eastAsia="仿宋_GB2312" w:hAnsi="方正楷体_GBK" w:cs="方正楷体_GBK" w:hint="eastAsia"/>
          <w:sz w:val="32"/>
          <w:szCs w:val="32"/>
        </w:rPr>
        <w:t>2.2</w:t>
      </w:r>
      <w:r w:rsidR="00406450">
        <w:rPr>
          <w:rFonts w:ascii="仿宋_GB2312" w:eastAsia="仿宋_GB2312" w:hAnsi="方正楷体_GBK" w:cs="方正楷体_GBK" w:hint="eastAsia"/>
          <w:sz w:val="32"/>
          <w:szCs w:val="32"/>
        </w:rPr>
        <w:t>、</w:t>
      </w:r>
      <w:r>
        <w:rPr>
          <w:rFonts w:ascii="仿宋_GB2312" w:eastAsia="仿宋_GB2312" w:hAnsi="方正楷体_GBK" w:cs="方正楷体_GBK" w:hint="eastAsia"/>
          <w:sz w:val="32"/>
          <w:szCs w:val="32"/>
        </w:rPr>
        <w:t>设置竞价规则</w:t>
      </w:r>
      <w:bookmarkEnd w:id="16"/>
    </w:p>
    <w:p w:rsidR="009E7137" w:rsidRDefault="00521471">
      <w:pPr>
        <w:pStyle w:val="a3"/>
        <w:spacing w:before="1"/>
        <w:ind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前提条件：项目登记信息填写保存完成。</w:t>
      </w:r>
    </w:p>
    <w:p w:rsidR="009E7137" w:rsidRDefault="00521471">
      <w:pPr>
        <w:pStyle w:val="a3"/>
        <w:spacing w:before="1"/>
        <w:ind w:left="540" w:firstLineChars="50" w:firstLine="16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基本功能：设置竞价的规则。</w:t>
      </w:r>
    </w:p>
    <w:p w:rsidR="009E7137" w:rsidRDefault="00521471">
      <w:pPr>
        <w:pStyle w:val="a3"/>
        <w:spacing w:before="1"/>
        <w:ind w:left="540" w:firstLineChars="50" w:firstLine="16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操作步骤：</w:t>
      </w:r>
    </w:p>
    <w:p w:rsidR="009E7137" w:rsidRDefault="00521471">
      <w:pPr>
        <w:pStyle w:val="a3"/>
        <w:spacing w:before="23" w:line="252" w:lineRule="auto"/>
        <w:ind w:left="120" w:right="1109"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44416" behindDoc="0" locked="0" layoutInCell="1" allowOverlap="1">
            <wp:simplePos x="0" y="0"/>
            <wp:positionH relativeFrom="page">
              <wp:posOffset>1409700</wp:posOffset>
            </wp:positionH>
            <wp:positionV relativeFrom="paragraph">
              <wp:posOffset>659130</wp:posOffset>
            </wp:positionV>
            <wp:extent cx="5219065" cy="2259965"/>
            <wp:effectExtent l="0" t="0" r="635" b="6985"/>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6.jpeg"/>
                    <pic:cNvPicPr>
                      <a:picLocks noChangeAspect="1"/>
                    </pic:cNvPicPr>
                  </pic:nvPicPr>
                  <pic:blipFill>
                    <a:blip r:embed="rId44" cstate="print"/>
                    <a:stretch>
                      <a:fillRect/>
                    </a:stretch>
                  </pic:blipFill>
                  <pic:spPr>
                    <a:xfrm>
                      <a:off x="0" y="0"/>
                      <a:ext cx="5219065" cy="2259965"/>
                    </a:xfrm>
                    <a:prstGeom prst="rect">
                      <a:avLst/>
                    </a:prstGeom>
                  </pic:spPr>
                </pic:pic>
              </a:graphicData>
            </a:graphic>
          </wp:anchor>
        </w:drawing>
      </w:r>
      <w:r>
        <w:rPr>
          <w:rFonts w:ascii="仿宋_GB2312" w:eastAsia="仿宋_GB2312" w:hAnsi="方正仿宋_GBK" w:cs="方正仿宋_GBK" w:hint="eastAsia"/>
          <w:sz w:val="32"/>
          <w:szCs w:val="32"/>
        </w:rPr>
        <w:t xml:space="preserve">1、点击“网络竞价业务－电子竞价—设定竞价规则”菜单，进入新增竞价规则页面， </w:t>
      </w:r>
      <w:r>
        <w:rPr>
          <w:rFonts w:ascii="仿宋_GB2312" w:eastAsia="仿宋_GB2312" w:hAnsi="方正仿宋_GBK" w:cs="方正仿宋_GBK" w:hint="eastAsia"/>
          <w:w w:val="105"/>
          <w:sz w:val="32"/>
          <w:szCs w:val="32"/>
        </w:rPr>
        <w:t>如下图：</w:t>
      </w:r>
    </w:p>
    <w:p w:rsidR="009E7137" w:rsidRDefault="009E7137">
      <w:pPr>
        <w:pStyle w:val="a3"/>
        <w:spacing w:before="19"/>
        <w:ind w:left="540"/>
        <w:rPr>
          <w:rFonts w:ascii="仿宋_GB2312" w:eastAsia="仿宋_GB2312" w:hAnsi="Times New Roman"/>
          <w:spacing w:val="1"/>
          <w:w w:val="99"/>
          <w:sz w:val="32"/>
          <w:szCs w:val="32"/>
        </w:rPr>
      </w:pPr>
    </w:p>
    <w:p w:rsidR="009E7137" w:rsidRDefault="00521471">
      <w:pPr>
        <w:pStyle w:val="a3"/>
        <w:spacing w:before="19"/>
        <w:ind w:left="540" w:firstLineChars="50" w:firstLine="158"/>
        <w:rPr>
          <w:rFonts w:ascii="仿宋_GB2312" w:eastAsia="仿宋_GB2312" w:hAnsi="方正仿宋_GBK" w:cs="方正仿宋_GBK"/>
          <w:sz w:val="32"/>
          <w:szCs w:val="32"/>
        </w:rPr>
      </w:pPr>
      <w:r>
        <w:rPr>
          <w:rFonts w:ascii="仿宋_GB2312" w:eastAsia="仿宋_GB2312" w:hAnsi="Times New Roman" w:hint="eastAsia"/>
          <w:spacing w:val="1"/>
          <w:w w:val="99"/>
          <w:sz w:val="32"/>
          <w:szCs w:val="32"/>
        </w:rPr>
        <w:t>2</w:t>
      </w:r>
      <w:r>
        <w:rPr>
          <w:rFonts w:ascii="仿宋_GB2312" w:eastAsia="仿宋_GB2312" w:hAnsi="方正仿宋_GBK" w:cs="方正仿宋_GBK" w:hint="eastAsia"/>
          <w:w w:val="99"/>
          <w:sz w:val="32"/>
          <w:szCs w:val="32"/>
        </w:rPr>
        <w:t>、点击</w:t>
      </w:r>
      <w:r>
        <w:rPr>
          <w:rFonts w:ascii="仿宋_GB2312" w:eastAsia="仿宋_GB2312" w:hAnsi="方正仿宋_GBK" w:cs="方正仿宋_GBK" w:hint="eastAsia"/>
          <w:spacing w:val="2"/>
          <w:w w:val="157"/>
          <w:sz w:val="32"/>
          <w:szCs w:val="32"/>
        </w:rPr>
        <w:t>“</w:t>
      </w:r>
      <w:r>
        <w:rPr>
          <w:rFonts w:ascii="仿宋_GB2312" w:eastAsia="仿宋_GB2312" w:hAnsi="方正仿宋_GBK" w:cs="方正仿宋_GBK" w:hint="eastAsia"/>
          <w:spacing w:val="-1"/>
          <w:w w:val="99"/>
          <w:sz w:val="32"/>
          <w:szCs w:val="32"/>
        </w:rPr>
        <w:t>新增竞价规则</w:t>
      </w:r>
      <w:r>
        <w:rPr>
          <w:rFonts w:ascii="仿宋_GB2312" w:eastAsia="仿宋_GB2312" w:hAnsi="方正仿宋_GBK" w:cs="方正仿宋_GBK" w:hint="eastAsia"/>
          <w:spacing w:val="-106"/>
          <w:w w:val="157"/>
          <w:sz w:val="32"/>
          <w:szCs w:val="32"/>
        </w:rPr>
        <w:t>”</w:t>
      </w:r>
      <w:r>
        <w:rPr>
          <w:rFonts w:ascii="仿宋_GB2312" w:eastAsia="仿宋_GB2312" w:hAnsi="方正仿宋_GBK" w:cs="方正仿宋_GBK" w:hint="eastAsia"/>
          <w:spacing w:val="-1"/>
          <w:w w:val="99"/>
          <w:sz w:val="32"/>
          <w:szCs w:val="32"/>
        </w:rPr>
        <w:t>，进入挑选标的列表页面，如下图：</w:t>
      </w:r>
    </w:p>
    <w:p w:rsidR="009E7137" w:rsidRDefault="009E7137">
      <w:pPr>
        <w:rPr>
          <w:rFonts w:ascii="仿宋_GB2312" w:eastAsia="仿宋_GB2312" w:hint="eastAsia"/>
          <w:sz w:val="32"/>
          <w:szCs w:val="32"/>
        </w:rPr>
        <w:sectPr w:rsidR="009E7137">
          <w:headerReference w:type="default" r:id="rId45"/>
          <w:pgSz w:w="11910" w:h="16840"/>
          <w:pgMar w:top="1420" w:right="700" w:bottom="280" w:left="1680" w:header="858" w:footer="0" w:gutter="0"/>
          <w:cols w:space="720"/>
        </w:sectPr>
      </w:pPr>
    </w:p>
    <w:p w:rsidR="009E7137" w:rsidRDefault="009E7137">
      <w:pPr>
        <w:pStyle w:val="a3"/>
        <w:spacing w:before="9"/>
        <w:rPr>
          <w:rFonts w:ascii="仿宋_GB2312" w:eastAsia="仿宋_GB2312" w:hint="eastAsia"/>
          <w:sz w:val="32"/>
          <w:szCs w:val="32"/>
        </w:rPr>
      </w:pP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276850" cy="2472055"/>
            <wp:effectExtent l="0" t="0" r="0" b="0"/>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7.jpeg"/>
                    <pic:cNvPicPr>
                      <a:picLocks noChangeAspect="1"/>
                    </pic:cNvPicPr>
                  </pic:nvPicPr>
                  <pic:blipFill>
                    <a:blip r:embed="rId46" cstate="print"/>
                    <a:stretch>
                      <a:fillRect/>
                    </a:stretch>
                  </pic:blipFill>
                  <pic:spPr>
                    <a:xfrm>
                      <a:off x="0" y="0"/>
                      <a:ext cx="5277108" cy="2472213"/>
                    </a:xfrm>
                    <a:prstGeom prst="rect">
                      <a:avLst/>
                    </a:prstGeom>
                  </pic:spPr>
                </pic:pic>
              </a:graphicData>
            </a:graphic>
          </wp:inline>
        </w:drawing>
      </w:r>
    </w:p>
    <w:p w:rsidR="009E7137" w:rsidRDefault="009E7137">
      <w:pPr>
        <w:pStyle w:val="a3"/>
        <w:spacing w:before="15"/>
        <w:rPr>
          <w:rFonts w:ascii="仿宋_GB2312" w:eastAsia="仿宋_GB2312" w:hint="eastAsia"/>
          <w:sz w:val="32"/>
          <w:szCs w:val="32"/>
        </w:rPr>
      </w:pPr>
    </w:p>
    <w:p w:rsidR="009E7137" w:rsidRDefault="00521471">
      <w:pPr>
        <w:pStyle w:val="a3"/>
        <w:spacing w:line="421" w:lineRule="exact"/>
        <w:ind w:firstLineChars="200" w:firstLine="670"/>
        <w:rPr>
          <w:rFonts w:ascii="仿宋_GB2312" w:eastAsia="仿宋_GB2312" w:hint="eastAsia"/>
          <w:sz w:val="32"/>
          <w:szCs w:val="32"/>
        </w:rPr>
      </w:pPr>
      <w:r>
        <w:rPr>
          <w:rFonts w:ascii="仿宋_GB2312" w:eastAsia="仿宋_GB2312" w:hAnsi="方正仿宋_GBK" w:cs="方正仿宋_GBK" w:hint="eastAsia"/>
          <w:w w:val="105"/>
          <w:sz w:val="32"/>
          <w:szCs w:val="32"/>
        </w:rPr>
        <w:t>3、选择自己相应的标的，点击确认选择进入到</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设定竞价规则信息</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页面，如下图：</w:t>
      </w:r>
    </w:p>
    <w:p w:rsidR="009E7137" w:rsidRDefault="00521471">
      <w:pPr>
        <w:pStyle w:val="a3"/>
        <w:spacing w:before="2"/>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45440" behindDoc="0" locked="0" layoutInCell="1" allowOverlap="1">
            <wp:simplePos x="0" y="0"/>
            <wp:positionH relativeFrom="page">
              <wp:posOffset>1379855</wp:posOffset>
            </wp:positionH>
            <wp:positionV relativeFrom="paragraph">
              <wp:posOffset>25400</wp:posOffset>
            </wp:positionV>
            <wp:extent cx="5224780" cy="2519045"/>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8.jpeg"/>
                    <pic:cNvPicPr>
                      <a:picLocks noChangeAspect="1"/>
                    </pic:cNvPicPr>
                  </pic:nvPicPr>
                  <pic:blipFill>
                    <a:blip r:embed="rId47" cstate="print"/>
                    <a:stretch>
                      <a:fillRect/>
                    </a:stretch>
                  </pic:blipFill>
                  <pic:spPr>
                    <a:xfrm>
                      <a:off x="0" y="0"/>
                      <a:ext cx="5224830" cy="2518791"/>
                    </a:xfrm>
                    <a:prstGeom prst="rect">
                      <a:avLst/>
                    </a:prstGeom>
                  </pic:spPr>
                </pic:pic>
              </a:graphicData>
            </a:graphic>
          </wp:anchor>
        </w:drawing>
      </w:r>
    </w:p>
    <w:p w:rsidR="009E7137" w:rsidRDefault="00521471">
      <w:pPr>
        <w:widowControl/>
        <w:autoSpaceDE/>
        <w:autoSpaceDN/>
        <w:ind w:leftChars="200" w:left="440"/>
        <w:rPr>
          <w:rFonts w:ascii="仿宋_GB2312" w:eastAsia="仿宋_GB2312" w:hAnsi="方正楷体_GBK" w:cs="方正楷体_GBK"/>
          <w:sz w:val="32"/>
          <w:szCs w:val="32"/>
        </w:rPr>
      </w:pPr>
      <w:r>
        <w:rPr>
          <w:rFonts w:ascii="仿宋_GB2312" w:eastAsia="仿宋_GB2312" w:hAnsi="方正楷体_GBK" w:cs="方正楷体_GBK" w:hint="eastAsia"/>
          <w:sz w:val="32"/>
          <w:szCs w:val="32"/>
        </w:rPr>
        <w:t>（报价规则） 网上报价基本原则为：</w:t>
      </w:r>
    </w:p>
    <w:p w:rsidR="009E7137" w:rsidRDefault="00521471">
      <w:pPr>
        <w:widowControl/>
        <w:autoSpaceDE/>
        <w:autoSpaceDN/>
        <w:spacing w:line="560" w:lineRule="exact"/>
        <w:ind w:leftChars="200" w:left="440"/>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（一）以增价方式报价；</w:t>
      </w:r>
    </w:p>
    <w:p w:rsidR="009E7137" w:rsidRDefault="00521471">
      <w:pPr>
        <w:widowControl/>
        <w:autoSpaceDE/>
        <w:autoSpaceDN/>
        <w:spacing w:line="560" w:lineRule="exact"/>
        <w:ind w:leftChars="200" w:left="440"/>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（二）报价期间竞买人可多次报价；</w:t>
      </w:r>
    </w:p>
    <w:p w:rsidR="009E7137" w:rsidRDefault="00521471">
      <w:pPr>
        <w:widowControl/>
        <w:autoSpaceDE/>
        <w:autoSpaceDN/>
        <w:spacing w:line="560" w:lineRule="exact"/>
        <w:ind w:leftChars="200" w:left="440"/>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（三）初次报价不得低于起始价；</w:t>
      </w:r>
    </w:p>
    <w:p w:rsidR="009E7137" w:rsidRDefault="00521471">
      <w:pPr>
        <w:widowControl/>
        <w:autoSpaceDE/>
        <w:autoSpaceDN/>
        <w:spacing w:line="560" w:lineRule="exact"/>
        <w:ind w:firstLineChars="150" w:firstLine="471"/>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（四）初次报价后每次报价应当比当前最高报价递增一个加价幅度或其整数倍数；</w:t>
      </w:r>
    </w:p>
    <w:p w:rsidR="009E7137" w:rsidRDefault="00521471">
      <w:pPr>
        <w:widowControl/>
        <w:autoSpaceDE/>
        <w:autoSpaceDN/>
        <w:spacing w:line="560" w:lineRule="exact"/>
        <w:ind w:firstLineChars="150" w:firstLine="471"/>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（五）在网上定时报价期间，竞买人应当进行至少一次有效报价，方有资格参加限时竞价。</w:t>
      </w:r>
    </w:p>
    <w:p w:rsidR="009E7137" w:rsidRDefault="00521471">
      <w:pPr>
        <w:widowControl/>
        <w:autoSpaceDE/>
        <w:autoSpaceDN/>
        <w:spacing w:line="560" w:lineRule="exact"/>
        <w:ind w:firstLineChars="150" w:firstLine="471"/>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lastRenderedPageBreak/>
        <w:t>（六）符合报价规则的报价一经提交即视为有效报价，不得撤回；当其他竞买人有更高应价时，其应价即丧失约束力；</w:t>
      </w:r>
    </w:p>
    <w:p w:rsidR="009E7137" w:rsidRDefault="00521471">
      <w:pPr>
        <w:widowControl/>
        <w:autoSpaceDE/>
        <w:autoSpaceDN/>
        <w:spacing w:line="560" w:lineRule="exact"/>
        <w:ind w:leftChars="200" w:left="440"/>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（七）定时报价时间一般为24小时；</w:t>
      </w:r>
    </w:p>
    <w:p w:rsidR="009E7137" w:rsidRDefault="00521471">
      <w:pPr>
        <w:widowControl/>
        <w:autoSpaceDE/>
        <w:autoSpaceDN/>
        <w:spacing w:line="560" w:lineRule="exact"/>
        <w:ind w:firstLineChars="150" w:firstLine="471"/>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（八）定时报价结束后，系统开始限时竞价，限时报价时间一般为5分钟。</w:t>
      </w:r>
    </w:p>
    <w:p w:rsidR="009E7137" w:rsidRDefault="009E7137">
      <w:pPr>
        <w:pStyle w:val="5"/>
        <w:numPr>
          <w:ilvl w:val="4"/>
          <w:numId w:val="0"/>
        </w:numPr>
        <w:rPr>
          <w:rFonts w:ascii="仿宋_GB2312" w:eastAsia="仿宋_GB2312" w:hAnsi="方正仿宋_GBK" w:cs="方正仿宋_GBK"/>
          <w:spacing w:val="-1"/>
          <w:w w:val="99"/>
          <w:sz w:val="32"/>
          <w:szCs w:val="32"/>
        </w:rPr>
      </w:pPr>
    </w:p>
    <w:p w:rsidR="009E7137" w:rsidRDefault="009E7137"/>
    <w:p w:rsidR="009E7137" w:rsidRDefault="00521471">
      <w:pPr>
        <w:widowControl/>
        <w:autoSpaceDE/>
        <w:autoSpaceDN/>
        <w:spacing w:line="560" w:lineRule="exact"/>
        <w:ind w:firstLineChars="200" w:firstLine="640"/>
        <w:rPr>
          <w:rFonts w:ascii="仿宋_GB2312" w:eastAsia="仿宋_GB2312" w:hint="eastAsia"/>
          <w:sz w:val="32"/>
          <w:szCs w:val="32"/>
        </w:rPr>
      </w:pPr>
      <w:r>
        <w:rPr>
          <w:rFonts w:ascii="仿宋_GB2312" w:eastAsia="仿宋_GB2312" w:hAnsi="方正楷体_GBK" w:cs="方正楷体_GBK" w:hint="eastAsia"/>
          <w:sz w:val="32"/>
          <w:szCs w:val="32"/>
        </w:rPr>
        <w:t>（限时竞价） 限时竞价程序为：</w:t>
      </w:r>
    </w:p>
    <w:p w:rsidR="009E7137" w:rsidRDefault="00521471">
      <w:pPr>
        <w:widowControl/>
        <w:autoSpaceDE/>
        <w:autoSpaceDN/>
        <w:spacing w:line="560" w:lineRule="exact"/>
        <w:ind w:firstLineChars="200" w:firstLine="628"/>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（一）意向受让人应严格按照报价规则参加限时竞价，如在5分钟内任一时间点有新的报价，系统即从此时间点起再顺延5分钟，供意向受让人作新一轮竞价，并按此方式依次顺延。</w:t>
      </w:r>
    </w:p>
    <w:p w:rsidR="009E7137" w:rsidRDefault="00521471">
      <w:pPr>
        <w:widowControl/>
        <w:autoSpaceDE/>
        <w:autoSpaceDN/>
        <w:spacing w:line="560" w:lineRule="exact"/>
        <w:ind w:firstLineChars="200" w:firstLine="628"/>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（二）5分钟限时内没有新的报价，系统将自动关闭报价通道，确认当前最高报价为最终报价。</w:t>
      </w:r>
    </w:p>
    <w:p w:rsidR="009E7137" w:rsidRDefault="009E7137">
      <w:pPr>
        <w:pStyle w:val="a3"/>
        <w:spacing w:line="560" w:lineRule="exact"/>
        <w:rPr>
          <w:rFonts w:ascii="仿宋_GB2312" w:eastAsia="仿宋_GB2312" w:hAnsi="方正仿宋_GBK" w:cs="方正仿宋_GBK"/>
          <w:sz w:val="32"/>
          <w:szCs w:val="32"/>
        </w:rPr>
      </w:pPr>
    </w:p>
    <w:p w:rsidR="009E7137" w:rsidRDefault="009E7137">
      <w:pPr>
        <w:pStyle w:val="a3"/>
        <w:spacing w:before="14"/>
        <w:rPr>
          <w:rFonts w:ascii="仿宋_GB2312" w:eastAsia="仿宋_GB2312" w:hAnsi="方正仿宋_GBK" w:cs="方正仿宋_GBK"/>
          <w:sz w:val="32"/>
          <w:szCs w:val="32"/>
        </w:rPr>
      </w:pPr>
    </w:p>
    <w:p w:rsidR="009E7137" w:rsidRDefault="00521471">
      <w:pPr>
        <w:widowControl/>
        <w:autoSpaceDE/>
        <w:autoSpaceDN/>
        <w:spacing w:line="560" w:lineRule="exact"/>
        <w:ind w:firstLineChars="200" w:firstLine="628"/>
        <w:rPr>
          <w:rFonts w:ascii="仿宋_GB2312" w:eastAsia="仿宋_GB2312" w:hAnsi="方正仿宋_GBK" w:cs="方正仿宋_GBK"/>
          <w:spacing w:val="-1"/>
          <w:w w:val="99"/>
          <w:sz w:val="32"/>
          <w:szCs w:val="32"/>
        </w:rPr>
      </w:pPr>
      <w:r>
        <w:rPr>
          <w:rFonts w:ascii="仿宋_GB2312" w:eastAsia="仿宋_GB2312" w:hAnsi="方正仿宋_GBK" w:cs="方正仿宋_GBK" w:hint="eastAsia"/>
          <w:spacing w:val="-1"/>
          <w:w w:val="99"/>
          <w:sz w:val="32"/>
          <w:szCs w:val="32"/>
        </w:rPr>
        <w:t>4、点击“添加保存”，即可保存竞价的规则，可在新增竞价规则列表里查看，如下图：</w:t>
      </w:r>
    </w:p>
    <w:p w:rsidR="009E7137" w:rsidRDefault="00521471">
      <w:pPr>
        <w:pStyle w:val="a3"/>
        <w:spacing w:before="5"/>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46464" behindDoc="0" locked="0" layoutInCell="1" allowOverlap="1">
            <wp:simplePos x="0" y="0"/>
            <wp:positionH relativeFrom="page">
              <wp:posOffset>1409700</wp:posOffset>
            </wp:positionH>
            <wp:positionV relativeFrom="paragraph">
              <wp:posOffset>108585</wp:posOffset>
            </wp:positionV>
            <wp:extent cx="5240655" cy="2372995"/>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9.jpeg"/>
                    <pic:cNvPicPr>
                      <a:picLocks noChangeAspect="1"/>
                    </pic:cNvPicPr>
                  </pic:nvPicPr>
                  <pic:blipFill>
                    <a:blip r:embed="rId48" cstate="print"/>
                    <a:stretch>
                      <a:fillRect/>
                    </a:stretch>
                  </pic:blipFill>
                  <pic:spPr>
                    <a:xfrm>
                      <a:off x="0" y="0"/>
                      <a:ext cx="5240377" cy="2372772"/>
                    </a:xfrm>
                    <a:prstGeom prst="rect">
                      <a:avLst/>
                    </a:prstGeom>
                  </pic:spPr>
                </pic:pic>
              </a:graphicData>
            </a:graphic>
          </wp:anchor>
        </w:drawing>
      </w:r>
      <w:r>
        <w:rPr>
          <w:rFonts w:ascii="仿宋_GB2312" w:eastAsia="仿宋_GB2312" w:hAnsi="方正仿宋_GBK" w:cs="方正仿宋_GBK" w:hint="eastAsia"/>
          <w:noProof/>
          <w:sz w:val="32"/>
          <w:szCs w:val="32"/>
        </w:rPr>
        <w:drawing>
          <wp:anchor distT="0" distB="0" distL="0" distR="0" simplePos="0" relativeHeight="251647488" behindDoc="0" locked="0" layoutInCell="1" allowOverlap="1">
            <wp:simplePos x="0" y="0"/>
            <wp:positionH relativeFrom="page">
              <wp:posOffset>1409700</wp:posOffset>
            </wp:positionH>
            <wp:positionV relativeFrom="paragraph">
              <wp:posOffset>2652395</wp:posOffset>
            </wp:positionV>
            <wp:extent cx="5546090" cy="667385"/>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0.jpeg"/>
                    <pic:cNvPicPr>
                      <a:picLocks noChangeAspect="1"/>
                    </pic:cNvPicPr>
                  </pic:nvPicPr>
                  <pic:blipFill>
                    <a:blip r:embed="rId49" cstate="print"/>
                    <a:stretch>
                      <a:fillRect/>
                    </a:stretch>
                  </pic:blipFill>
                  <pic:spPr>
                    <a:xfrm>
                      <a:off x="0" y="0"/>
                      <a:ext cx="5546284" cy="667131"/>
                    </a:xfrm>
                    <a:prstGeom prst="rect">
                      <a:avLst/>
                    </a:prstGeom>
                  </pic:spPr>
                </pic:pic>
              </a:graphicData>
            </a:graphic>
          </wp:anchor>
        </w:drawing>
      </w:r>
    </w:p>
    <w:p w:rsidR="009E7137" w:rsidRDefault="009E7137">
      <w:pPr>
        <w:pStyle w:val="a3"/>
        <w:spacing w:before="10"/>
        <w:rPr>
          <w:rFonts w:ascii="仿宋_GB2312" w:eastAsia="仿宋_GB2312" w:hint="eastAsia"/>
          <w:sz w:val="32"/>
          <w:szCs w:val="32"/>
        </w:rPr>
      </w:pPr>
    </w:p>
    <w:p w:rsidR="009E7137" w:rsidRDefault="009E7137">
      <w:pPr>
        <w:pStyle w:val="a3"/>
        <w:spacing w:before="10"/>
        <w:rPr>
          <w:rFonts w:ascii="仿宋_GB2312" w:eastAsia="仿宋_GB2312" w:hint="eastAsia"/>
          <w:sz w:val="32"/>
          <w:szCs w:val="32"/>
        </w:rPr>
      </w:pPr>
    </w:p>
    <w:p w:rsidR="009E7137" w:rsidRDefault="00521471">
      <w:pPr>
        <w:pStyle w:val="a3"/>
        <w:spacing w:before="70"/>
        <w:ind w:left="540"/>
        <w:rPr>
          <w:rFonts w:ascii="仿宋_GB2312" w:eastAsia="仿宋_GB2312" w:hint="eastAsia"/>
          <w:sz w:val="32"/>
          <w:szCs w:val="32"/>
        </w:rPr>
      </w:pPr>
      <w:r>
        <w:rPr>
          <w:rFonts w:ascii="仿宋_GB2312" w:eastAsia="仿宋_GB2312" w:hAnsi="Times New Roman" w:hint="eastAsia"/>
          <w:w w:val="105"/>
          <w:sz w:val="32"/>
          <w:szCs w:val="32"/>
        </w:rPr>
        <w:t>5</w:t>
      </w:r>
      <w:r>
        <w:rPr>
          <w:rFonts w:ascii="仿宋_GB2312" w:eastAsia="仿宋_GB2312" w:hint="eastAsia"/>
          <w:w w:val="105"/>
          <w:sz w:val="32"/>
          <w:szCs w:val="32"/>
        </w:rPr>
        <w:t>、</w:t>
      </w:r>
      <w:r>
        <w:rPr>
          <w:rFonts w:ascii="仿宋_GB2312" w:eastAsia="仿宋_GB2312" w:hAnsi="方正仿宋_GBK" w:cs="方正仿宋_GBK" w:hint="eastAsia"/>
          <w:w w:val="105"/>
          <w:sz w:val="32"/>
          <w:szCs w:val="32"/>
        </w:rPr>
        <w:t>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查看</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可以查看竞价规则信息，如下图：</w:t>
      </w:r>
    </w:p>
    <w:p w:rsidR="009E7137" w:rsidRDefault="009E7137">
      <w:pPr>
        <w:pStyle w:val="a3"/>
        <w:spacing w:before="5"/>
        <w:rPr>
          <w:rFonts w:ascii="仿宋_GB2312" w:eastAsia="仿宋_GB2312" w:hint="eastAsia"/>
          <w:sz w:val="32"/>
          <w:szCs w:val="32"/>
        </w:rPr>
      </w:pPr>
    </w:p>
    <w:p w:rsidR="009E7137" w:rsidRDefault="00521471">
      <w:pPr>
        <w:pStyle w:val="a3"/>
        <w:ind w:left="540"/>
        <w:rPr>
          <w:rFonts w:ascii="仿宋_GB2312" w:eastAsia="仿宋_GB2312" w:hint="eastAsia"/>
          <w:sz w:val="32"/>
          <w:szCs w:val="32"/>
        </w:rPr>
      </w:pPr>
      <w:r>
        <w:rPr>
          <w:rFonts w:ascii="仿宋_GB2312" w:eastAsia="仿宋_GB2312" w:hint="eastAsia"/>
          <w:noProof/>
          <w:sz w:val="32"/>
          <w:szCs w:val="32"/>
        </w:rPr>
        <w:drawing>
          <wp:inline distT="0" distB="0" distL="0" distR="0">
            <wp:extent cx="5208270" cy="600075"/>
            <wp:effectExtent l="0" t="0" r="0" b="0"/>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1.jpeg"/>
                    <pic:cNvPicPr>
                      <a:picLocks noChangeAspect="1"/>
                    </pic:cNvPicPr>
                  </pic:nvPicPr>
                  <pic:blipFill>
                    <a:blip r:embed="rId50" cstate="print"/>
                    <a:stretch>
                      <a:fillRect/>
                    </a:stretch>
                  </pic:blipFill>
                  <pic:spPr>
                    <a:xfrm>
                      <a:off x="0" y="0"/>
                      <a:ext cx="5208466" cy="600455"/>
                    </a:xfrm>
                    <a:prstGeom prst="rect">
                      <a:avLst/>
                    </a:prstGeom>
                  </pic:spPr>
                </pic:pic>
              </a:graphicData>
            </a:graphic>
          </wp:inline>
        </w:drawing>
      </w:r>
    </w:p>
    <w:p w:rsidR="009E7137" w:rsidRDefault="009E7137">
      <w:pPr>
        <w:pStyle w:val="a3"/>
        <w:spacing w:before="6"/>
        <w:rPr>
          <w:rFonts w:ascii="仿宋_GB2312" w:eastAsia="仿宋_GB2312" w:hint="eastAsia"/>
          <w:sz w:val="32"/>
          <w:szCs w:val="32"/>
        </w:rPr>
      </w:pPr>
    </w:p>
    <w:p w:rsidR="009E7137" w:rsidRDefault="00521471">
      <w:pPr>
        <w:pStyle w:val="3"/>
        <w:numPr>
          <w:ilvl w:val="1"/>
          <w:numId w:val="0"/>
        </w:numPr>
        <w:tabs>
          <w:tab w:val="left" w:pos="473"/>
        </w:tabs>
        <w:spacing w:line="532" w:lineRule="exact"/>
        <w:ind w:left="472" w:hanging="353"/>
        <w:rPr>
          <w:rFonts w:ascii="仿宋_GB2312" w:eastAsia="仿宋_GB2312" w:hAnsi="方正楷体_GBK" w:cs="方正楷体_GBK"/>
          <w:sz w:val="32"/>
          <w:szCs w:val="32"/>
        </w:rPr>
      </w:pPr>
      <w:bookmarkStart w:id="17" w:name="_bookmark9"/>
      <w:bookmarkStart w:id="18" w:name="2.3、交易公告备案"/>
      <w:bookmarkStart w:id="19" w:name="_Toc1024990060"/>
      <w:bookmarkEnd w:id="17"/>
      <w:bookmarkEnd w:id="18"/>
      <w:r>
        <w:rPr>
          <w:rFonts w:ascii="仿宋_GB2312" w:eastAsia="仿宋_GB2312" w:hAnsi="仿宋_GB2312" w:cs="仿宋_GB2312" w:hint="eastAsia"/>
          <w:spacing w:val="-2"/>
          <w:sz w:val="32"/>
          <w:szCs w:val="32"/>
        </w:rPr>
        <w:t>2.3、</w:t>
      </w:r>
      <w:r>
        <w:rPr>
          <w:rFonts w:ascii="仿宋_GB2312" w:eastAsia="仿宋_GB2312" w:hAnsi="方正楷体_GBK" w:cs="方正楷体_GBK" w:hint="eastAsia"/>
          <w:sz w:val="32"/>
          <w:szCs w:val="32"/>
        </w:rPr>
        <w:t>交易公告备案</w:t>
      </w:r>
      <w:bookmarkEnd w:id="19"/>
    </w:p>
    <w:p w:rsidR="009E7137" w:rsidRDefault="00521471">
      <w:pPr>
        <w:pStyle w:val="a3"/>
        <w:spacing w:before="1"/>
        <w:ind w:left="540" w:firstLineChars="50" w:firstLine="16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前提条件：项目下标的物的竞价规则设置完成。</w:t>
      </w:r>
    </w:p>
    <w:p w:rsidR="009E7137" w:rsidRDefault="00521471">
      <w:pPr>
        <w:pStyle w:val="a3"/>
        <w:spacing w:before="1"/>
        <w:ind w:left="540" w:firstLineChars="50" w:firstLine="16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基本功能：编制交易公告。</w:t>
      </w:r>
    </w:p>
    <w:p w:rsidR="009E7137" w:rsidRDefault="00521471">
      <w:pPr>
        <w:pStyle w:val="a3"/>
        <w:spacing w:before="1"/>
        <w:ind w:left="540" w:firstLineChars="50" w:firstLine="16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操作步骤：</w:t>
      </w:r>
    </w:p>
    <w:p w:rsidR="009E7137" w:rsidRDefault="00521471">
      <w:pPr>
        <w:pStyle w:val="a3"/>
        <w:spacing w:before="23" w:line="252" w:lineRule="auto"/>
        <w:ind w:left="120" w:right="1109"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48512" behindDoc="0" locked="0" layoutInCell="1" allowOverlap="1">
            <wp:simplePos x="0" y="0"/>
            <wp:positionH relativeFrom="page">
              <wp:posOffset>1143000</wp:posOffset>
            </wp:positionH>
            <wp:positionV relativeFrom="paragraph">
              <wp:posOffset>651510</wp:posOffset>
            </wp:positionV>
            <wp:extent cx="5311775" cy="2312035"/>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2.jpeg"/>
                    <pic:cNvPicPr>
                      <a:picLocks noChangeAspect="1"/>
                    </pic:cNvPicPr>
                  </pic:nvPicPr>
                  <pic:blipFill>
                    <a:blip r:embed="rId51" cstate="print"/>
                    <a:stretch>
                      <a:fillRect/>
                    </a:stretch>
                  </pic:blipFill>
                  <pic:spPr>
                    <a:xfrm>
                      <a:off x="0" y="0"/>
                      <a:ext cx="5311554" cy="2311907"/>
                    </a:xfrm>
                    <a:prstGeom prst="rect">
                      <a:avLst/>
                    </a:prstGeom>
                  </pic:spPr>
                </pic:pic>
              </a:graphicData>
            </a:graphic>
          </wp:anchor>
        </w:drawing>
      </w:r>
      <w:r>
        <w:rPr>
          <w:rFonts w:ascii="仿宋_GB2312" w:eastAsia="仿宋_GB2312" w:hAnsi="方正仿宋_GBK" w:cs="方正仿宋_GBK" w:hint="eastAsia"/>
          <w:sz w:val="32"/>
          <w:szCs w:val="32"/>
        </w:rPr>
        <w:t>1、点击“网络竞价业务－转让受理—交易公告备案”菜单，进入新增交易公告备案页</w:t>
      </w:r>
      <w:r>
        <w:rPr>
          <w:rFonts w:ascii="仿宋_GB2312" w:eastAsia="仿宋_GB2312" w:hAnsi="方正仿宋_GBK" w:cs="方正仿宋_GBK" w:hint="eastAsia"/>
          <w:w w:val="105"/>
          <w:sz w:val="32"/>
          <w:szCs w:val="32"/>
        </w:rPr>
        <w:t>面，如下图：</w:t>
      </w:r>
    </w:p>
    <w:p w:rsidR="009E7137" w:rsidRDefault="009E7137">
      <w:pPr>
        <w:pStyle w:val="a3"/>
        <w:spacing w:before="6" w:line="252" w:lineRule="auto"/>
        <w:ind w:left="540" w:right="1099"/>
        <w:rPr>
          <w:rFonts w:ascii="仿宋_GB2312" w:eastAsia="仿宋_GB2312" w:hAnsi="方正仿宋_GBK" w:cs="方正仿宋_GBK"/>
          <w:sz w:val="32"/>
          <w:szCs w:val="32"/>
        </w:rPr>
      </w:pPr>
    </w:p>
    <w:p w:rsidR="009E7137" w:rsidRDefault="00521471">
      <w:pPr>
        <w:pStyle w:val="a3"/>
        <w:spacing w:before="6" w:line="252" w:lineRule="auto"/>
        <w:ind w:right="1099" w:firstLineChars="200" w:firstLine="640"/>
        <w:rPr>
          <w:rFonts w:ascii="仿宋_GB2312" w:eastAsia="仿宋_GB2312" w:hint="eastAsia"/>
          <w:sz w:val="32"/>
          <w:szCs w:val="32"/>
        </w:rPr>
      </w:pPr>
      <w:r>
        <w:rPr>
          <w:rFonts w:ascii="仿宋_GB2312" w:eastAsia="仿宋_GB2312" w:hAnsi="方正仿宋_GBK" w:cs="方正仿宋_GBK" w:hint="eastAsia"/>
          <w:sz w:val="32"/>
          <w:szCs w:val="32"/>
        </w:rPr>
        <w:t>2</w:t>
      </w:r>
      <w:r>
        <w:rPr>
          <w:rFonts w:ascii="仿宋_GB2312" w:eastAsia="仿宋_GB2312" w:hAnsi="方正仿宋_GBK" w:cs="方正仿宋_GBK" w:hint="eastAsia"/>
          <w:spacing w:val="-12"/>
          <w:sz w:val="32"/>
          <w:szCs w:val="32"/>
        </w:rPr>
        <w:t>、点击</w:t>
      </w:r>
      <w:r>
        <w:rPr>
          <w:rFonts w:ascii="仿宋_GB2312" w:eastAsia="仿宋_GB2312" w:hAnsi="方正仿宋_GBK" w:cs="方正仿宋_GBK" w:hint="eastAsia"/>
          <w:w w:val="130"/>
          <w:sz w:val="32"/>
          <w:szCs w:val="32"/>
        </w:rPr>
        <w:t>“</w:t>
      </w:r>
      <w:r>
        <w:rPr>
          <w:rFonts w:ascii="仿宋_GB2312" w:eastAsia="仿宋_GB2312" w:hAnsi="方正仿宋_GBK" w:cs="方正仿宋_GBK" w:hint="eastAsia"/>
          <w:sz w:val="32"/>
          <w:szCs w:val="32"/>
        </w:rPr>
        <w:t>新增交易公告</w:t>
      </w:r>
      <w:r>
        <w:rPr>
          <w:rFonts w:ascii="仿宋_GB2312" w:eastAsia="仿宋_GB2312" w:hAnsi="方正仿宋_GBK" w:cs="方正仿宋_GBK" w:hint="eastAsia"/>
          <w:spacing w:val="-62"/>
          <w:w w:val="130"/>
          <w:sz w:val="32"/>
          <w:szCs w:val="32"/>
        </w:rPr>
        <w:t>”，</w:t>
      </w:r>
      <w:r>
        <w:rPr>
          <w:rFonts w:ascii="仿宋_GB2312" w:eastAsia="仿宋_GB2312" w:hAnsi="方正仿宋_GBK" w:cs="方正仿宋_GBK" w:hint="eastAsia"/>
          <w:spacing w:val="-4"/>
          <w:sz w:val="32"/>
          <w:szCs w:val="32"/>
        </w:rPr>
        <w:t>进入标的选择列表页面，如下图</w:t>
      </w:r>
      <w:r>
        <w:rPr>
          <w:rFonts w:ascii="仿宋_GB2312" w:eastAsia="仿宋_GB2312" w:hAnsi="方正仿宋_GBK" w:cs="方正仿宋_GBK" w:hint="eastAsia"/>
          <w:sz w:val="32"/>
          <w:szCs w:val="32"/>
        </w:rPr>
        <w:t>（同一个项目下的多个标的</w:t>
      </w:r>
      <w:r>
        <w:rPr>
          <w:rFonts w:ascii="仿宋_GB2312" w:eastAsia="仿宋_GB2312" w:hAnsi="方正仿宋_GBK" w:cs="方正仿宋_GBK" w:hint="eastAsia"/>
          <w:spacing w:val="-1"/>
          <w:w w:val="99"/>
          <w:sz w:val="32"/>
          <w:szCs w:val="32"/>
        </w:rPr>
        <w:t>此处可以同时进行多选</w:t>
      </w:r>
      <w:r>
        <w:rPr>
          <w:rFonts w:ascii="仿宋_GB2312" w:eastAsia="仿宋_GB2312" w:hAnsi="方正仿宋_GBK" w:cs="方正仿宋_GBK" w:hint="eastAsia"/>
          <w:spacing w:val="-104"/>
          <w:w w:val="99"/>
          <w:sz w:val="32"/>
          <w:szCs w:val="32"/>
        </w:rPr>
        <w:t>）</w:t>
      </w:r>
      <w:r>
        <w:rPr>
          <w:rFonts w:ascii="仿宋_GB2312" w:eastAsia="仿宋_GB2312" w:hAnsi="方正仿宋_GBK" w:cs="方正仿宋_GBK" w:hint="eastAsia"/>
          <w:w w:val="99"/>
          <w:sz w:val="32"/>
          <w:szCs w:val="32"/>
        </w:rPr>
        <w:t>：</w:t>
      </w:r>
    </w:p>
    <w:p w:rsidR="009E7137" w:rsidRDefault="00521471">
      <w:pPr>
        <w:spacing w:line="252" w:lineRule="auto"/>
        <w:rPr>
          <w:rFonts w:ascii="仿宋_GB2312" w:eastAsia="仿宋_GB2312" w:hint="eastAsia"/>
          <w:sz w:val="32"/>
          <w:szCs w:val="32"/>
        </w:rPr>
        <w:sectPr w:rsidR="009E7137">
          <w:pgSz w:w="11910" w:h="16840"/>
          <w:pgMar w:top="1420" w:right="700" w:bottom="280" w:left="1680" w:header="858" w:footer="0" w:gutter="0"/>
          <w:cols w:space="720"/>
        </w:sectPr>
      </w:pPr>
      <w:r>
        <w:rPr>
          <w:rFonts w:ascii="仿宋_GB2312" w:eastAsia="仿宋_GB2312" w:hint="eastAsia"/>
          <w:noProof/>
          <w:sz w:val="32"/>
          <w:szCs w:val="32"/>
        </w:rPr>
        <w:drawing>
          <wp:inline distT="0" distB="0" distL="0" distR="0">
            <wp:extent cx="5290820" cy="2474595"/>
            <wp:effectExtent l="0" t="0" r="12700" b="9525"/>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3.jpeg"/>
                    <pic:cNvPicPr>
                      <a:picLocks noChangeAspect="1"/>
                    </pic:cNvPicPr>
                  </pic:nvPicPr>
                  <pic:blipFill>
                    <a:blip r:embed="rId52" cstate="print"/>
                    <a:stretch>
                      <a:fillRect/>
                    </a:stretch>
                  </pic:blipFill>
                  <pic:spPr>
                    <a:xfrm>
                      <a:off x="0" y="0"/>
                      <a:ext cx="5291064" cy="2474976"/>
                    </a:xfrm>
                    <a:prstGeom prst="rect">
                      <a:avLst/>
                    </a:prstGeom>
                  </pic:spPr>
                </pic:pic>
              </a:graphicData>
            </a:graphic>
          </wp:inline>
        </w:drawing>
      </w:r>
    </w:p>
    <w:p w:rsidR="009E7137" w:rsidRDefault="00521471">
      <w:pPr>
        <w:pStyle w:val="a3"/>
        <w:spacing w:line="421" w:lineRule="exact"/>
        <w:ind w:firstLineChars="200" w:firstLine="670"/>
        <w:rPr>
          <w:rFonts w:ascii="仿宋_GB2312" w:eastAsia="仿宋_GB2312" w:hAnsi="方正仿宋_GBK" w:cs="方正仿宋_GBK"/>
          <w:sz w:val="32"/>
          <w:szCs w:val="32"/>
        </w:rPr>
      </w:pPr>
      <w:r>
        <w:rPr>
          <w:rFonts w:ascii="仿宋_GB2312" w:eastAsia="仿宋_GB2312" w:hAnsi="方正仿宋_GBK" w:cs="方正仿宋_GBK" w:hint="eastAsia"/>
          <w:w w:val="105"/>
          <w:sz w:val="32"/>
          <w:szCs w:val="32"/>
        </w:rPr>
        <w:lastRenderedPageBreak/>
        <w:t>3、选择自己新建的标的，点击确认选择进入到</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新增交易公告</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页面，如下图：</w:t>
      </w:r>
    </w:p>
    <w:p w:rsidR="009E7137" w:rsidRDefault="00521471">
      <w:pPr>
        <w:pStyle w:val="a3"/>
        <w:rPr>
          <w:rFonts w:ascii="仿宋_GB2312" w:eastAsia="仿宋_GB2312" w:hint="eastAsia"/>
          <w:sz w:val="32"/>
          <w:szCs w:val="32"/>
        </w:rPr>
      </w:pPr>
      <w:r>
        <w:rPr>
          <w:rFonts w:ascii="仿宋_GB2312" w:eastAsia="仿宋_GB2312" w:hint="eastAsia"/>
          <w:noProof/>
          <w:sz w:val="32"/>
          <w:szCs w:val="32"/>
        </w:rPr>
        <w:drawing>
          <wp:inline distT="0" distB="0" distL="0" distR="0">
            <wp:extent cx="5269230" cy="6392545"/>
            <wp:effectExtent l="0" t="0" r="0" b="0"/>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4.jpeg"/>
                    <pic:cNvPicPr>
                      <a:picLocks noChangeAspect="1"/>
                    </pic:cNvPicPr>
                  </pic:nvPicPr>
                  <pic:blipFill>
                    <a:blip r:embed="rId53" cstate="print"/>
                    <a:stretch>
                      <a:fillRect/>
                    </a:stretch>
                  </pic:blipFill>
                  <pic:spPr>
                    <a:xfrm>
                      <a:off x="0" y="0"/>
                      <a:ext cx="5269677" cy="6392799"/>
                    </a:xfrm>
                    <a:prstGeom prst="rect">
                      <a:avLst/>
                    </a:prstGeom>
                  </pic:spPr>
                </pic:pic>
              </a:graphicData>
            </a:graphic>
          </wp:inline>
        </w:drawing>
      </w:r>
    </w:p>
    <w:p w:rsidR="009E7137" w:rsidRDefault="009E7137">
      <w:pPr>
        <w:pStyle w:val="a3"/>
        <w:spacing w:before="14"/>
        <w:rPr>
          <w:rFonts w:ascii="仿宋_GB2312" w:eastAsia="仿宋_GB2312" w:hAnsi="方正仿宋_GBK" w:cs="方正仿宋_GBK"/>
          <w:sz w:val="32"/>
          <w:szCs w:val="32"/>
        </w:rPr>
      </w:pPr>
    </w:p>
    <w:p w:rsidR="009E7137" w:rsidRDefault="00521471">
      <w:pPr>
        <w:pStyle w:val="a3"/>
        <w:spacing w:before="23"/>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注：</w:t>
      </w:r>
    </w:p>
    <w:p w:rsidR="009E7137" w:rsidRDefault="00521471">
      <w:pPr>
        <w:pStyle w:val="a3"/>
        <w:spacing w:before="23"/>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①公告发布（申购开始）时间至申购结束时间具体要求如下：</w:t>
      </w:r>
    </w:p>
    <w:p w:rsidR="009E7137" w:rsidRDefault="00521471">
      <w:pPr>
        <w:pStyle w:val="a3"/>
        <w:spacing w:before="23"/>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项目公告期大于等于5个工作日；</w:t>
      </w:r>
    </w:p>
    <w:p w:rsidR="009E7137" w:rsidRDefault="00521471">
      <w:pPr>
        <w:pStyle w:val="a3"/>
        <w:spacing w:before="23"/>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②申购开始至结束时间，竞买人完成竞买申请、交纳保证金、提交竞买资格的审查等操作。</w:t>
      </w:r>
    </w:p>
    <w:p w:rsidR="009E7137" w:rsidRDefault="00521471">
      <w:pPr>
        <w:pStyle w:val="a3"/>
        <w:spacing w:before="23"/>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③申购结束时间需早于设定的竞价开始时间。</w:t>
      </w:r>
    </w:p>
    <w:p w:rsidR="009E7137" w:rsidRDefault="009E7137">
      <w:pPr>
        <w:pStyle w:val="a3"/>
        <w:spacing w:before="23"/>
        <w:ind w:left="540"/>
        <w:rPr>
          <w:rFonts w:ascii="仿宋_GB2312" w:eastAsia="仿宋_GB2312" w:hAnsi="方正仿宋_GBK" w:cs="方正仿宋_GBK"/>
          <w:sz w:val="32"/>
          <w:szCs w:val="32"/>
        </w:rPr>
      </w:pPr>
    </w:p>
    <w:p w:rsidR="009E7137" w:rsidRDefault="009E7137">
      <w:pPr>
        <w:pStyle w:val="a3"/>
        <w:spacing w:before="23"/>
        <w:ind w:left="540"/>
        <w:rPr>
          <w:rFonts w:ascii="仿宋_GB2312" w:eastAsia="仿宋_GB2312" w:hAnsi="方正仿宋_GBK" w:cs="方正仿宋_GBK"/>
          <w:sz w:val="32"/>
          <w:szCs w:val="32"/>
        </w:rPr>
      </w:pPr>
    </w:p>
    <w:p w:rsidR="009E7137" w:rsidRDefault="00521471">
      <w:pPr>
        <w:pStyle w:val="a3"/>
        <w:spacing w:before="17"/>
        <w:ind w:firstLineChars="200" w:firstLine="605"/>
        <w:rPr>
          <w:rFonts w:ascii="仿宋_GB2312" w:eastAsia="仿宋_GB2312" w:hint="eastAsia"/>
          <w:sz w:val="32"/>
          <w:szCs w:val="32"/>
        </w:rPr>
      </w:pPr>
      <w:r>
        <w:rPr>
          <w:rFonts w:ascii="仿宋_GB2312" w:eastAsia="仿宋_GB2312" w:hint="eastAsia"/>
          <w:w w:val="95"/>
          <w:sz w:val="32"/>
          <w:szCs w:val="32"/>
        </w:rPr>
        <w:lastRenderedPageBreak/>
        <w:t>4</w:t>
      </w:r>
      <w:r>
        <w:rPr>
          <w:rFonts w:ascii="仿宋_GB2312" w:eastAsia="仿宋_GB2312" w:hAnsi="方正仿宋_GBK" w:cs="方正仿宋_GBK" w:hint="eastAsia"/>
          <w:w w:val="95"/>
          <w:sz w:val="32"/>
          <w:szCs w:val="32"/>
        </w:rPr>
        <w:t>、进行公告开始（申购开始）和申购结束的时间填写，以及关于公告信息内容的填写 ，</w:t>
      </w:r>
      <w:r>
        <w:rPr>
          <w:rFonts w:ascii="仿宋_GB2312" w:eastAsia="仿宋_GB2312" w:hAnsi="方正仿宋_GBK" w:cs="方正仿宋_GBK" w:hint="eastAsia"/>
          <w:sz w:val="32"/>
          <w:szCs w:val="32"/>
        </w:rPr>
        <w:t>如下图：</w:t>
      </w: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305425" cy="3216275"/>
            <wp:effectExtent l="0" t="0" r="0" b="0"/>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5.jpeg"/>
                    <pic:cNvPicPr>
                      <a:picLocks noChangeAspect="1"/>
                    </pic:cNvPicPr>
                  </pic:nvPicPr>
                  <pic:blipFill>
                    <a:blip r:embed="rId54" cstate="print"/>
                    <a:stretch>
                      <a:fillRect/>
                    </a:stretch>
                  </pic:blipFill>
                  <pic:spPr>
                    <a:xfrm>
                      <a:off x="0" y="0"/>
                      <a:ext cx="5305452" cy="3216402"/>
                    </a:xfrm>
                    <a:prstGeom prst="rect">
                      <a:avLst/>
                    </a:prstGeom>
                  </pic:spPr>
                </pic:pic>
              </a:graphicData>
            </a:graphic>
          </wp:inline>
        </w:drawing>
      </w:r>
    </w:p>
    <w:p w:rsidR="009E7137" w:rsidRDefault="009E7137">
      <w:pPr>
        <w:pStyle w:val="a3"/>
        <w:spacing w:before="19"/>
        <w:rPr>
          <w:rFonts w:ascii="仿宋_GB2312" w:eastAsia="仿宋_GB2312" w:hint="eastAsia"/>
          <w:sz w:val="32"/>
          <w:szCs w:val="32"/>
        </w:rPr>
      </w:pPr>
    </w:p>
    <w:p w:rsidR="009E7137" w:rsidRDefault="009E7137">
      <w:pPr>
        <w:pStyle w:val="a3"/>
        <w:spacing w:before="23"/>
        <w:ind w:left="540"/>
        <w:rPr>
          <w:rFonts w:ascii="仿宋_GB2312" w:eastAsia="仿宋_GB2312" w:hAnsi="方正仿宋_GBK" w:cs="方正仿宋_GBK"/>
          <w:sz w:val="32"/>
          <w:szCs w:val="32"/>
        </w:rPr>
      </w:pPr>
    </w:p>
    <w:p w:rsidR="009E7137" w:rsidRDefault="00521471">
      <w:pPr>
        <w:pStyle w:val="a3"/>
        <w:spacing w:before="23"/>
        <w:ind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noProof/>
          <w:color w:val="0000FF"/>
          <w:sz w:val="32"/>
          <w:szCs w:val="32"/>
        </w:rPr>
        <w:drawing>
          <wp:anchor distT="0" distB="0" distL="0" distR="0" simplePos="0" relativeHeight="251649536" behindDoc="0" locked="0" layoutInCell="1" allowOverlap="1">
            <wp:simplePos x="0" y="0"/>
            <wp:positionH relativeFrom="page">
              <wp:posOffset>1127125</wp:posOffset>
            </wp:positionH>
            <wp:positionV relativeFrom="paragraph">
              <wp:posOffset>577850</wp:posOffset>
            </wp:positionV>
            <wp:extent cx="5281295" cy="2129155"/>
            <wp:effectExtent l="0" t="0" r="0" b="0"/>
            <wp:wrapTopAndBottom/>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6.jpeg"/>
                    <pic:cNvPicPr>
                      <a:picLocks noChangeAspect="1"/>
                    </pic:cNvPicPr>
                  </pic:nvPicPr>
                  <pic:blipFill>
                    <a:blip r:embed="rId55" cstate="print"/>
                    <a:stretch>
                      <a:fillRect/>
                    </a:stretch>
                  </pic:blipFill>
                  <pic:spPr>
                    <a:xfrm>
                      <a:off x="0" y="0"/>
                      <a:ext cx="5281544" cy="2129408"/>
                    </a:xfrm>
                    <a:prstGeom prst="rect">
                      <a:avLst/>
                    </a:prstGeom>
                  </pic:spPr>
                </pic:pic>
              </a:graphicData>
            </a:graphic>
          </wp:anchor>
        </w:drawing>
      </w:r>
      <w:r>
        <w:rPr>
          <w:rFonts w:ascii="仿宋_GB2312" w:eastAsia="仿宋_GB2312" w:hAnsi="方正仿宋_GBK" w:cs="方正仿宋_GBK" w:hint="eastAsia"/>
          <w:sz w:val="32"/>
          <w:szCs w:val="32"/>
        </w:rPr>
        <w:t>5、对发布交易公告的公告内容进行填写（</w:t>
      </w:r>
      <w:r>
        <w:rPr>
          <w:rFonts w:ascii="仿宋_GB2312" w:eastAsia="仿宋_GB2312" w:hAnsi="方正仿宋_GBK" w:cs="方正仿宋_GBK" w:hint="eastAsia"/>
          <w:color w:val="0000FF"/>
          <w:sz w:val="32"/>
          <w:szCs w:val="32"/>
        </w:rPr>
        <w:t>标的详细信息、项目交易规则以及项目的其他要求应在公告内容中描述清晰</w:t>
      </w:r>
      <w:r>
        <w:rPr>
          <w:rFonts w:ascii="仿宋_GB2312" w:eastAsia="仿宋_GB2312" w:hAnsi="方正仿宋_GBK" w:cs="方正仿宋_GBK" w:hint="eastAsia"/>
          <w:sz w:val="32"/>
          <w:szCs w:val="32"/>
        </w:rPr>
        <w:t>），如下图：</w:t>
      </w:r>
    </w:p>
    <w:p w:rsidR="009E7137" w:rsidRDefault="009E7137">
      <w:pPr>
        <w:pStyle w:val="a3"/>
        <w:spacing w:before="23"/>
        <w:rPr>
          <w:rFonts w:ascii="仿宋_GB2312" w:eastAsia="仿宋_GB2312" w:hAnsi="方正仿宋_GBK" w:cs="方正仿宋_GBK"/>
          <w:sz w:val="32"/>
          <w:szCs w:val="32"/>
        </w:rPr>
      </w:pPr>
    </w:p>
    <w:p w:rsidR="009E7137" w:rsidRDefault="009E7137">
      <w:pPr>
        <w:pStyle w:val="a3"/>
        <w:spacing w:before="23"/>
        <w:ind w:left="540" w:firstLineChars="50" w:firstLine="160"/>
        <w:rPr>
          <w:rFonts w:ascii="仿宋_GB2312" w:eastAsia="仿宋_GB2312" w:hAnsi="方正仿宋_GBK" w:cs="方正仿宋_GBK"/>
          <w:sz w:val="32"/>
          <w:szCs w:val="32"/>
        </w:rPr>
      </w:pPr>
    </w:p>
    <w:p w:rsidR="009E7137" w:rsidRDefault="00521471">
      <w:pPr>
        <w:pStyle w:val="a3"/>
        <w:spacing w:before="23"/>
        <w:ind w:left="540" w:firstLineChars="50" w:firstLine="16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6、附件信息中点击“电子件管理”按钮上传项目交易文件相关</w:t>
      </w:r>
    </w:p>
    <w:p w:rsidR="009E7137" w:rsidRDefault="00521471">
      <w:pPr>
        <w:pStyle w:val="a3"/>
        <w:spacing w:before="23"/>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的全部附件，如下</w:t>
      </w:r>
      <w:r>
        <w:rPr>
          <w:rFonts w:ascii="仿宋_GB2312" w:eastAsia="仿宋_GB2312" w:hAnsi="方正仿宋_GBK" w:cs="方正仿宋_GBK" w:hint="eastAsia"/>
          <w:spacing w:val="-5"/>
          <w:sz w:val="32"/>
          <w:szCs w:val="32"/>
        </w:rPr>
        <w:t>图</w:t>
      </w:r>
      <w:r>
        <w:rPr>
          <w:rFonts w:ascii="仿宋_GB2312" w:eastAsia="仿宋_GB2312" w:hAnsi="方正仿宋_GBK" w:cs="方正仿宋_GBK" w:hint="eastAsia"/>
          <w:sz w:val="32"/>
          <w:szCs w:val="32"/>
        </w:rPr>
        <w:t>（该</w:t>
      </w:r>
      <w:r>
        <w:rPr>
          <w:rFonts w:ascii="仿宋_GB2312" w:eastAsia="仿宋_GB2312" w:hAnsi="方正仿宋_GBK" w:cs="方正仿宋_GBK" w:hint="eastAsia"/>
          <w:spacing w:val="-1"/>
          <w:w w:val="99"/>
          <w:sz w:val="32"/>
          <w:szCs w:val="32"/>
        </w:rPr>
        <w:t>附件上传后可供竞买人查看</w:t>
      </w:r>
      <w:r>
        <w:rPr>
          <w:rFonts w:ascii="仿宋_GB2312" w:eastAsia="仿宋_GB2312" w:hAnsi="方正仿宋_GBK" w:cs="方正仿宋_GBK" w:hint="eastAsia"/>
          <w:spacing w:val="-104"/>
          <w:w w:val="99"/>
          <w:sz w:val="32"/>
          <w:szCs w:val="32"/>
        </w:rPr>
        <w:t>）</w:t>
      </w:r>
      <w:r>
        <w:rPr>
          <w:rFonts w:ascii="仿宋_GB2312" w:eastAsia="仿宋_GB2312" w:hAnsi="方正仿宋_GBK" w:cs="方正仿宋_GBK" w:hint="eastAsia"/>
          <w:w w:val="99"/>
          <w:sz w:val="32"/>
          <w:szCs w:val="32"/>
        </w:rPr>
        <w:t>：</w:t>
      </w:r>
    </w:p>
    <w:p w:rsidR="009E7137" w:rsidRDefault="00521471">
      <w:pPr>
        <w:pStyle w:val="a3"/>
        <w:ind w:left="120"/>
        <w:rPr>
          <w:rFonts w:ascii="仿宋_GB2312" w:eastAsia="仿宋_GB2312" w:hint="eastAsia"/>
          <w:sz w:val="32"/>
          <w:szCs w:val="32"/>
        </w:rPr>
        <w:sectPr w:rsidR="009E7137">
          <w:pgSz w:w="11910" w:h="16840"/>
          <w:pgMar w:top="1420" w:right="700" w:bottom="280" w:left="1680" w:header="858" w:footer="0" w:gutter="0"/>
          <w:cols w:space="720"/>
        </w:sectPr>
      </w:pPr>
      <w:r>
        <w:rPr>
          <w:rFonts w:ascii="仿宋_GB2312" w:eastAsia="仿宋_GB2312" w:hint="eastAsia"/>
          <w:noProof/>
          <w:sz w:val="32"/>
          <w:szCs w:val="32"/>
        </w:rPr>
        <w:drawing>
          <wp:inline distT="0" distB="0" distL="0" distR="0">
            <wp:extent cx="5258435" cy="878840"/>
            <wp:effectExtent l="0" t="0" r="0" b="0"/>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7.jpeg"/>
                    <pic:cNvPicPr>
                      <a:picLocks noChangeAspect="1"/>
                    </pic:cNvPicPr>
                  </pic:nvPicPr>
                  <pic:blipFill>
                    <a:blip r:embed="rId56" cstate="print"/>
                    <a:stretch>
                      <a:fillRect/>
                    </a:stretch>
                  </pic:blipFill>
                  <pic:spPr>
                    <a:xfrm>
                      <a:off x="0" y="0"/>
                      <a:ext cx="5259015" cy="879157"/>
                    </a:xfrm>
                    <a:prstGeom prst="rect">
                      <a:avLst/>
                    </a:prstGeom>
                  </pic:spPr>
                </pic:pic>
              </a:graphicData>
            </a:graphic>
          </wp:inline>
        </w:drawing>
      </w: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lastRenderedPageBreak/>
        <w:drawing>
          <wp:inline distT="0" distB="0" distL="0" distR="0">
            <wp:extent cx="5299075" cy="2502535"/>
            <wp:effectExtent l="0" t="0" r="0" b="0"/>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8.jpeg"/>
                    <pic:cNvPicPr>
                      <a:picLocks noChangeAspect="1"/>
                    </pic:cNvPicPr>
                  </pic:nvPicPr>
                  <pic:blipFill>
                    <a:blip r:embed="rId57" cstate="print"/>
                    <a:stretch>
                      <a:fillRect/>
                    </a:stretch>
                  </pic:blipFill>
                  <pic:spPr>
                    <a:xfrm>
                      <a:off x="0" y="0"/>
                      <a:ext cx="5299080" cy="2502598"/>
                    </a:xfrm>
                    <a:prstGeom prst="rect">
                      <a:avLst/>
                    </a:prstGeom>
                  </pic:spPr>
                </pic:pic>
              </a:graphicData>
            </a:graphic>
          </wp:inline>
        </w:drawing>
      </w:r>
    </w:p>
    <w:p w:rsidR="009E7137" w:rsidRDefault="009E7137">
      <w:pPr>
        <w:pStyle w:val="a3"/>
        <w:spacing w:before="9"/>
        <w:rPr>
          <w:rFonts w:ascii="仿宋_GB2312" w:eastAsia="仿宋_GB2312" w:hint="eastAsia"/>
          <w:sz w:val="32"/>
          <w:szCs w:val="32"/>
        </w:rPr>
      </w:pPr>
    </w:p>
    <w:p w:rsidR="009E7137" w:rsidRDefault="00521471">
      <w:pPr>
        <w:pStyle w:val="a3"/>
        <w:spacing w:before="23"/>
        <w:ind w:left="540"/>
        <w:rPr>
          <w:rFonts w:ascii="仿宋_GB2312" w:eastAsia="仿宋_GB2312" w:hAnsi="方正仿宋_GBK" w:cs="方正仿宋_GBK"/>
          <w:sz w:val="32"/>
          <w:szCs w:val="32"/>
        </w:rPr>
      </w:pPr>
      <w:r>
        <w:rPr>
          <w:rFonts w:ascii="仿宋_GB2312" w:eastAsia="仿宋_GB2312" w:hAnsi="方正仿宋_GBK" w:cs="方正仿宋_GBK"/>
          <w:sz w:val="32"/>
          <w:szCs w:val="32"/>
        </w:rPr>
        <w:t>7、</w:t>
      </w:r>
      <w:r>
        <w:rPr>
          <w:rFonts w:ascii="仿宋_GB2312" w:eastAsia="仿宋_GB2312" w:hAnsi="方正仿宋_GBK" w:cs="方正仿宋_GBK" w:hint="eastAsia"/>
          <w:sz w:val="32"/>
          <w:szCs w:val="32"/>
        </w:rPr>
        <w:t>点击“修改保存”按钮，则暂时不提交，该公告为“编辑中”状态，以后可以点击</w:t>
      </w:r>
      <w:r>
        <w:rPr>
          <w:rFonts w:ascii="仿宋_GB2312" w:eastAsia="仿宋_GB2312" w:hAnsi="方正仿宋_GBK" w:cs="方正仿宋_GBK" w:hint="eastAsia"/>
          <w:noProof/>
          <w:sz w:val="32"/>
          <w:szCs w:val="32"/>
        </w:rPr>
        <w:drawing>
          <wp:anchor distT="0" distB="0" distL="0" distR="0" simplePos="0" relativeHeight="251656704" behindDoc="0" locked="0" layoutInCell="1" allowOverlap="1">
            <wp:simplePos x="0" y="0"/>
            <wp:positionH relativeFrom="page">
              <wp:posOffset>1143000</wp:posOffset>
            </wp:positionH>
            <wp:positionV relativeFrom="paragraph">
              <wp:posOffset>3263900</wp:posOffset>
            </wp:positionV>
            <wp:extent cx="5234940" cy="631190"/>
            <wp:effectExtent l="0" t="0" r="0" b="0"/>
            <wp:wrapTopAndBottom/>
            <wp:docPr id="9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0.jpeg"/>
                    <pic:cNvPicPr>
                      <a:picLocks noChangeAspect="1"/>
                    </pic:cNvPicPr>
                  </pic:nvPicPr>
                  <pic:blipFill>
                    <a:blip r:embed="rId58" cstate="print"/>
                    <a:stretch>
                      <a:fillRect/>
                    </a:stretch>
                  </pic:blipFill>
                  <pic:spPr>
                    <a:xfrm>
                      <a:off x="0" y="0"/>
                      <a:ext cx="5235104" cy="630936"/>
                    </a:xfrm>
                    <a:prstGeom prst="rect">
                      <a:avLst/>
                    </a:prstGeom>
                  </pic:spPr>
                </pic:pic>
              </a:graphicData>
            </a:graphic>
          </wp:anchor>
        </w:drawing>
      </w:r>
      <w:r>
        <w:rPr>
          <w:rFonts w:ascii="仿宋_GB2312" w:eastAsia="仿宋_GB2312" w:hAnsi="方正仿宋_GBK" w:cs="方正仿宋_GBK" w:hint="eastAsia"/>
          <w:sz w:val="32"/>
          <w:szCs w:val="32"/>
        </w:rPr>
        <w:t>修改后</w:t>
      </w:r>
      <w:r>
        <w:rPr>
          <w:rFonts w:ascii="仿宋_GB2312" w:eastAsia="仿宋_GB2312" w:hAnsi="方正仿宋_GBK" w:cs="方正仿宋_GBK" w:hint="eastAsia"/>
          <w:spacing w:val="-8"/>
          <w:sz w:val="32"/>
          <w:szCs w:val="32"/>
        </w:rPr>
        <w:t>再提交审核。点击“提交信息”按钮，弹出“请输入意见”框，输入意见后点击“确认提交”按钮，公告提交给公共资源交易中心审核，该公告为“待审核”状态。</w:t>
      </w:r>
    </w:p>
    <w:p w:rsidR="009E7137" w:rsidRDefault="009E7137">
      <w:pPr>
        <w:pStyle w:val="a3"/>
        <w:spacing w:before="5"/>
        <w:rPr>
          <w:rFonts w:ascii="仿宋_GB2312" w:eastAsia="仿宋_GB2312" w:hAnsi="方正仿宋_GBK" w:cs="方正仿宋_GBK"/>
          <w:sz w:val="32"/>
          <w:szCs w:val="32"/>
        </w:rPr>
      </w:pPr>
    </w:p>
    <w:p w:rsidR="009E7137" w:rsidRDefault="00521471">
      <w:pPr>
        <w:pStyle w:val="a3"/>
        <w:spacing w:before="5"/>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55680" behindDoc="0" locked="0" layoutInCell="1" allowOverlap="1">
            <wp:simplePos x="0" y="0"/>
            <wp:positionH relativeFrom="page">
              <wp:posOffset>1223010</wp:posOffset>
            </wp:positionH>
            <wp:positionV relativeFrom="paragraph">
              <wp:posOffset>20955</wp:posOffset>
            </wp:positionV>
            <wp:extent cx="5264785" cy="2453005"/>
            <wp:effectExtent l="0" t="0" r="0" b="0"/>
            <wp:wrapTopAndBottom/>
            <wp:docPr id="9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9.jpeg"/>
                    <pic:cNvPicPr>
                      <a:picLocks noChangeAspect="1"/>
                    </pic:cNvPicPr>
                  </pic:nvPicPr>
                  <pic:blipFill>
                    <a:blip r:embed="rId59" cstate="print"/>
                    <a:stretch>
                      <a:fillRect/>
                    </a:stretch>
                  </pic:blipFill>
                  <pic:spPr>
                    <a:xfrm>
                      <a:off x="0" y="0"/>
                      <a:ext cx="5264862" cy="2452878"/>
                    </a:xfrm>
                    <a:prstGeom prst="rect">
                      <a:avLst/>
                    </a:prstGeom>
                  </pic:spPr>
                </pic:pic>
              </a:graphicData>
            </a:graphic>
          </wp:anchor>
        </w:drawing>
      </w:r>
    </w:p>
    <w:p w:rsidR="009E7137" w:rsidRDefault="00521471">
      <w:pPr>
        <w:pStyle w:val="a3"/>
        <w:numPr>
          <w:ilvl w:val="0"/>
          <w:numId w:val="2"/>
        </w:numPr>
        <w:spacing w:before="100" w:after="9" w:line="252" w:lineRule="auto"/>
        <w:ind w:left="328" w:right="1109"/>
        <w:rPr>
          <w:rFonts w:ascii="仿宋_GB2312" w:eastAsia="仿宋_GB2312" w:hAnsi="方正仿宋_GBK" w:cs="方正仿宋_GBK"/>
          <w:w w:val="105"/>
          <w:sz w:val="32"/>
          <w:szCs w:val="32"/>
        </w:rPr>
      </w:pPr>
      <w:r>
        <w:rPr>
          <w:rFonts w:ascii="仿宋_GB2312" w:eastAsia="仿宋_GB2312" w:hAnsi="方正仿宋_GBK" w:cs="方正仿宋_GBK" w:hint="eastAsia"/>
          <w:sz w:val="32"/>
          <w:szCs w:val="32"/>
        </w:rPr>
        <w:t>新增交易公告列表页面上，点击“编辑中”状态下项目的“操作”按钮，可修改该公</w:t>
      </w:r>
      <w:r>
        <w:rPr>
          <w:rFonts w:ascii="仿宋_GB2312" w:eastAsia="仿宋_GB2312" w:hAnsi="方正仿宋_GBK" w:cs="方正仿宋_GBK" w:hint="eastAsia"/>
          <w:w w:val="105"/>
          <w:sz w:val="32"/>
          <w:szCs w:val="32"/>
        </w:rPr>
        <w:t>告信息，如下图：</w:t>
      </w:r>
    </w:p>
    <w:p w:rsidR="009E7137" w:rsidRDefault="00521471">
      <w:pPr>
        <w:pStyle w:val="a3"/>
        <w:spacing w:before="7" w:line="252" w:lineRule="auto"/>
        <w:ind w:right="1006"/>
        <w:rPr>
          <w:rFonts w:ascii="仿宋_GB2312" w:eastAsia="仿宋_GB2312" w:hAnsi="Times New Roman"/>
          <w:spacing w:val="1"/>
          <w:w w:val="99"/>
          <w:sz w:val="32"/>
          <w:szCs w:val="32"/>
        </w:rPr>
      </w:pPr>
      <w:r>
        <w:rPr>
          <w:rFonts w:ascii="仿宋_GB2312" w:eastAsia="仿宋_GB2312" w:hint="eastAsia"/>
          <w:noProof/>
          <w:sz w:val="32"/>
          <w:szCs w:val="32"/>
        </w:rPr>
        <w:drawing>
          <wp:inline distT="0" distB="0" distL="114300" distR="114300">
            <wp:extent cx="5806440" cy="1083945"/>
            <wp:effectExtent l="0" t="0" r="381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0"/>
                    <a:stretch>
                      <a:fillRect/>
                    </a:stretch>
                  </pic:blipFill>
                  <pic:spPr>
                    <a:xfrm>
                      <a:off x="0" y="0"/>
                      <a:ext cx="5806440" cy="1083945"/>
                    </a:xfrm>
                    <a:prstGeom prst="rect">
                      <a:avLst/>
                    </a:prstGeom>
                    <a:noFill/>
                    <a:ln>
                      <a:noFill/>
                    </a:ln>
                  </pic:spPr>
                </pic:pic>
              </a:graphicData>
            </a:graphic>
          </wp:inline>
        </w:drawing>
      </w:r>
    </w:p>
    <w:p w:rsidR="009E7137" w:rsidRDefault="00521471">
      <w:pPr>
        <w:pStyle w:val="a3"/>
        <w:spacing w:before="7" w:line="252" w:lineRule="auto"/>
        <w:ind w:right="1006" w:firstLineChars="200" w:firstLine="632"/>
        <w:rPr>
          <w:rFonts w:ascii="仿宋_GB2312" w:eastAsia="仿宋_GB2312" w:hAnsi="方正仿宋_GBK" w:cs="方正仿宋_GBK"/>
          <w:sz w:val="32"/>
          <w:szCs w:val="32"/>
        </w:rPr>
      </w:pPr>
      <w:r>
        <w:rPr>
          <w:rFonts w:ascii="仿宋_GB2312" w:eastAsia="仿宋_GB2312" w:hAnsi="方正仿宋_GBK" w:cs="方正仿宋_GBK" w:hint="eastAsia"/>
          <w:spacing w:val="1"/>
          <w:w w:val="99"/>
          <w:sz w:val="32"/>
          <w:szCs w:val="32"/>
        </w:rPr>
        <w:t>9</w:t>
      </w:r>
      <w:r>
        <w:rPr>
          <w:rFonts w:ascii="仿宋_GB2312" w:eastAsia="仿宋_GB2312" w:hAnsi="方正仿宋_GBK" w:cs="方正仿宋_GBK" w:hint="eastAsia"/>
          <w:spacing w:val="-1"/>
          <w:w w:val="99"/>
          <w:sz w:val="32"/>
          <w:szCs w:val="32"/>
        </w:rPr>
        <w:t>、新增交易公告列表页面上，选中要删除的项目（只有状态为编辑中的公告才可删除</w:t>
      </w:r>
      <w:r>
        <w:rPr>
          <w:rFonts w:ascii="仿宋_GB2312" w:eastAsia="仿宋_GB2312" w:hAnsi="方正仿宋_GBK" w:cs="方正仿宋_GBK" w:hint="eastAsia"/>
          <w:spacing w:val="-106"/>
          <w:w w:val="99"/>
          <w:sz w:val="32"/>
          <w:szCs w:val="32"/>
        </w:rPr>
        <w:t>）</w:t>
      </w:r>
      <w:r>
        <w:rPr>
          <w:rFonts w:ascii="仿宋_GB2312" w:eastAsia="仿宋_GB2312" w:hAnsi="方正仿宋_GBK" w:cs="方正仿宋_GBK" w:hint="eastAsia"/>
          <w:w w:val="99"/>
          <w:sz w:val="32"/>
          <w:szCs w:val="32"/>
        </w:rPr>
        <w:t>，</w:t>
      </w:r>
      <w:r>
        <w:rPr>
          <w:rFonts w:ascii="仿宋_GB2312" w:eastAsia="仿宋_GB2312" w:hAnsi="方正仿宋_GBK" w:cs="方正仿宋_GBK" w:hint="eastAsia"/>
          <w:sz w:val="32"/>
          <w:szCs w:val="32"/>
        </w:rPr>
        <w:t>点击</w:t>
      </w:r>
      <w:r>
        <w:rPr>
          <w:rFonts w:ascii="仿宋_GB2312" w:eastAsia="仿宋_GB2312" w:hAnsi="方正仿宋_GBK" w:cs="方正仿宋_GBK" w:hint="eastAsia"/>
          <w:w w:val="135"/>
          <w:sz w:val="32"/>
          <w:szCs w:val="32"/>
        </w:rPr>
        <w:t>“</w:t>
      </w:r>
      <w:r>
        <w:rPr>
          <w:rFonts w:ascii="仿宋_GB2312" w:eastAsia="仿宋_GB2312" w:hAnsi="方正仿宋_GBK" w:cs="方正仿宋_GBK" w:hint="eastAsia"/>
          <w:sz w:val="32"/>
          <w:szCs w:val="32"/>
        </w:rPr>
        <w:t>删除交易公告</w:t>
      </w:r>
      <w:r>
        <w:rPr>
          <w:rFonts w:ascii="仿宋_GB2312" w:eastAsia="仿宋_GB2312" w:hAnsi="方正仿宋_GBK" w:cs="方正仿宋_GBK" w:hint="eastAsia"/>
          <w:w w:val="135"/>
          <w:sz w:val="32"/>
          <w:szCs w:val="32"/>
        </w:rPr>
        <w:t>”</w:t>
      </w:r>
      <w:r>
        <w:rPr>
          <w:rFonts w:ascii="仿宋_GB2312" w:eastAsia="仿宋_GB2312" w:hAnsi="方正仿宋_GBK" w:cs="方正仿宋_GBK" w:hint="eastAsia"/>
          <w:sz w:val="32"/>
          <w:szCs w:val="32"/>
        </w:rPr>
        <w:t>按钮，可删除该项目。</w:t>
      </w:r>
    </w:p>
    <w:p w:rsidR="009E7137" w:rsidRDefault="00521471">
      <w:pPr>
        <w:pStyle w:val="a3"/>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lastRenderedPageBreak/>
        <w:drawing>
          <wp:anchor distT="0" distB="0" distL="0" distR="0" simplePos="0" relativeHeight="251650560" behindDoc="0" locked="0" layoutInCell="1" allowOverlap="1">
            <wp:simplePos x="0" y="0"/>
            <wp:positionH relativeFrom="page">
              <wp:posOffset>1070610</wp:posOffset>
            </wp:positionH>
            <wp:positionV relativeFrom="paragraph">
              <wp:posOffset>42545</wp:posOffset>
            </wp:positionV>
            <wp:extent cx="5205730" cy="688975"/>
            <wp:effectExtent l="0" t="0" r="0" b="0"/>
            <wp:wrapTopAndBottom/>
            <wp:docPr id="9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2.jpeg"/>
                    <pic:cNvPicPr>
                      <a:picLocks noChangeAspect="1"/>
                    </pic:cNvPicPr>
                  </pic:nvPicPr>
                  <pic:blipFill>
                    <a:blip r:embed="rId61" cstate="print"/>
                    <a:stretch>
                      <a:fillRect/>
                    </a:stretch>
                  </pic:blipFill>
                  <pic:spPr>
                    <a:xfrm>
                      <a:off x="0" y="0"/>
                      <a:ext cx="5205464" cy="688848"/>
                    </a:xfrm>
                    <a:prstGeom prst="rect">
                      <a:avLst/>
                    </a:prstGeom>
                  </pic:spPr>
                </pic:pic>
              </a:graphicData>
            </a:graphic>
          </wp:anchor>
        </w:drawing>
      </w:r>
    </w:p>
    <w:p w:rsidR="009E7137" w:rsidRDefault="009E7137">
      <w:pPr>
        <w:pStyle w:val="a3"/>
        <w:spacing w:before="11"/>
        <w:rPr>
          <w:rFonts w:ascii="仿宋_GB2312" w:eastAsia="仿宋_GB2312" w:hAnsi="方正仿宋_GBK" w:cs="方正仿宋_GBK"/>
          <w:sz w:val="32"/>
          <w:szCs w:val="32"/>
        </w:rPr>
      </w:pPr>
    </w:p>
    <w:p w:rsidR="009E7137" w:rsidRDefault="00521471">
      <w:pPr>
        <w:pStyle w:val="3"/>
        <w:numPr>
          <w:ilvl w:val="1"/>
          <w:numId w:val="0"/>
        </w:numPr>
        <w:tabs>
          <w:tab w:val="left" w:pos="473"/>
        </w:tabs>
        <w:ind w:left="472" w:hanging="353"/>
        <w:rPr>
          <w:rFonts w:ascii="仿宋_GB2312" w:eastAsia="仿宋_GB2312" w:hAnsi="方正楷体_GBK" w:cs="方正楷体_GBK"/>
          <w:sz w:val="32"/>
          <w:szCs w:val="32"/>
        </w:rPr>
      </w:pPr>
      <w:bookmarkStart w:id="20" w:name="2.4、竞买资格审查"/>
      <w:bookmarkStart w:id="21" w:name="_bookmark10"/>
      <w:bookmarkStart w:id="22" w:name="_Toc1662304201"/>
      <w:bookmarkEnd w:id="20"/>
      <w:bookmarkEnd w:id="21"/>
      <w:r>
        <w:rPr>
          <w:rFonts w:ascii="仿宋_GB2312" w:eastAsia="仿宋_GB2312" w:hAnsi="仿宋_GB2312" w:cs="仿宋_GB2312" w:hint="eastAsia"/>
          <w:spacing w:val="-2"/>
          <w:sz w:val="32"/>
          <w:szCs w:val="32"/>
        </w:rPr>
        <w:t>2.4</w:t>
      </w:r>
      <w:r>
        <w:rPr>
          <w:rFonts w:ascii="仿宋_GB2312" w:eastAsia="仿宋_GB2312" w:hAnsi="仿宋_GB2312" w:cs="仿宋_GB2312" w:hint="eastAsia"/>
          <w:sz w:val="32"/>
          <w:szCs w:val="32"/>
        </w:rPr>
        <w:t>、</w:t>
      </w:r>
      <w:r>
        <w:rPr>
          <w:rFonts w:ascii="仿宋_GB2312" w:eastAsia="仿宋_GB2312" w:hAnsi="方正楷体_GBK" w:cs="方正楷体_GBK" w:hint="eastAsia"/>
          <w:sz w:val="32"/>
          <w:szCs w:val="32"/>
        </w:rPr>
        <w:t>竞买资格审查</w:t>
      </w:r>
      <w:bookmarkEnd w:id="22"/>
    </w:p>
    <w:p w:rsidR="009E7137" w:rsidRDefault="00521471">
      <w:pPr>
        <w:pStyle w:val="a3"/>
        <w:spacing w:line="445" w:lineRule="exact"/>
        <w:ind w:left="328"/>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前提条件：交易公告审核通过，竞买人完成标的物的竞买申请。</w:t>
      </w:r>
    </w:p>
    <w:p w:rsidR="009E7137" w:rsidRDefault="00521471">
      <w:pPr>
        <w:pStyle w:val="a3"/>
        <w:spacing w:line="445" w:lineRule="exact"/>
        <w:ind w:left="328"/>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基本功能：审查竞买人的竞买资格</w:t>
      </w:r>
    </w:p>
    <w:p w:rsidR="009E7137" w:rsidRDefault="00521471">
      <w:pPr>
        <w:pStyle w:val="a3"/>
        <w:spacing w:line="445" w:lineRule="exact"/>
        <w:ind w:left="328"/>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操作步骤：</w:t>
      </w:r>
    </w:p>
    <w:p w:rsidR="009E7137" w:rsidRDefault="00521471">
      <w:pPr>
        <w:pStyle w:val="a7"/>
        <w:numPr>
          <w:ilvl w:val="0"/>
          <w:numId w:val="3"/>
        </w:numPr>
        <w:tabs>
          <w:tab w:val="left" w:pos="960"/>
        </w:tabs>
        <w:spacing w:before="23" w:line="252" w:lineRule="auto"/>
        <w:ind w:left="748" w:right="1099"/>
        <w:rPr>
          <w:rFonts w:ascii="仿宋_GB2312" w:eastAsia="仿宋_GB2312" w:hAnsi="方正仿宋_GBK" w:cs="方正仿宋_GBK"/>
          <w:sz w:val="32"/>
          <w:szCs w:val="32"/>
        </w:rPr>
      </w:pPr>
      <w:r>
        <w:rPr>
          <w:rFonts w:ascii="仿宋_GB2312" w:eastAsia="仿宋_GB2312" w:hAnsi="方正仿宋_GBK" w:cs="方正仿宋_GBK" w:hint="eastAsia"/>
          <w:spacing w:val="-9"/>
          <w:sz w:val="32"/>
          <w:szCs w:val="32"/>
        </w:rPr>
        <w:t>点击“网络竞价业务—普通交易—竞买资格审查”菜单，进入该项目下竞买人竞买</w:t>
      </w:r>
      <w:r>
        <w:rPr>
          <w:rFonts w:ascii="仿宋_GB2312" w:eastAsia="仿宋_GB2312" w:hAnsi="方正仿宋_GBK" w:cs="方正仿宋_GBK" w:hint="eastAsia"/>
          <w:spacing w:val="-9"/>
          <w:w w:val="105"/>
          <w:sz w:val="32"/>
          <w:szCs w:val="32"/>
        </w:rPr>
        <w:t>资格的审查页面，如下图：</w:t>
      </w:r>
    </w:p>
    <w:p w:rsidR="009E7137" w:rsidRDefault="00521471">
      <w:pPr>
        <w:pStyle w:val="a7"/>
        <w:tabs>
          <w:tab w:val="left" w:pos="699"/>
        </w:tabs>
        <w:ind w:left="539" w:firstLine="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51584" behindDoc="0" locked="0" layoutInCell="1" allowOverlap="1">
            <wp:simplePos x="0" y="0"/>
            <wp:positionH relativeFrom="page">
              <wp:posOffset>1205230</wp:posOffset>
            </wp:positionH>
            <wp:positionV relativeFrom="paragraph">
              <wp:posOffset>15875</wp:posOffset>
            </wp:positionV>
            <wp:extent cx="5322570" cy="2315845"/>
            <wp:effectExtent l="0" t="0" r="0" b="0"/>
            <wp:wrapTopAndBottom/>
            <wp:docPr id="10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3.jpeg"/>
                    <pic:cNvPicPr>
                      <a:picLocks noChangeAspect="1"/>
                    </pic:cNvPicPr>
                  </pic:nvPicPr>
                  <pic:blipFill>
                    <a:blip r:embed="rId62" cstate="print"/>
                    <a:stretch>
                      <a:fillRect/>
                    </a:stretch>
                  </pic:blipFill>
                  <pic:spPr>
                    <a:xfrm>
                      <a:off x="0" y="0"/>
                      <a:ext cx="5322523" cy="2315813"/>
                    </a:xfrm>
                    <a:prstGeom prst="rect">
                      <a:avLst/>
                    </a:prstGeom>
                  </pic:spPr>
                </pic:pic>
              </a:graphicData>
            </a:graphic>
          </wp:anchor>
        </w:drawing>
      </w:r>
    </w:p>
    <w:p w:rsidR="009E7137" w:rsidRDefault="00521471">
      <w:pPr>
        <w:pStyle w:val="a7"/>
        <w:tabs>
          <w:tab w:val="left" w:pos="699"/>
        </w:tabs>
        <w:ind w:left="539" w:firstLine="0"/>
        <w:rPr>
          <w:rFonts w:ascii="仿宋_GB2312" w:eastAsia="仿宋_GB2312" w:hint="eastAsia"/>
          <w:sz w:val="32"/>
          <w:szCs w:val="32"/>
        </w:rPr>
      </w:pPr>
      <w:r>
        <w:rPr>
          <w:rFonts w:ascii="仿宋_GB2312" w:eastAsia="仿宋_GB2312" w:hAnsi="方正仿宋_GBK" w:cs="方正仿宋_GBK" w:hint="eastAsia"/>
          <w:sz w:val="32"/>
          <w:szCs w:val="32"/>
        </w:rPr>
        <w:t>找到需要审查竞买人资格的标的，点击如下图所示的操作按钮，进行审核页面：</w:t>
      </w:r>
      <w:r>
        <w:rPr>
          <w:rFonts w:ascii="仿宋_GB2312" w:eastAsia="仿宋_GB2312" w:hint="eastAsia"/>
          <w:noProof/>
          <w:sz w:val="32"/>
          <w:szCs w:val="32"/>
        </w:rPr>
        <w:drawing>
          <wp:inline distT="0" distB="0" distL="0" distR="0">
            <wp:extent cx="5311140" cy="2303780"/>
            <wp:effectExtent l="0" t="0" r="0" b="0"/>
            <wp:docPr id="1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4.jpeg"/>
                    <pic:cNvPicPr>
                      <a:picLocks noChangeAspect="1"/>
                    </pic:cNvPicPr>
                  </pic:nvPicPr>
                  <pic:blipFill>
                    <a:blip r:embed="rId63" cstate="print"/>
                    <a:stretch>
                      <a:fillRect/>
                    </a:stretch>
                  </pic:blipFill>
                  <pic:spPr>
                    <a:xfrm>
                      <a:off x="0" y="0"/>
                      <a:ext cx="5311244" cy="2304097"/>
                    </a:xfrm>
                    <a:prstGeom prst="rect">
                      <a:avLst/>
                    </a:prstGeom>
                  </pic:spPr>
                </pic:pic>
              </a:graphicData>
            </a:graphic>
          </wp:inline>
        </w:drawing>
      </w:r>
    </w:p>
    <w:p w:rsidR="009E7137" w:rsidRDefault="00521471">
      <w:pPr>
        <w:pStyle w:val="a7"/>
        <w:tabs>
          <w:tab w:val="left" w:pos="699"/>
        </w:tabs>
        <w:spacing w:before="40" w:line="252" w:lineRule="auto"/>
        <w:ind w:left="540" w:right="1099"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lastRenderedPageBreak/>
        <w:drawing>
          <wp:anchor distT="0" distB="0" distL="0" distR="0" simplePos="0" relativeHeight="251653632" behindDoc="0" locked="0" layoutInCell="1" allowOverlap="1">
            <wp:simplePos x="0" y="0"/>
            <wp:positionH relativeFrom="page">
              <wp:posOffset>1401445</wp:posOffset>
            </wp:positionH>
            <wp:positionV relativeFrom="paragraph">
              <wp:posOffset>848995</wp:posOffset>
            </wp:positionV>
            <wp:extent cx="5261610" cy="2335530"/>
            <wp:effectExtent l="0" t="0" r="0" b="0"/>
            <wp:wrapTopAndBottom/>
            <wp:docPr id="10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5.jpeg"/>
                    <pic:cNvPicPr>
                      <a:picLocks noChangeAspect="1"/>
                    </pic:cNvPicPr>
                  </pic:nvPicPr>
                  <pic:blipFill>
                    <a:blip r:embed="rId64" cstate="print"/>
                    <a:stretch>
                      <a:fillRect/>
                    </a:stretch>
                  </pic:blipFill>
                  <pic:spPr>
                    <a:xfrm>
                      <a:off x="0" y="0"/>
                      <a:ext cx="5261749" cy="2335339"/>
                    </a:xfrm>
                    <a:prstGeom prst="rect">
                      <a:avLst/>
                    </a:prstGeom>
                  </pic:spPr>
                </pic:pic>
              </a:graphicData>
            </a:graphic>
          </wp:anchor>
        </w:drawing>
      </w:r>
      <w:r>
        <w:rPr>
          <w:rFonts w:ascii="仿宋_GB2312" w:eastAsia="仿宋_GB2312" w:hAnsi="方正仿宋_GBK" w:cs="方正仿宋_GBK" w:hint="eastAsia"/>
          <w:spacing w:val="-3"/>
          <w:w w:val="95"/>
          <w:sz w:val="32"/>
          <w:szCs w:val="32"/>
        </w:rPr>
        <w:t>2、进入资格审核页面后，可以查看申购单位信息和资格审查情况，点击下图中的资格审</w:t>
      </w:r>
      <w:r>
        <w:rPr>
          <w:rFonts w:ascii="仿宋_GB2312" w:eastAsia="仿宋_GB2312" w:hAnsi="方正仿宋_GBK" w:cs="方正仿宋_GBK" w:hint="eastAsia"/>
          <w:spacing w:val="-3"/>
          <w:sz w:val="32"/>
          <w:szCs w:val="32"/>
        </w:rPr>
        <w:t>核按钮进行该竞买人的资格审查。</w:t>
      </w:r>
    </w:p>
    <w:p w:rsidR="009E7137" w:rsidRDefault="009E7137">
      <w:pPr>
        <w:pStyle w:val="a7"/>
        <w:tabs>
          <w:tab w:val="left" w:pos="699"/>
        </w:tabs>
        <w:spacing w:before="40" w:line="252" w:lineRule="auto"/>
        <w:ind w:left="0" w:right="1099" w:firstLineChars="200" w:firstLine="599"/>
        <w:rPr>
          <w:rFonts w:ascii="仿宋_GB2312" w:eastAsia="仿宋_GB2312" w:hAnsi="方正仿宋_GBK" w:cs="方正仿宋_GBK"/>
          <w:spacing w:val="-3"/>
          <w:w w:val="95"/>
          <w:sz w:val="32"/>
          <w:szCs w:val="32"/>
        </w:rPr>
      </w:pPr>
    </w:p>
    <w:p w:rsidR="009E7137" w:rsidRDefault="009E7137">
      <w:pPr>
        <w:pStyle w:val="a7"/>
        <w:tabs>
          <w:tab w:val="left" w:pos="699"/>
        </w:tabs>
        <w:spacing w:before="40" w:line="252" w:lineRule="auto"/>
        <w:ind w:left="0" w:right="1099" w:firstLineChars="200" w:firstLine="599"/>
        <w:rPr>
          <w:rFonts w:ascii="仿宋_GB2312" w:eastAsia="仿宋_GB2312" w:hAnsi="方正仿宋_GBK" w:cs="方正仿宋_GBK"/>
          <w:spacing w:val="-3"/>
          <w:w w:val="95"/>
          <w:sz w:val="32"/>
          <w:szCs w:val="32"/>
        </w:rPr>
      </w:pPr>
    </w:p>
    <w:p w:rsidR="009E7137" w:rsidRDefault="00521471">
      <w:pPr>
        <w:pStyle w:val="a7"/>
        <w:tabs>
          <w:tab w:val="left" w:pos="699"/>
        </w:tabs>
        <w:spacing w:before="40" w:line="252" w:lineRule="auto"/>
        <w:ind w:left="0" w:right="1099" w:firstLineChars="200" w:firstLine="599"/>
        <w:rPr>
          <w:rFonts w:ascii="仿宋_GB2312" w:eastAsia="仿宋_GB2312" w:hAnsi="方正仿宋_GBK" w:cs="方正仿宋_GBK"/>
          <w:spacing w:val="-3"/>
          <w:w w:val="95"/>
          <w:sz w:val="32"/>
          <w:szCs w:val="32"/>
        </w:rPr>
      </w:pPr>
      <w:r>
        <w:rPr>
          <w:rFonts w:ascii="仿宋_GB2312" w:eastAsia="仿宋_GB2312" w:hAnsi="方正仿宋_GBK" w:cs="方正仿宋_GBK" w:hint="eastAsia"/>
          <w:spacing w:val="-3"/>
          <w:w w:val="95"/>
          <w:sz w:val="32"/>
          <w:szCs w:val="32"/>
        </w:rPr>
        <w:t>3、如下图所示：</w:t>
      </w:r>
    </w:p>
    <w:p w:rsidR="009E7137" w:rsidRDefault="00521471">
      <w:pPr>
        <w:pStyle w:val="a7"/>
        <w:tabs>
          <w:tab w:val="left" w:pos="699"/>
        </w:tabs>
        <w:spacing w:before="40" w:line="252" w:lineRule="auto"/>
        <w:ind w:left="0" w:right="1099" w:firstLineChars="200" w:firstLine="599"/>
        <w:rPr>
          <w:rFonts w:ascii="仿宋_GB2312" w:eastAsia="仿宋_GB2312" w:hAnsi="方正仿宋_GBK" w:cs="方正仿宋_GBK"/>
          <w:spacing w:val="-3"/>
          <w:w w:val="95"/>
          <w:sz w:val="32"/>
          <w:szCs w:val="32"/>
        </w:rPr>
      </w:pPr>
      <w:r>
        <w:rPr>
          <w:rFonts w:ascii="仿宋_GB2312" w:eastAsia="仿宋_GB2312" w:hAnsi="方正仿宋_GBK" w:cs="方正仿宋_GBK" w:hint="eastAsia"/>
          <w:spacing w:val="-3"/>
          <w:w w:val="95"/>
          <w:sz w:val="32"/>
          <w:szCs w:val="32"/>
        </w:rPr>
        <w:t xml:space="preserve"> 1）查看竞买人是否按照公告和文件要求上传了相应的电子件；</w:t>
      </w:r>
    </w:p>
    <w:p w:rsidR="009E7137" w:rsidRDefault="00521471">
      <w:pPr>
        <w:pStyle w:val="a7"/>
        <w:tabs>
          <w:tab w:val="left" w:pos="699"/>
        </w:tabs>
        <w:spacing w:before="40" w:line="252" w:lineRule="auto"/>
        <w:ind w:left="0" w:right="1099" w:firstLineChars="200" w:firstLine="599"/>
        <w:rPr>
          <w:rFonts w:ascii="仿宋_GB2312" w:eastAsia="仿宋_GB2312" w:hAnsi="方正仿宋_GBK" w:cs="方正仿宋_GBK"/>
          <w:spacing w:val="-3"/>
          <w:w w:val="95"/>
          <w:sz w:val="32"/>
          <w:szCs w:val="32"/>
        </w:rPr>
      </w:pPr>
      <w:r>
        <w:rPr>
          <w:rFonts w:ascii="仿宋_GB2312" w:eastAsia="仿宋_GB2312" w:hAnsi="方正仿宋_GBK" w:cs="方正仿宋_GBK" w:hint="eastAsia"/>
          <w:spacing w:val="-3"/>
          <w:w w:val="95"/>
          <w:sz w:val="32"/>
          <w:szCs w:val="32"/>
        </w:rPr>
        <w:t>2）选择该竞买人是否为优先权竞买人；</w:t>
      </w:r>
    </w:p>
    <w:p w:rsidR="009E7137" w:rsidRDefault="00521471">
      <w:pPr>
        <w:pStyle w:val="a7"/>
        <w:tabs>
          <w:tab w:val="left" w:pos="699"/>
        </w:tabs>
        <w:spacing w:before="40" w:line="252" w:lineRule="auto"/>
        <w:ind w:left="0" w:right="1099" w:firstLineChars="200" w:firstLine="605"/>
        <w:rPr>
          <w:rFonts w:ascii="仿宋_GB2312" w:eastAsia="仿宋_GB2312" w:hAnsi="方正仿宋_GBK" w:cs="方正仿宋_GBK"/>
          <w:spacing w:val="-3"/>
          <w:w w:val="95"/>
          <w:sz w:val="32"/>
          <w:szCs w:val="32"/>
        </w:rPr>
      </w:pPr>
      <w:r>
        <w:rPr>
          <w:rFonts w:ascii="仿宋_GB2312" w:eastAsia="仿宋_GB2312" w:hAnsi="方正仿宋_GBK" w:cs="方正仿宋_GBK" w:hint="eastAsia"/>
          <w:noProof/>
          <w:spacing w:val="-3"/>
          <w:w w:val="95"/>
          <w:sz w:val="32"/>
          <w:szCs w:val="32"/>
        </w:rPr>
        <w:drawing>
          <wp:anchor distT="0" distB="0" distL="0" distR="0" simplePos="0" relativeHeight="251657728" behindDoc="0" locked="0" layoutInCell="1" allowOverlap="1">
            <wp:simplePos x="0" y="0"/>
            <wp:positionH relativeFrom="page">
              <wp:posOffset>1260475</wp:posOffset>
            </wp:positionH>
            <wp:positionV relativeFrom="paragraph">
              <wp:posOffset>1166495</wp:posOffset>
            </wp:positionV>
            <wp:extent cx="5183505" cy="1890395"/>
            <wp:effectExtent l="0" t="0" r="0" b="0"/>
            <wp:wrapTopAndBottom/>
            <wp:docPr id="10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6.jpeg"/>
                    <pic:cNvPicPr>
                      <a:picLocks noChangeAspect="1"/>
                    </pic:cNvPicPr>
                  </pic:nvPicPr>
                  <pic:blipFill>
                    <a:blip r:embed="rId65" cstate="print"/>
                    <a:stretch>
                      <a:fillRect/>
                    </a:stretch>
                  </pic:blipFill>
                  <pic:spPr>
                    <a:xfrm>
                      <a:off x="0" y="0"/>
                      <a:ext cx="5183273" cy="1890141"/>
                    </a:xfrm>
                    <a:prstGeom prst="rect">
                      <a:avLst/>
                    </a:prstGeom>
                  </pic:spPr>
                </pic:pic>
              </a:graphicData>
            </a:graphic>
          </wp:anchor>
        </w:drawing>
      </w:r>
      <w:r>
        <w:rPr>
          <w:rFonts w:ascii="仿宋_GB2312" w:eastAsia="仿宋_GB2312" w:hAnsi="方正仿宋_GBK" w:cs="方正仿宋_GBK" w:hint="eastAsia"/>
          <w:spacing w:val="-3"/>
          <w:w w:val="95"/>
          <w:sz w:val="32"/>
          <w:szCs w:val="32"/>
        </w:rPr>
        <w:t>3）审查确认该竞买人的竞买资格。（注：若此处点击通过，则竞买人具有了竞买资格，可以进入电子竞价室进行报价活动；若此处点击退回，竞买人可以修改上传的电子件后，再次提交竞买资格的审查。）</w:t>
      </w:r>
    </w:p>
    <w:p w:rsidR="009E7137" w:rsidRDefault="009E7137">
      <w:pPr>
        <w:spacing w:line="252" w:lineRule="auto"/>
        <w:jc w:val="both"/>
        <w:rPr>
          <w:rFonts w:ascii="仿宋_GB2312" w:eastAsia="仿宋_GB2312" w:hint="eastAsia"/>
          <w:sz w:val="32"/>
          <w:szCs w:val="32"/>
        </w:rPr>
        <w:sectPr w:rsidR="009E7137">
          <w:headerReference w:type="default" r:id="rId66"/>
          <w:footerReference w:type="default" r:id="rId67"/>
          <w:pgSz w:w="11910" w:h="16840"/>
          <w:pgMar w:top="1420" w:right="700" w:bottom="280" w:left="1680" w:header="858" w:footer="0" w:gutter="0"/>
          <w:cols w:space="720"/>
        </w:sectPr>
      </w:pPr>
    </w:p>
    <w:p w:rsidR="009E7137" w:rsidRDefault="00521471">
      <w:pPr>
        <w:pStyle w:val="3"/>
        <w:tabs>
          <w:tab w:val="left" w:pos="752"/>
        </w:tabs>
        <w:spacing w:before="9"/>
        <w:ind w:left="399" w:firstLine="0"/>
        <w:rPr>
          <w:rFonts w:ascii="仿宋_GB2312" w:eastAsia="仿宋_GB2312" w:hAnsi="方正楷体_GBK" w:cs="方正楷体_GBK"/>
          <w:sz w:val="32"/>
          <w:szCs w:val="32"/>
        </w:rPr>
      </w:pPr>
      <w:bookmarkStart w:id="23" w:name="_bookmark11"/>
      <w:bookmarkStart w:id="24" w:name="2.5、变更公告备案"/>
      <w:bookmarkStart w:id="25" w:name="_Toc1465963236"/>
      <w:bookmarkEnd w:id="23"/>
      <w:bookmarkEnd w:id="24"/>
      <w:r>
        <w:rPr>
          <w:rFonts w:ascii="仿宋_GB2312" w:eastAsia="仿宋_GB2312" w:hAnsi="方正楷体_GBK" w:cs="方正楷体_GBK" w:hint="eastAsia"/>
          <w:sz w:val="32"/>
          <w:szCs w:val="32"/>
        </w:rPr>
        <w:lastRenderedPageBreak/>
        <w:t>2.5、变更公告备案</w:t>
      </w:r>
      <w:bookmarkEnd w:id="25"/>
    </w:p>
    <w:p w:rsidR="009E7137" w:rsidRDefault="00521471">
      <w:pPr>
        <w:pStyle w:val="a3"/>
        <w:spacing w:before="1" w:after="7" w:line="252" w:lineRule="auto"/>
        <w:ind w:left="120" w:right="1109" w:firstLine="42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前提条件：交易公告审核完成。</w:t>
      </w:r>
    </w:p>
    <w:p w:rsidR="009E7137" w:rsidRDefault="00521471">
      <w:pPr>
        <w:pStyle w:val="a3"/>
        <w:spacing w:before="1" w:after="7" w:line="252" w:lineRule="auto"/>
        <w:ind w:left="120" w:right="1109" w:firstLine="42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基本功能：新增编制变更公告并提交备案。</w:t>
      </w:r>
    </w:p>
    <w:p w:rsidR="009E7137" w:rsidRDefault="00521471">
      <w:pPr>
        <w:pStyle w:val="a3"/>
        <w:spacing w:before="1" w:after="7" w:line="252" w:lineRule="auto"/>
        <w:ind w:left="120" w:right="1109" w:firstLine="42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操作步骤：</w:t>
      </w:r>
    </w:p>
    <w:p w:rsidR="009E7137" w:rsidRDefault="00521471">
      <w:pPr>
        <w:pStyle w:val="a3"/>
        <w:spacing w:before="1" w:after="7" w:line="252" w:lineRule="auto"/>
        <w:ind w:left="120" w:right="1109" w:firstLine="42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1、点击“网络竞价业务－转让受理—变更公告备案”菜单，进入新增变更公告备案页</w:t>
      </w:r>
      <w:r>
        <w:rPr>
          <w:rFonts w:ascii="仿宋_GB2312" w:eastAsia="仿宋_GB2312" w:hAnsi="方正仿宋_GBK" w:cs="方正仿宋_GBK" w:hint="eastAsia"/>
          <w:w w:val="105"/>
          <w:sz w:val="32"/>
          <w:szCs w:val="32"/>
        </w:rPr>
        <w:t>面，如下图：</w:t>
      </w: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184140" cy="2339340"/>
            <wp:effectExtent l="0" t="0" r="0" b="0"/>
            <wp:docPr id="10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7.jpeg"/>
                    <pic:cNvPicPr>
                      <a:picLocks noChangeAspect="1"/>
                    </pic:cNvPicPr>
                  </pic:nvPicPr>
                  <pic:blipFill>
                    <a:blip r:embed="rId68" cstate="print"/>
                    <a:stretch>
                      <a:fillRect/>
                    </a:stretch>
                  </pic:blipFill>
                  <pic:spPr>
                    <a:xfrm>
                      <a:off x="0" y="0"/>
                      <a:ext cx="5184686" cy="2339340"/>
                    </a:xfrm>
                    <a:prstGeom prst="rect">
                      <a:avLst/>
                    </a:prstGeom>
                  </pic:spPr>
                </pic:pic>
              </a:graphicData>
            </a:graphic>
          </wp:inline>
        </w:drawing>
      </w:r>
    </w:p>
    <w:p w:rsidR="009E7137" w:rsidRDefault="009E7137">
      <w:pPr>
        <w:pStyle w:val="a3"/>
        <w:spacing w:before="55"/>
        <w:ind w:left="540"/>
        <w:rPr>
          <w:rFonts w:ascii="仿宋_GB2312" w:eastAsia="仿宋_GB2312" w:hAnsi="Times New Roman"/>
          <w:spacing w:val="1"/>
          <w:w w:val="99"/>
          <w:sz w:val="32"/>
          <w:szCs w:val="32"/>
        </w:rPr>
      </w:pPr>
    </w:p>
    <w:p w:rsidR="009E7137" w:rsidRDefault="009E7137">
      <w:pPr>
        <w:pStyle w:val="a3"/>
        <w:spacing w:before="55"/>
        <w:ind w:left="540"/>
        <w:rPr>
          <w:rFonts w:ascii="仿宋_GB2312" w:eastAsia="仿宋_GB2312" w:hAnsi="Times New Roman"/>
          <w:spacing w:val="1"/>
          <w:w w:val="99"/>
          <w:sz w:val="32"/>
          <w:szCs w:val="32"/>
        </w:rPr>
      </w:pPr>
    </w:p>
    <w:p w:rsidR="009E7137" w:rsidRDefault="00521471">
      <w:pPr>
        <w:pStyle w:val="a3"/>
        <w:spacing w:before="55"/>
        <w:ind w:left="540"/>
        <w:rPr>
          <w:rFonts w:ascii="仿宋_GB2312" w:eastAsia="仿宋_GB2312" w:hint="eastAsia"/>
          <w:sz w:val="32"/>
          <w:szCs w:val="32"/>
        </w:rPr>
      </w:pPr>
      <w:r>
        <w:rPr>
          <w:rFonts w:ascii="仿宋_GB2312" w:eastAsia="仿宋_GB2312" w:hAnsi="Times New Roman" w:hint="eastAsia"/>
          <w:spacing w:val="1"/>
          <w:w w:val="99"/>
          <w:sz w:val="32"/>
          <w:szCs w:val="32"/>
        </w:rPr>
        <w:t>2</w:t>
      </w:r>
      <w:r>
        <w:rPr>
          <w:rFonts w:ascii="仿宋_GB2312" w:eastAsia="仿宋_GB2312" w:hint="eastAsia"/>
          <w:w w:val="99"/>
          <w:sz w:val="32"/>
          <w:szCs w:val="32"/>
        </w:rPr>
        <w:t>、</w:t>
      </w:r>
      <w:r>
        <w:rPr>
          <w:rFonts w:ascii="仿宋_GB2312" w:eastAsia="仿宋_GB2312" w:hAnsi="方正仿宋_GBK" w:cs="方正仿宋_GBK" w:hint="eastAsia"/>
          <w:w w:val="99"/>
          <w:sz w:val="32"/>
          <w:szCs w:val="32"/>
        </w:rPr>
        <w:t>点击</w:t>
      </w:r>
      <w:r>
        <w:rPr>
          <w:rFonts w:ascii="仿宋_GB2312" w:eastAsia="仿宋_GB2312" w:hAnsi="方正仿宋_GBK" w:cs="方正仿宋_GBK" w:hint="eastAsia"/>
          <w:spacing w:val="2"/>
          <w:w w:val="157"/>
          <w:sz w:val="32"/>
          <w:szCs w:val="32"/>
        </w:rPr>
        <w:t>“</w:t>
      </w:r>
      <w:r>
        <w:rPr>
          <w:rFonts w:ascii="仿宋_GB2312" w:eastAsia="仿宋_GB2312" w:hAnsi="方正仿宋_GBK" w:cs="方正仿宋_GBK" w:hint="eastAsia"/>
          <w:spacing w:val="-1"/>
          <w:w w:val="99"/>
          <w:sz w:val="32"/>
          <w:szCs w:val="32"/>
        </w:rPr>
        <w:t>新增变更公告</w:t>
      </w:r>
      <w:r>
        <w:rPr>
          <w:rFonts w:ascii="仿宋_GB2312" w:eastAsia="仿宋_GB2312" w:hAnsi="方正仿宋_GBK" w:cs="方正仿宋_GBK" w:hint="eastAsia"/>
          <w:spacing w:val="-106"/>
          <w:w w:val="157"/>
          <w:sz w:val="32"/>
          <w:szCs w:val="32"/>
        </w:rPr>
        <w:t>”</w:t>
      </w:r>
      <w:r>
        <w:rPr>
          <w:rFonts w:ascii="仿宋_GB2312" w:eastAsia="仿宋_GB2312" w:hAnsi="方正仿宋_GBK" w:cs="方正仿宋_GBK" w:hint="eastAsia"/>
          <w:spacing w:val="-1"/>
          <w:w w:val="99"/>
          <w:sz w:val="32"/>
          <w:szCs w:val="32"/>
        </w:rPr>
        <w:t>，进入挑选交易公告列表页面，如下图：</w:t>
      </w:r>
    </w:p>
    <w:p w:rsidR="009E7137" w:rsidRDefault="00521471">
      <w:pPr>
        <w:pStyle w:val="a3"/>
        <w:spacing w:before="39"/>
        <w:ind w:left="540"/>
        <w:rPr>
          <w:rFonts w:ascii="仿宋_GB2312" w:eastAsia="仿宋_GB2312" w:hAnsi="方正仿宋_GBK" w:cs="方正仿宋_GBK"/>
          <w:w w:val="105"/>
          <w:sz w:val="32"/>
          <w:szCs w:val="32"/>
        </w:rPr>
      </w:pPr>
      <w:r>
        <w:rPr>
          <w:rFonts w:ascii="仿宋_GB2312" w:eastAsia="仿宋_GB2312" w:hint="eastAsia"/>
          <w:noProof/>
          <w:sz w:val="32"/>
          <w:szCs w:val="32"/>
        </w:rPr>
        <w:drawing>
          <wp:anchor distT="0" distB="0" distL="0" distR="0" simplePos="0" relativeHeight="251658752" behindDoc="0" locked="0" layoutInCell="1" allowOverlap="1">
            <wp:simplePos x="0" y="0"/>
            <wp:positionH relativeFrom="page">
              <wp:posOffset>1150620</wp:posOffset>
            </wp:positionH>
            <wp:positionV relativeFrom="paragraph">
              <wp:posOffset>26035</wp:posOffset>
            </wp:positionV>
            <wp:extent cx="5274945" cy="2483485"/>
            <wp:effectExtent l="0" t="0" r="0" b="0"/>
            <wp:wrapTopAndBottom/>
            <wp:docPr id="11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8.jpeg"/>
                    <pic:cNvPicPr>
                      <a:picLocks noChangeAspect="1"/>
                    </pic:cNvPicPr>
                  </pic:nvPicPr>
                  <pic:blipFill>
                    <a:blip r:embed="rId69" cstate="print"/>
                    <a:stretch>
                      <a:fillRect/>
                    </a:stretch>
                  </pic:blipFill>
                  <pic:spPr>
                    <a:xfrm>
                      <a:off x="0" y="0"/>
                      <a:ext cx="5274645" cy="2483262"/>
                    </a:xfrm>
                    <a:prstGeom prst="rect">
                      <a:avLst/>
                    </a:prstGeom>
                  </pic:spPr>
                </pic:pic>
              </a:graphicData>
            </a:graphic>
          </wp:anchor>
        </w:drawing>
      </w:r>
    </w:p>
    <w:p w:rsidR="009E7137" w:rsidRDefault="009E7137">
      <w:pPr>
        <w:pStyle w:val="a3"/>
        <w:spacing w:before="39"/>
        <w:rPr>
          <w:rFonts w:ascii="仿宋_GB2312" w:eastAsia="仿宋_GB2312" w:hAnsi="方正仿宋_GBK" w:cs="方正仿宋_GBK"/>
          <w:w w:val="105"/>
          <w:sz w:val="32"/>
          <w:szCs w:val="32"/>
        </w:rPr>
      </w:pPr>
    </w:p>
    <w:p w:rsidR="009E7137" w:rsidRDefault="00521471">
      <w:pPr>
        <w:pStyle w:val="a3"/>
        <w:spacing w:before="39"/>
        <w:ind w:left="540"/>
        <w:rPr>
          <w:rFonts w:ascii="仿宋_GB2312" w:eastAsia="仿宋_GB2312" w:hint="eastAsia"/>
          <w:sz w:val="32"/>
          <w:szCs w:val="32"/>
        </w:rPr>
        <w:sectPr w:rsidR="009E7137">
          <w:pgSz w:w="11910" w:h="16840"/>
          <w:pgMar w:top="1420" w:right="700" w:bottom="280" w:left="1680" w:header="858" w:footer="0" w:gutter="0"/>
          <w:cols w:space="720"/>
        </w:sectPr>
      </w:pPr>
      <w:r>
        <w:rPr>
          <w:rFonts w:ascii="仿宋_GB2312" w:eastAsia="仿宋_GB2312" w:hAnsi="方正仿宋_GBK" w:cs="方正仿宋_GBK" w:hint="eastAsia"/>
          <w:w w:val="105"/>
          <w:sz w:val="32"/>
          <w:szCs w:val="32"/>
        </w:rPr>
        <w:t>3、选择自己相应的交易公告，点击确认选择进入到</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新增变更公告</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页面，如下图：</w:t>
      </w: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lastRenderedPageBreak/>
        <w:drawing>
          <wp:inline distT="0" distB="0" distL="0" distR="0">
            <wp:extent cx="5247640" cy="5763895"/>
            <wp:effectExtent l="0" t="0" r="0" b="0"/>
            <wp:docPr id="11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9.jpeg"/>
                    <pic:cNvPicPr>
                      <a:picLocks noChangeAspect="1"/>
                    </pic:cNvPicPr>
                  </pic:nvPicPr>
                  <pic:blipFill>
                    <a:blip r:embed="rId70" cstate="print"/>
                    <a:stretch>
                      <a:fillRect/>
                    </a:stretch>
                  </pic:blipFill>
                  <pic:spPr>
                    <a:xfrm>
                      <a:off x="0" y="0"/>
                      <a:ext cx="5247643" cy="5764053"/>
                    </a:xfrm>
                    <a:prstGeom prst="rect">
                      <a:avLst/>
                    </a:prstGeom>
                  </pic:spPr>
                </pic:pic>
              </a:graphicData>
            </a:graphic>
          </wp:inline>
        </w:drawing>
      </w:r>
    </w:p>
    <w:p w:rsidR="009E7137" w:rsidRDefault="009E7137">
      <w:pPr>
        <w:pStyle w:val="a3"/>
        <w:spacing w:before="9"/>
        <w:rPr>
          <w:rFonts w:ascii="仿宋_GB2312" w:eastAsia="仿宋_GB2312" w:hint="eastAsia"/>
          <w:sz w:val="32"/>
          <w:szCs w:val="32"/>
        </w:rPr>
      </w:pPr>
    </w:p>
    <w:p w:rsidR="009E7137" w:rsidRDefault="00521471">
      <w:pPr>
        <w:pStyle w:val="a3"/>
        <w:spacing w:line="252" w:lineRule="auto"/>
        <w:ind w:left="120" w:right="994" w:firstLine="420"/>
        <w:jc w:val="both"/>
        <w:rPr>
          <w:rFonts w:ascii="仿宋_GB2312" w:eastAsia="仿宋_GB2312" w:hAnsi="方正仿宋_GBK" w:cs="方正仿宋_GBK"/>
          <w:sz w:val="32"/>
          <w:szCs w:val="32"/>
        </w:rPr>
      </w:pPr>
      <w:r>
        <w:rPr>
          <w:rFonts w:ascii="仿宋_GB2312" w:eastAsia="仿宋_GB2312" w:hAnsi="方正仿宋_GBK" w:cs="方正仿宋_GBK" w:hint="eastAsia"/>
          <w:w w:val="105"/>
          <w:sz w:val="32"/>
          <w:szCs w:val="32"/>
        </w:rPr>
        <w:t>4、进行变更公告发布（申购开始）时间和申购结束时间的填写、调整，如下</w:t>
      </w:r>
      <w:r>
        <w:rPr>
          <w:rFonts w:ascii="仿宋_GB2312" w:eastAsia="仿宋_GB2312" w:hAnsi="方正仿宋_GBK" w:cs="方正仿宋_GBK" w:hint="eastAsia"/>
          <w:sz w:val="32"/>
          <w:szCs w:val="32"/>
        </w:rPr>
        <w:t>图：</w:t>
      </w:r>
    </w:p>
    <w:p w:rsidR="009E7137" w:rsidRDefault="00521471">
      <w:pPr>
        <w:pStyle w:val="a3"/>
        <w:spacing w:before="22"/>
        <w:rPr>
          <w:rFonts w:ascii="仿宋_GB2312" w:eastAsia="仿宋_GB2312" w:hAnsi="方正仿宋_GBK" w:cs="方正仿宋_GBK"/>
          <w:color w:val="0000FF"/>
          <w:sz w:val="32"/>
          <w:szCs w:val="32"/>
        </w:rPr>
      </w:pPr>
      <w:r>
        <w:rPr>
          <w:rFonts w:ascii="仿宋_GB2312" w:eastAsia="仿宋_GB2312" w:hAnsi="方正仿宋_GBK" w:cs="方正仿宋_GBK" w:hint="eastAsia"/>
          <w:noProof/>
          <w:color w:val="0000FF"/>
          <w:sz w:val="32"/>
          <w:szCs w:val="32"/>
        </w:rPr>
        <w:drawing>
          <wp:anchor distT="0" distB="0" distL="0" distR="0" simplePos="0" relativeHeight="251659776" behindDoc="0" locked="0" layoutInCell="1" allowOverlap="1">
            <wp:simplePos x="0" y="0"/>
            <wp:positionH relativeFrom="page">
              <wp:posOffset>1214755</wp:posOffset>
            </wp:positionH>
            <wp:positionV relativeFrom="paragraph">
              <wp:posOffset>612140</wp:posOffset>
            </wp:positionV>
            <wp:extent cx="5130800" cy="678180"/>
            <wp:effectExtent l="0" t="0" r="0" b="0"/>
            <wp:wrapTopAndBottom/>
            <wp:docPr id="1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0.jpeg"/>
                    <pic:cNvPicPr>
                      <a:picLocks noChangeAspect="1"/>
                    </pic:cNvPicPr>
                  </pic:nvPicPr>
                  <pic:blipFill>
                    <a:blip r:embed="rId71" cstate="print"/>
                    <a:stretch>
                      <a:fillRect/>
                    </a:stretch>
                  </pic:blipFill>
                  <pic:spPr>
                    <a:xfrm>
                      <a:off x="0" y="0"/>
                      <a:ext cx="5130626" cy="678084"/>
                    </a:xfrm>
                    <a:prstGeom prst="rect">
                      <a:avLst/>
                    </a:prstGeom>
                  </pic:spPr>
                </pic:pic>
              </a:graphicData>
            </a:graphic>
          </wp:anchor>
        </w:drawing>
      </w:r>
      <w:r>
        <w:rPr>
          <w:rFonts w:ascii="仿宋_GB2312" w:eastAsia="仿宋_GB2312" w:hAnsi="方正仿宋_GBK" w:cs="方正仿宋_GBK" w:hint="eastAsia"/>
          <w:color w:val="0000FF"/>
          <w:sz w:val="32"/>
          <w:szCs w:val="32"/>
        </w:rPr>
        <w:t>注：变更公告中的申购开始和结束时间可以对竞买申购时间进行修改。</w:t>
      </w:r>
    </w:p>
    <w:p w:rsidR="009E7137" w:rsidRDefault="009E7137">
      <w:pPr>
        <w:pStyle w:val="a3"/>
        <w:spacing w:before="127"/>
        <w:ind w:left="540"/>
        <w:rPr>
          <w:rFonts w:ascii="仿宋_GB2312" w:eastAsia="仿宋_GB2312" w:hint="eastAsia"/>
          <w:sz w:val="32"/>
          <w:szCs w:val="32"/>
        </w:rPr>
      </w:pPr>
    </w:p>
    <w:p w:rsidR="009E7137" w:rsidRDefault="009E7137">
      <w:pPr>
        <w:rPr>
          <w:rFonts w:ascii="仿宋_GB2312" w:eastAsia="仿宋_GB2312" w:hint="eastAsia"/>
          <w:sz w:val="32"/>
          <w:szCs w:val="32"/>
        </w:rPr>
        <w:sectPr w:rsidR="009E7137">
          <w:pgSz w:w="11910" w:h="16840"/>
          <w:pgMar w:top="1420" w:right="700" w:bottom="280" w:left="1680" w:header="858" w:footer="0" w:gutter="0"/>
          <w:cols w:space="720"/>
        </w:sectPr>
      </w:pPr>
    </w:p>
    <w:p w:rsidR="009E7137" w:rsidRDefault="00521471">
      <w:pPr>
        <w:pStyle w:val="a3"/>
        <w:spacing w:before="12" w:after="1"/>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lastRenderedPageBreak/>
        <w:t>5、对发布变更公告的公告内容进行填写，如下图：</w:t>
      </w: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302885" cy="2144395"/>
            <wp:effectExtent l="0" t="0" r="0" b="0"/>
            <wp:docPr id="11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1.jpeg"/>
                    <pic:cNvPicPr>
                      <a:picLocks noChangeAspect="1"/>
                    </pic:cNvPicPr>
                  </pic:nvPicPr>
                  <pic:blipFill>
                    <a:blip r:embed="rId72" cstate="print"/>
                    <a:stretch>
                      <a:fillRect/>
                    </a:stretch>
                  </pic:blipFill>
                  <pic:spPr>
                    <a:xfrm>
                      <a:off x="0" y="0"/>
                      <a:ext cx="5302937" cy="2144839"/>
                    </a:xfrm>
                    <a:prstGeom prst="rect">
                      <a:avLst/>
                    </a:prstGeom>
                  </pic:spPr>
                </pic:pic>
              </a:graphicData>
            </a:graphic>
          </wp:inline>
        </w:drawing>
      </w:r>
    </w:p>
    <w:p w:rsidR="009E7137" w:rsidRDefault="009E7137">
      <w:pPr>
        <w:pStyle w:val="a3"/>
        <w:spacing w:before="3"/>
        <w:rPr>
          <w:rFonts w:ascii="仿宋_GB2312" w:eastAsia="仿宋_GB2312" w:hAnsi="方正仿宋_GBK" w:cs="方正仿宋_GBK"/>
          <w:sz w:val="32"/>
          <w:szCs w:val="32"/>
        </w:rPr>
      </w:pPr>
    </w:p>
    <w:p w:rsidR="009E7137" w:rsidRDefault="00521471">
      <w:pPr>
        <w:pStyle w:val="a3"/>
        <w:numPr>
          <w:ilvl w:val="0"/>
          <w:numId w:val="4"/>
        </w:numPr>
        <w:spacing w:line="421" w:lineRule="exact"/>
        <w:ind w:left="540"/>
        <w:rPr>
          <w:rFonts w:ascii="仿宋_GB2312" w:eastAsia="仿宋_GB2312" w:hAnsi="方正仿宋_GBK" w:cs="方正仿宋_GBK"/>
          <w:sz w:val="32"/>
          <w:szCs w:val="32"/>
        </w:rPr>
      </w:pPr>
      <w:r>
        <w:rPr>
          <w:rFonts w:ascii="仿宋_GB2312" w:eastAsia="仿宋_GB2312" w:hAnsi="方正仿宋_GBK" w:cs="方正仿宋_GBK" w:hint="eastAsia"/>
          <w:noProof/>
          <w:w w:val="105"/>
          <w:sz w:val="32"/>
          <w:szCs w:val="32"/>
        </w:rPr>
        <w:drawing>
          <wp:anchor distT="0" distB="0" distL="0" distR="0" simplePos="0" relativeHeight="251660800" behindDoc="0" locked="0" layoutInCell="1" allowOverlap="1">
            <wp:simplePos x="0" y="0"/>
            <wp:positionH relativeFrom="page">
              <wp:posOffset>1143000</wp:posOffset>
            </wp:positionH>
            <wp:positionV relativeFrom="paragraph">
              <wp:posOffset>1151890</wp:posOffset>
            </wp:positionV>
            <wp:extent cx="5293995" cy="2433320"/>
            <wp:effectExtent l="0" t="0" r="0" b="0"/>
            <wp:wrapTopAndBottom/>
            <wp:docPr id="12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3.jpeg"/>
                    <pic:cNvPicPr>
                      <a:picLocks noChangeAspect="1"/>
                    </pic:cNvPicPr>
                  </pic:nvPicPr>
                  <pic:blipFill>
                    <a:blip r:embed="rId73" cstate="print"/>
                    <a:stretch>
                      <a:fillRect/>
                    </a:stretch>
                  </pic:blipFill>
                  <pic:spPr>
                    <a:xfrm>
                      <a:off x="0" y="0"/>
                      <a:ext cx="5294102" cy="2433542"/>
                    </a:xfrm>
                    <a:prstGeom prst="rect">
                      <a:avLst/>
                    </a:prstGeom>
                  </pic:spPr>
                </pic:pic>
              </a:graphicData>
            </a:graphic>
          </wp:anchor>
        </w:drawing>
      </w:r>
      <w:r>
        <w:rPr>
          <w:rFonts w:ascii="仿宋_GB2312" w:eastAsia="仿宋_GB2312" w:hAnsi="方正仿宋_GBK" w:cs="方正仿宋_GBK" w:hint="eastAsia"/>
          <w:w w:val="105"/>
          <w:sz w:val="32"/>
          <w:szCs w:val="32"/>
        </w:rPr>
        <w:t>附件信息中点击“电子件管理”按钮可上传变更公告相关交易文件 如下图：</w:t>
      </w:r>
    </w:p>
    <w:p w:rsidR="009E7137" w:rsidRDefault="00521471">
      <w:pPr>
        <w:pStyle w:val="a3"/>
        <w:spacing w:line="252" w:lineRule="auto"/>
        <w:ind w:left="120" w:right="994" w:firstLine="420"/>
        <w:jc w:val="both"/>
        <w:rPr>
          <w:rFonts w:ascii="仿宋_GB2312" w:eastAsia="仿宋_GB2312" w:hAnsi="方正仿宋_GBK" w:cs="方正仿宋_GBK"/>
          <w:w w:val="105"/>
          <w:sz w:val="32"/>
          <w:szCs w:val="32"/>
        </w:rPr>
      </w:pPr>
      <w:r>
        <w:rPr>
          <w:rFonts w:ascii="仿宋_GB2312" w:eastAsia="仿宋_GB2312" w:hAnsi="方正仿宋_GBK" w:cs="方正仿宋_GBK" w:hint="eastAsia"/>
          <w:noProof/>
          <w:sz w:val="32"/>
          <w:szCs w:val="32"/>
        </w:rPr>
        <w:drawing>
          <wp:anchor distT="0" distB="0" distL="0" distR="0" simplePos="0" relativeHeight="251661824" behindDoc="0" locked="0" layoutInCell="1" allowOverlap="1">
            <wp:simplePos x="0" y="0"/>
            <wp:positionH relativeFrom="page">
              <wp:posOffset>1167130</wp:posOffset>
            </wp:positionH>
            <wp:positionV relativeFrom="paragraph">
              <wp:posOffset>131445</wp:posOffset>
            </wp:positionV>
            <wp:extent cx="5304155" cy="745490"/>
            <wp:effectExtent l="0" t="0" r="0" b="0"/>
            <wp:wrapTopAndBottom/>
            <wp:docPr id="11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2.jpeg"/>
                    <pic:cNvPicPr>
                      <a:picLocks noChangeAspect="1"/>
                    </pic:cNvPicPr>
                  </pic:nvPicPr>
                  <pic:blipFill>
                    <a:blip r:embed="rId74" cstate="print"/>
                    <a:stretch>
                      <a:fillRect/>
                    </a:stretch>
                  </pic:blipFill>
                  <pic:spPr>
                    <a:xfrm>
                      <a:off x="0" y="0"/>
                      <a:ext cx="5304057" cy="745807"/>
                    </a:xfrm>
                    <a:prstGeom prst="rect">
                      <a:avLst/>
                    </a:prstGeom>
                  </pic:spPr>
                </pic:pic>
              </a:graphicData>
            </a:graphic>
          </wp:anchor>
        </w:drawing>
      </w:r>
    </w:p>
    <w:p w:rsidR="009E7137" w:rsidRDefault="009E7137">
      <w:pPr>
        <w:pStyle w:val="a3"/>
        <w:spacing w:line="252" w:lineRule="auto"/>
        <w:ind w:left="120" w:right="994" w:firstLine="420"/>
        <w:jc w:val="both"/>
        <w:rPr>
          <w:rFonts w:ascii="仿宋_GB2312" w:eastAsia="仿宋_GB2312" w:hAnsi="方正仿宋_GBK" w:cs="方正仿宋_GBK"/>
          <w:w w:val="105"/>
          <w:sz w:val="32"/>
          <w:szCs w:val="32"/>
        </w:rPr>
      </w:pPr>
    </w:p>
    <w:p w:rsidR="009E7137" w:rsidRDefault="00521471">
      <w:pPr>
        <w:pStyle w:val="a3"/>
        <w:spacing w:line="252" w:lineRule="auto"/>
        <w:ind w:left="120" w:right="994" w:firstLine="420"/>
        <w:jc w:val="both"/>
        <w:rPr>
          <w:rFonts w:ascii="仿宋_GB2312" w:eastAsia="仿宋_GB2312" w:hAnsi="方正仿宋_GBK" w:cs="方正仿宋_GBK"/>
          <w:sz w:val="32"/>
          <w:szCs w:val="32"/>
        </w:rPr>
      </w:pPr>
      <w:r>
        <w:rPr>
          <w:rFonts w:ascii="仿宋_GB2312" w:eastAsia="仿宋_GB2312" w:hAnsi="方正仿宋_GBK" w:cs="方正仿宋_GBK" w:hint="eastAsia"/>
          <w:w w:val="105"/>
          <w:sz w:val="32"/>
          <w:szCs w:val="32"/>
        </w:rPr>
        <w:t>7、点击“修改保存”按钮，则暂时不提交，该公告为“编辑中”状态，以后可以点击</w:t>
      </w:r>
      <w:r>
        <w:rPr>
          <w:rFonts w:ascii="仿宋_GB2312" w:eastAsia="仿宋_GB2312" w:hAnsi="方正仿宋_GBK" w:cs="方正仿宋_GBK" w:hint="eastAsia"/>
          <w:spacing w:val="-8"/>
          <w:sz w:val="32"/>
          <w:szCs w:val="32"/>
        </w:rPr>
        <w:t>修改按钮后再提交审核。点击“提交信息”按钮，弹出“请输入意见”框，输入意见后点击</w:t>
      </w:r>
      <w:r>
        <w:rPr>
          <w:rFonts w:ascii="仿宋_GB2312" w:eastAsia="仿宋_GB2312" w:hAnsi="方正仿宋_GBK" w:cs="方正仿宋_GBK" w:hint="eastAsia"/>
          <w:spacing w:val="-15"/>
          <w:sz w:val="32"/>
          <w:szCs w:val="32"/>
        </w:rPr>
        <w:t>“确认提交”按钮，提交给公共资源交易中心进行审核，该公告为“待审核”状态。如下图：</w:t>
      </w:r>
    </w:p>
    <w:p w:rsidR="009E7137" w:rsidRDefault="009E7137">
      <w:pPr>
        <w:spacing w:line="252" w:lineRule="auto"/>
        <w:jc w:val="both"/>
        <w:rPr>
          <w:rFonts w:ascii="仿宋_GB2312" w:eastAsia="仿宋_GB2312" w:hint="eastAsia"/>
          <w:sz w:val="32"/>
          <w:szCs w:val="32"/>
        </w:rPr>
        <w:sectPr w:rsidR="009E7137">
          <w:pgSz w:w="11910" w:h="16840"/>
          <w:pgMar w:top="1420" w:right="700" w:bottom="280" w:left="1680" w:header="858" w:footer="0" w:gutter="0"/>
          <w:cols w:space="720"/>
        </w:sectPr>
      </w:pP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lastRenderedPageBreak/>
        <w:drawing>
          <wp:inline distT="0" distB="0" distL="0" distR="0">
            <wp:extent cx="5307330" cy="2480945"/>
            <wp:effectExtent l="0" t="0" r="0" b="0"/>
            <wp:docPr id="12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4.jpeg"/>
                    <pic:cNvPicPr>
                      <a:picLocks noChangeAspect="1"/>
                    </pic:cNvPicPr>
                  </pic:nvPicPr>
                  <pic:blipFill>
                    <a:blip r:embed="rId75" cstate="print"/>
                    <a:stretch>
                      <a:fillRect/>
                    </a:stretch>
                  </pic:blipFill>
                  <pic:spPr>
                    <a:xfrm>
                      <a:off x="0" y="0"/>
                      <a:ext cx="5307804" cy="2481072"/>
                    </a:xfrm>
                    <a:prstGeom prst="rect">
                      <a:avLst/>
                    </a:prstGeom>
                  </pic:spPr>
                </pic:pic>
              </a:graphicData>
            </a:graphic>
          </wp:inline>
        </w:drawing>
      </w:r>
    </w:p>
    <w:p w:rsidR="009E7137" w:rsidRDefault="00521471">
      <w:pPr>
        <w:pStyle w:val="a3"/>
        <w:spacing w:before="3"/>
        <w:rPr>
          <w:rFonts w:ascii="仿宋_GB2312" w:eastAsia="仿宋_GB2312" w:hint="eastAsia"/>
          <w:sz w:val="32"/>
          <w:szCs w:val="32"/>
        </w:rPr>
      </w:pPr>
      <w:r>
        <w:rPr>
          <w:rFonts w:ascii="仿宋_GB2312" w:eastAsia="仿宋_GB2312" w:hint="eastAsia"/>
          <w:noProof/>
          <w:sz w:val="32"/>
          <w:szCs w:val="32"/>
        </w:rPr>
        <w:drawing>
          <wp:anchor distT="0" distB="0" distL="0" distR="0" simplePos="0" relativeHeight="251662848" behindDoc="0" locked="0" layoutInCell="1" allowOverlap="1">
            <wp:simplePos x="0" y="0"/>
            <wp:positionH relativeFrom="page">
              <wp:posOffset>1143000</wp:posOffset>
            </wp:positionH>
            <wp:positionV relativeFrom="paragraph">
              <wp:posOffset>121285</wp:posOffset>
            </wp:positionV>
            <wp:extent cx="5291455" cy="624840"/>
            <wp:effectExtent l="0" t="0" r="0" b="0"/>
            <wp:wrapTopAndBottom/>
            <wp:docPr id="12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5.jpeg"/>
                    <pic:cNvPicPr>
                      <a:picLocks noChangeAspect="1"/>
                    </pic:cNvPicPr>
                  </pic:nvPicPr>
                  <pic:blipFill>
                    <a:blip r:embed="rId76" cstate="print"/>
                    <a:stretch>
                      <a:fillRect/>
                    </a:stretch>
                  </pic:blipFill>
                  <pic:spPr>
                    <a:xfrm>
                      <a:off x="0" y="0"/>
                      <a:ext cx="5291230" cy="624839"/>
                    </a:xfrm>
                    <a:prstGeom prst="rect">
                      <a:avLst/>
                    </a:prstGeom>
                  </pic:spPr>
                </pic:pic>
              </a:graphicData>
            </a:graphic>
          </wp:anchor>
        </w:drawing>
      </w:r>
    </w:p>
    <w:p w:rsidR="009E7137" w:rsidRDefault="009E7137">
      <w:pPr>
        <w:pStyle w:val="a3"/>
        <w:spacing w:before="16"/>
        <w:rPr>
          <w:rFonts w:ascii="仿宋_GB2312" w:eastAsia="仿宋_GB2312" w:hint="eastAsia"/>
          <w:sz w:val="32"/>
          <w:szCs w:val="32"/>
        </w:rPr>
      </w:pPr>
    </w:p>
    <w:p w:rsidR="009E7137" w:rsidRDefault="00521471">
      <w:pPr>
        <w:pStyle w:val="a3"/>
        <w:spacing w:before="17" w:after="73" w:line="252" w:lineRule="auto"/>
        <w:ind w:left="328" w:right="1099" w:firstLineChars="200" w:firstLine="605"/>
        <w:rPr>
          <w:rFonts w:ascii="仿宋_GB2312" w:eastAsia="仿宋_GB2312" w:hAnsi="方正仿宋_GBK" w:cs="方正仿宋_GBK"/>
          <w:spacing w:val="-3"/>
          <w:w w:val="95"/>
          <w:sz w:val="32"/>
          <w:szCs w:val="32"/>
        </w:rPr>
      </w:pPr>
      <w:r>
        <w:rPr>
          <w:rFonts w:ascii="仿宋_GB2312" w:eastAsia="仿宋_GB2312" w:hAnsi="方正仿宋_GBK" w:cs="方正仿宋_GBK"/>
          <w:noProof/>
          <w:spacing w:val="-3"/>
          <w:w w:val="95"/>
          <w:sz w:val="32"/>
          <w:szCs w:val="32"/>
        </w:rPr>
        <w:drawing>
          <wp:anchor distT="0" distB="0" distL="0" distR="0" simplePos="0" relativeHeight="251663872" behindDoc="0" locked="0" layoutInCell="1" allowOverlap="1">
            <wp:simplePos x="0" y="0"/>
            <wp:positionH relativeFrom="page">
              <wp:posOffset>1262380</wp:posOffset>
            </wp:positionH>
            <wp:positionV relativeFrom="paragraph">
              <wp:posOffset>611505</wp:posOffset>
            </wp:positionV>
            <wp:extent cx="5323205" cy="1706880"/>
            <wp:effectExtent l="0" t="0" r="0" b="0"/>
            <wp:wrapTopAndBottom/>
            <wp:docPr id="12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6.jpeg"/>
                    <pic:cNvPicPr>
                      <a:picLocks noChangeAspect="1"/>
                    </pic:cNvPicPr>
                  </pic:nvPicPr>
                  <pic:blipFill>
                    <a:blip r:embed="rId77" cstate="print"/>
                    <a:stretch>
                      <a:fillRect/>
                    </a:stretch>
                  </pic:blipFill>
                  <pic:spPr>
                    <a:xfrm>
                      <a:off x="0" y="0"/>
                      <a:ext cx="5322912" cy="1706594"/>
                    </a:xfrm>
                    <a:prstGeom prst="rect">
                      <a:avLst/>
                    </a:prstGeom>
                  </pic:spPr>
                </pic:pic>
              </a:graphicData>
            </a:graphic>
          </wp:anchor>
        </w:drawing>
      </w:r>
      <w:r>
        <w:rPr>
          <w:rFonts w:ascii="仿宋_GB2312" w:eastAsia="仿宋_GB2312" w:hAnsi="方正仿宋_GBK" w:cs="方正仿宋_GBK" w:hint="eastAsia"/>
          <w:spacing w:val="-3"/>
          <w:w w:val="95"/>
          <w:sz w:val="32"/>
          <w:szCs w:val="32"/>
        </w:rPr>
        <w:t>8</w:t>
      </w:r>
      <w:r>
        <w:rPr>
          <w:rFonts w:ascii="仿宋_GB2312" w:eastAsia="仿宋_GB2312" w:hAnsi="方正仿宋_GBK" w:cs="方正仿宋_GBK" w:hint="eastAsia"/>
          <w:w w:val="105"/>
          <w:sz w:val="32"/>
          <w:szCs w:val="32"/>
        </w:rPr>
        <w:t>、新增变更公告列表页面上，点击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编辑中</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状态下项目的</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操作</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按钮</w:t>
      </w:r>
      <w:r>
        <w:rPr>
          <w:rFonts w:ascii="仿宋_GB2312" w:eastAsia="仿宋_GB2312" w:hAnsi="方正仿宋_GBK" w:cs="方正仿宋_GBK" w:hint="eastAsia"/>
          <w:spacing w:val="-3"/>
          <w:w w:val="95"/>
          <w:sz w:val="32"/>
          <w:szCs w:val="32"/>
        </w:rPr>
        <w:t>，可修改该公告信息。</w:t>
      </w:r>
    </w:p>
    <w:p w:rsidR="009E7137" w:rsidRDefault="009E7137">
      <w:pPr>
        <w:pStyle w:val="a3"/>
        <w:spacing w:before="17" w:after="73" w:line="252" w:lineRule="auto"/>
        <w:ind w:left="328" w:right="1099" w:firstLineChars="200" w:firstLine="599"/>
        <w:rPr>
          <w:rFonts w:ascii="仿宋_GB2312" w:eastAsia="仿宋_GB2312" w:hAnsi="方正仿宋_GBK" w:cs="方正仿宋_GBK"/>
          <w:spacing w:val="-3"/>
          <w:w w:val="95"/>
          <w:sz w:val="32"/>
          <w:szCs w:val="32"/>
        </w:rPr>
      </w:pPr>
    </w:p>
    <w:p w:rsidR="009E7137" w:rsidRDefault="009E7137">
      <w:pPr>
        <w:pStyle w:val="a3"/>
        <w:spacing w:before="17" w:after="73" w:line="252" w:lineRule="auto"/>
        <w:ind w:left="328" w:right="1099" w:firstLineChars="200" w:firstLine="599"/>
        <w:rPr>
          <w:rFonts w:ascii="仿宋_GB2312" w:eastAsia="仿宋_GB2312" w:hAnsi="方正仿宋_GBK" w:cs="方正仿宋_GBK"/>
          <w:spacing w:val="-3"/>
          <w:w w:val="95"/>
          <w:sz w:val="32"/>
          <w:szCs w:val="32"/>
        </w:rPr>
      </w:pPr>
    </w:p>
    <w:p w:rsidR="009E7137" w:rsidRDefault="00521471">
      <w:pPr>
        <w:pStyle w:val="a3"/>
        <w:spacing w:before="17" w:after="73" w:line="252" w:lineRule="auto"/>
        <w:ind w:left="328" w:right="1099" w:firstLineChars="200" w:firstLine="599"/>
        <w:rPr>
          <w:rFonts w:ascii="仿宋_GB2312" w:eastAsia="仿宋_GB2312" w:hAnsi="方正仿宋_GBK" w:cs="方正仿宋_GBK"/>
          <w:sz w:val="32"/>
          <w:szCs w:val="32"/>
        </w:rPr>
      </w:pPr>
      <w:r>
        <w:rPr>
          <w:rFonts w:ascii="仿宋_GB2312" w:eastAsia="仿宋_GB2312" w:hAnsi="方正仿宋_GBK" w:cs="方正仿宋_GBK" w:hint="eastAsia"/>
          <w:spacing w:val="-3"/>
          <w:w w:val="95"/>
          <w:sz w:val="32"/>
          <w:szCs w:val="32"/>
        </w:rPr>
        <w:t>9</w:t>
      </w:r>
      <w:r>
        <w:rPr>
          <w:rFonts w:ascii="仿宋_GB2312" w:eastAsia="仿宋_GB2312" w:hAnsi="方正仿宋_GBK" w:cs="方正仿宋_GBK" w:hint="eastAsia"/>
          <w:spacing w:val="-6"/>
          <w:w w:val="95"/>
          <w:sz w:val="32"/>
          <w:szCs w:val="32"/>
        </w:rPr>
        <w:t>、新增变更公告列表页面上，选中要删除的项目</w:t>
      </w:r>
      <w:r>
        <w:rPr>
          <w:rFonts w:ascii="仿宋_GB2312" w:eastAsia="仿宋_GB2312" w:hAnsi="方正仿宋_GBK" w:cs="方正仿宋_GBK" w:hint="eastAsia"/>
          <w:w w:val="95"/>
          <w:sz w:val="32"/>
          <w:szCs w:val="32"/>
        </w:rPr>
        <w:t>（只有状态为编辑中的变更公告才可删</w:t>
      </w:r>
      <w:r>
        <w:rPr>
          <w:rFonts w:ascii="仿宋_GB2312" w:eastAsia="仿宋_GB2312" w:hAnsi="方正仿宋_GBK" w:cs="方正仿宋_GBK" w:hint="eastAsia"/>
          <w:spacing w:val="2"/>
          <w:w w:val="99"/>
          <w:sz w:val="32"/>
          <w:szCs w:val="32"/>
        </w:rPr>
        <w:t>除</w:t>
      </w:r>
      <w:r>
        <w:rPr>
          <w:rFonts w:ascii="仿宋_GB2312" w:eastAsia="仿宋_GB2312" w:hAnsi="方正仿宋_GBK" w:cs="方正仿宋_GBK" w:hint="eastAsia"/>
          <w:spacing w:val="-104"/>
          <w:w w:val="99"/>
          <w:sz w:val="32"/>
          <w:szCs w:val="32"/>
        </w:rPr>
        <w:t>）</w:t>
      </w:r>
      <w:r>
        <w:rPr>
          <w:rFonts w:ascii="仿宋_GB2312" w:eastAsia="仿宋_GB2312" w:hAnsi="方正仿宋_GBK" w:cs="方正仿宋_GBK" w:hint="eastAsia"/>
          <w:spacing w:val="-1"/>
          <w:w w:val="99"/>
          <w:sz w:val="32"/>
          <w:szCs w:val="32"/>
        </w:rPr>
        <w:t>，点击</w:t>
      </w:r>
      <w:r>
        <w:rPr>
          <w:rFonts w:ascii="仿宋_GB2312" w:eastAsia="仿宋_GB2312" w:hAnsi="方正仿宋_GBK" w:cs="方正仿宋_GBK" w:hint="eastAsia"/>
          <w:spacing w:val="2"/>
          <w:w w:val="157"/>
          <w:sz w:val="32"/>
          <w:szCs w:val="32"/>
        </w:rPr>
        <w:t>“</w:t>
      </w:r>
      <w:r>
        <w:rPr>
          <w:rFonts w:ascii="仿宋_GB2312" w:eastAsia="仿宋_GB2312" w:hAnsi="方正仿宋_GBK" w:cs="方正仿宋_GBK" w:hint="eastAsia"/>
          <w:spacing w:val="-1"/>
          <w:w w:val="99"/>
          <w:sz w:val="32"/>
          <w:szCs w:val="32"/>
        </w:rPr>
        <w:t>删除变更公告</w:t>
      </w:r>
      <w:r>
        <w:rPr>
          <w:rFonts w:ascii="仿宋_GB2312" w:eastAsia="仿宋_GB2312" w:hAnsi="方正仿宋_GBK" w:cs="方正仿宋_GBK" w:hint="eastAsia"/>
          <w:spacing w:val="-1"/>
          <w:w w:val="157"/>
          <w:sz w:val="32"/>
          <w:szCs w:val="32"/>
        </w:rPr>
        <w:t>”</w:t>
      </w:r>
      <w:r>
        <w:rPr>
          <w:rFonts w:ascii="仿宋_GB2312" w:eastAsia="仿宋_GB2312" w:hAnsi="方正仿宋_GBK" w:cs="方正仿宋_GBK" w:hint="eastAsia"/>
          <w:spacing w:val="-1"/>
          <w:w w:val="99"/>
          <w:sz w:val="32"/>
          <w:szCs w:val="32"/>
        </w:rPr>
        <w:t>按钮，可删除该公告，如下图：</w:t>
      </w:r>
    </w:p>
    <w:p w:rsidR="009E7137" w:rsidRDefault="00521471">
      <w:pPr>
        <w:pStyle w:val="a3"/>
        <w:ind w:left="331"/>
        <w:rPr>
          <w:rFonts w:ascii="仿宋_GB2312" w:eastAsia="仿宋_GB2312" w:hint="eastAsia"/>
          <w:sz w:val="32"/>
          <w:szCs w:val="32"/>
        </w:rPr>
      </w:pPr>
      <w:r>
        <w:rPr>
          <w:rFonts w:ascii="仿宋_GB2312" w:eastAsia="仿宋_GB2312" w:hint="eastAsia"/>
          <w:noProof/>
          <w:sz w:val="32"/>
          <w:szCs w:val="32"/>
        </w:rPr>
        <w:drawing>
          <wp:inline distT="0" distB="0" distL="0" distR="0">
            <wp:extent cx="5198110" cy="1671955"/>
            <wp:effectExtent l="0" t="0" r="0" b="0"/>
            <wp:docPr id="12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7.jpeg"/>
                    <pic:cNvPicPr>
                      <a:picLocks noChangeAspect="1"/>
                    </pic:cNvPicPr>
                  </pic:nvPicPr>
                  <pic:blipFill>
                    <a:blip r:embed="rId78" cstate="print"/>
                    <a:stretch>
                      <a:fillRect/>
                    </a:stretch>
                  </pic:blipFill>
                  <pic:spPr>
                    <a:xfrm>
                      <a:off x="0" y="0"/>
                      <a:ext cx="5198427" cy="1672589"/>
                    </a:xfrm>
                    <a:prstGeom prst="rect">
                      <a:avLst/>
                    </a:prstGeom>
                  </pic:spPr>
                </pic:pic>
              </a:graphicData>
            </a:graphic>
          </wp:inline>
        </w:drawing>
      </w:r>
    </w:p>
    <w:p w:rsidR="009E7137" w:rsidRDefault="009E7137">
      <w:pPr>
        <w:rPr>
          <w:rFonts w:ascii="仿宋_GB2312" w:eastAsia="仿宋_GB2312" w:hint="eastAsia"/>
          <w:sz w:val="32"/>
          <w:szCs w:val="32"/>
        </w:rPr>
        <w:sectPr w:rsidR="009E7137">
          <w:pgSz w:w="11910" w:h="16840"/>
          <w:pgMar w:top="1420" w:right="700" w:bottom="280" w:left="1680" w:header="858" w:footer="0" w:gutter="0"/>
          <w:cols w:space="720"/>
        </w:sectPr>
      </w:pPr>
    </w:p>
    <w:p w:rsidR="009E7137" w:rsidRDefault="00521471">
      <w:pPr>
        <w:pStyle w:val="3"/>
        <w:tabs>
          <w:tab w:val="left" w:pos="473"/>
        </w:tabs>
        <w:spacing w:before="9"/>
        <w:ind w:left="119" w:firstLineChars="200" w:firstLine="640"/>
        <w:rPr>
          <w:rFonts w:ascii="仿宋_GB2312" w:eastAsia="仿宋_GB2312" w:hAnsi="方正楷体_GBK" w:cs="方正楷体_GBK"/>
          <w:sz w:val="32"/>
          <w:szCs w:val="32"/>
        </w:rPr>
      </w:pPr>
      <w:bookmarkStart w:id="26" w:name="2.6、竞价结果确认"/>
      <w:bookmarkStart w:id="27" w:name="_bookmark12"/>
      <w:bookmarkStart w:id="28" w:name="_Toc396818211"/>
      <w:bookmarkEnd w:id="26"/>
      <w:bookmarkEnd w:id="27"/>
      <w:r>
        <w:rPr>
          <w:rFonts w:ascii="仿宋_GB2312" w:eastAsia="仿宋_GB2312" w:hAnsi="方正楷体_GBK" w:cs="方正楷体_GBK" w:hint="eastAsia"/>
          <w:sz w:val="32"/>
          <w:szCs w:val="32"/>
        </w:rPr>
        <w:lastRenderedPageBreak/>
        <w:t>2.6、竞价结果确认</w:t>
      </w:r>
      <w:bookmarkEnd w:id="28"/>
    </w:p>
    <w:p w:rsidR="009E7137" w:rsidRDefault="00521471">
      <w:pPr>
        <w:pStyle w:val="a3"/>
        <w:spacing w:before="148"/>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前提条件：项目竞价已经结束。</w:t>
      </w:r>
    </w:p>
    <w:p w:rsidR="009E7137" w:rsidRDefault="00521471">
      <w:pPr>
        <w:pStyle w:val="a3"/>
        <w:spacing w:before="23"/>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基本功能：对标的物的报价过程和结果进行认定。</w:t>
      </w:r>
    </w:p>
    <w:p w:rsidR="009E7137" w:rsidRDefault="00521471">
      <w:pPr>
        <w:pStyle w:val="a3"/>
        <w:spacing w:before="23" w:line="252" w:lineRule="auto"/>
        <w:ind w:left="328" w:right="1186" w:firstLine="211"/>
        <w:jc w:val="both"/>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功能表述：标的竞价结束后，竞买人的电子竞价室中会提示：报价结果认定中，请稍后…，此时代理机构和中心工作人员登陆系统后在竞价结果确认菜单会收到一条代办信息，只有在代理机构先点击竞价结果确认，而后中心工作人员再点击竞价结果确认后， 该标的才会显示成交。</w:t>
      </w:r>
    </w:p>
    <w:p w:rsidR="009E7137" w:rsidRDefault="009E7137">
      <w:pPr>
        <w:pStyle w:val="a3"/>
        <w:spacing w:before="23" w:line="252" w:lineRule="auto"/>
        <w:ind w:left="328" w:right="1186" w:firstLine="211"/>
        <w:jc w:val="both"/>
        <w:rPr>
          <w:rFonts w:ascii="仿宋_GB2312" w:eastAsia="仿宋_GB2312" w:hAnsi="方正仿宋_GBK" w:cs="方正仿宋_GBK"/>
          <w:sz w:val="32"/>
          <w:szCs w:val="32"/>
        </w:rPr>
      </w:pPr>
    </w:p>
    <w:p w:rsidR="009E7137" w:rsidRDefault="00521471">
      <w:pPr>
        <w:pStyle w:val="a3"/>
        <w:spacing w:before="2"/>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操作步骤：</w:t>
      </w:r>
    </w:p>
    <w:p w:rsidR="009E7137" w:rsidRDefault="00521471">
      <w:pPr>
        <w:pStyle w:val="a7"/>
        <w:tabs>
          <w:tab w:val="left" w:pos="959"/>
          <w:tab w:val="left" w:pos="960"/>
        </w:tabs>
        <w:spacing w:before="23" w:after="4" w:line="252" w:lineRule="auto"/>
        <w:ind w:left="539" w:right="1186"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1、标的竞价结束后，点击网络竞价业务</w:t>
      </w:r>
      <w:r>
        <w:rPr>
          <w:rFonts w:ascii="仿宋_GB2312" w:eastAsia="仿宋_GB2312" w:hAnsi="方正仿宋_GBK" w:cs="方正仿宋_GBK" w:hint="eastAsia"/>
          <w:w w:val="120"/>
          <w:sz w:val="32"/>
          <w:szCs w:val="32"/>
        </w:rPr>
        <w:t>-</w:t>
      </w:r>
      <w:r>
        <w:rPr>
          <w:rFonts w:ascii="仿宋_GB2312" w:eastAsia="仿宋_GB2312" w:hAnsi="方正仿宋_GBK" w:cs="方正仿宋_GBK" w:hint="eastAsia"/>
          <w:sz w:val="32"/>
          <w:szCs w:val="32"/>
        </w:rPr>
        <w:t>电子竞价</w:t>
      </w:r>
      <w:r>
        <w:rPr>
          <w:rFonts w:ascii="仿宋_GB2312" w:eastAsia="仿宋_GB2312" w:hAnsi="方正仿宋_GBK" w:cs="方正仿宋_GBK" w:hint="eastAsia"/>
          <w:w w:val="120"/>
          <w:sz w:val="32"/>
          <w:szCs w:val="32"/>
        </w:rPr>
        <w:t>-</w:t>
      </w:r>
      <w:r>
        <w:rPr>
          <w:rFonts w:ascii="仿宋_GB2312" w:eastAsia="仿宋_GB2312" w:hAnsi="方正仿宋_GBK" w:cs="方正仿宋_GBK" w:hint="eastAsia"/>
          <w:sz w:val="32"/>
          <w:szCs w:val="32"/>
        </w:rPr>
        <w:t>竞价结果确认，选择已竞价结束的标的。</w:t>
      </w:r>
    </w:p>
    <w:p w:rsidR="009E7137" w:rsidRDefault="00521471">
      <w:pPr>
        <w:pStyle w:val="a3"/>
        <w:ind w:left="331"/>
        <w:rPr>
          <w:rFonts w:ascii="仿宋_GB2312" w:eastAsia="仿宋_GB2312" w:hint="eastAsia"/>
          <w:sz w:val="32"/>
          <w:szCs w:val="32"/>
        </w:rPr>
      </w:pPr>
      <w:r>
        <w:rPr>
          <w:rFonts w:ascii="仿宋_GB2312" w:eastAsia="仿宋_GB2312" w:hint="eastAsia"/>
          <w:noProof/>
          <w:sz w:val="32"/>
          <w:szCs w:val="32"/>
        </w:rPr>
        <w:drawing>
          <wp:inline distT="0" distB="0" distL="0" distR="0">
            <wp:extent cx="5205730" cy="2346960"/>
            <wp:effectExtent l="0" t="0" r="0" b="0"/>
            <wp:docPr id="13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8.jpeg"/>
                    <pic:cNvPicPr>
                      <a:picLocks noChangeAspect="1"/>
                    </pic:cNvPicPr>
                  </pic:nvPicPr>
                  <pic:blipFill>
                    <a:blip r:embed="rId79" cstate="print"/>
                    <a:stretch>
                      <a:fillRect/>
                    </a:stretch>
                  </pic:blipFill>
                  <pic:spPr>
                    <a:xfrm>
                      <a:off x="0" y="0"/>
                      <a:ext cx="5205765" cy="2346960"/>
                    </a:xfrm>
                    <a:prstGeom prst="rect">
                      <a:avLst/>
                    </a:prstGeom>
                  </pic:spPr>
                </pic:pic>
              </a:graphicData>
            </a:graphic>
          </wp:inline>
        </w:drawing>
      </w:r>
    </w:p>
    <w:p w:rsidR="009E7137" w:rsidRDefault="009E7137">
      <w:pPr>
        <w:pStyle w:val="a7"/>
        <w:tabs>
          <w:tab w:val="left" w:pos="959"/>
          <w:tab w:val="left" w:pos="960"/>
        </w:tabs>
        <w:spacing w:before="45" w:line="252" w:lineRule="auto"/>
        <w:ind w:left="539" w:right="1186" w:firstLineChars="200" w:firstLine="640"/>
        <w:rPr>
          <w:rFonts w:ascii="仿宋_GB2312" w:eastAsia="仿宋_GB2312" w:hAnsi="方正仿宋_GBK" w:cs="方正仿宋_GBK"/>
          <w:sz w:val="32"/>
          <w:szCs w:val="32"/>
        </w:rPr>
      </w:pPr>
    </w:p>
    <w:p w:rsidR="009E7137" w:rsidRDefault="00521471">
      <w:pPr>
        <w:pStyle w:val="a7"/>
        <w:tabs>
          <w:tab w:val="left" w:pos="959"/>
          <w:tab w:val="left" w:pos="960"/>
        </w:tabs>
        <w:spacing w:before="45" w:line="252" w:lineRule="auto"/>
        <w:ind w:left="539" w:right="1186"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64896" behindDoc="0" locked="0" layoutInCell="1" allowOverlap="1">
            <wp:simplePos x="0" y="0"/>
            <wp:positionH relativeFrom="page">
              <wp:posOffset>1229360</wp:posOffset>
            </wp:positionH>
            <wp:positionV relativeFrom="paragraph">
              <wp:posOffset>864235</wp:posOffset>
            </wp:positionV>
            <wp:extent cx="5249545" cy="2433320"/>
            <wp:effectExtent l="0" t="0" r="0" b="0"/>
            <wp:wrapTopAndBottom/>
            <wp:docPr id="13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9.jpeg"/>
                    <pic:cNvPicPr>
                      <a:picLocks noChangeAspect="1"/>
                    </pic:cNvPicPr>
                  </pic:nvPicPr>
                  <pic:blipFill>
                    <a:blip r:embed="rId80" cstate="print"/>
                    <a:stretch>
                      <a:fillRect/>
                    </a:stretch>
                  </pic:blipFill>
                  <pic:spPr>
                    <a:xfrm>
                      <a:off x="0" y="0"/>
                      <a:ext cx="5249855" cy="2433637"/>
                    </a:xfrm>
                    <a:prstGeom prst="rect">
                      <a:avLst/>
                    </a:prstGeom>
                  </pic:spPr>
                </pic:pic>
              </a:graphicData>
            </a:graphic>
          </wp:anchor>
        </w:drawing>
      </w:r>
      <w:r>
        <w:rPr>
          <w:rFonts w:ascii="仿宋_GB2312" w:eastAsia="仿宋_GB2312" w:hAnsi="方正仿宋_GBK" w:cs="方正仿宋_GBK" w:hint="eastAsia"/>
          <w:sz w:val="32"/>
          <w:szCs w:val="32"/>
        </w:rPr>
        <w:t>2、点击操作按钮，进入竞价结果确认菜单，如下图所示：若报价过程和竞价结果无异常，点击【结果确认】按钮即可。</w:t>
      </w:r>
    </w:p>
    <w:p w:rsidR="009E7137" w:rsidRDefault="009E7137">
      <w:pPr>
        <w:spacing w:line="252" w:lineRule="auto"/>
        <w:rPr>
          <w:rFonts w:ascii="仿宋_GB2312" w:eastAsia="仿宋_GB2312" w:hint="eastAsia"/>
          <w:sz w:val="32"/>
          <w:szCs w:val="32"/>
        </w:rPr>
        <w:sectPr w:rsidR="009E7137">
          <w:pgSz w:w="11910" w:h="16840"/>
          <w:pgMar w:top="1420" w:right="700" w:bottom="280" w:left="1680" w:header="858" w:footer="0" w:gutter="0"/>
          <w:cols w:space="720"/>
        </w:sectPr>
      </w:pPr>
    </w:p>
    <w:p w:rsidR="009E7137" w:rsidRDefault="00521471">
      <w:pPr>
        <w:pStyle w:val="3"/>
        <w:tabs>
          <w:tab w:val="left" w:pos="473"/>
        </w:tabs>
        <w:spacing w:line="533" w:lineRule="exact"/>
        <w:ind w:left="119" w:firstLine="0"/>
        <w:rPr>
          <w:rFonts w:ascii="仿宋_GB2312" w:eastAsia="仿宋_GB2312" w:hAnsi="方正楷体_GBK" w:cs="方正楷体_GBK"/>
          <w:sz w:val="32"/>
          <w:szCs w:val="32"/>
        </w:rPr>
      </w:pPr>
      <w:bookmarkStart w:id="29" w:name="2.7、项目申购文档下载"/>
      <w:bookmarkStart w:id="30" w:name="_bookmark13"/>
      <w:bookmarkStart w:id="31" w:name="_Toc620089742"/>
      <w:bookmarkEnd w:id="29"/>
      <w:bookmarkEnd w:id="30"/>
      <w:r>
        <w:rPr>
          <w:rFonts w:ascii="仿宋_GB2312" w:eastAsia="仿宋_GB2312" w:hAnsi="方正楷体_GBK" w:cs="方正楷体_GBK" w:hint="eastAsia"/>
          <w:spacing w:val="-1"/>
          <w:sz w:val="32"/>
          <w:szCs w:val="32"/>
        </w:rPr>
        <w:lastRenderedPageBreak/>
        <w:t>2.7、项目申购文档下载</w:t>
      </w:r>
      <w:bookmarkEnd w:id="31"/>
    </w:p>
    <w:p w:rsidR="009E7137" w:rsidRDefault="00521471">
      <w:pPr>
        <w:pStyle w:val="a3"/>
        <w:spacing w:before="148"/>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前提条件：项目竞价已经结束。</w:t>
      </w:r>
    </w:p>
    <w:p w:rsidR="009E7137" w:rsidRDefault="00521471">
      <w:pPr>
        <w:pStyle w:val="a3"/>
        <w:spacing w:before="23" w:line="252" w:lineRule="auto"/>
        <w:ind w:left="120" w:right="1186" w:firstLine="42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基本功能：下载最高报价人标的申购过程中产生的文档，包含：竞买承诺书、竞买申请书、资格确认书、系统竞价结果通知书。</w:t>
      </w:r>
    </w:p>
    <w:p w:rsidR="009E7137" w:rsidRDefault="00521471">
      <w:pPr>
        <w:pStyle w:val="a3"/>
        <w:spacing w:before="23" w:line="252" w:lineRule="auto"/>
        <w:ind w:right="1186"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1.点击“网络竞价业务—交易结束—项目申购文档下载”，进入文档下载页面，</w:t>
      </w:r>
      <w:r>
        <w:rPr>
          <w:rFonts w:ascii="仿宋_GB2312" w:eastAsia="仿宋_GB2312" w:hAnsi="方正仿宋_GBK" w:cs="方正仿宋_GBK" w:hint="eastAsia"/>
          <w:spacing w:val="-4"/>
          <w:w w:val="105"/>
          <w:sz w:val="32"/>
          <w:szCs w:val="32"/>
        </w:rPr>
        <w:t>如下图：</w:t>
      </w:r>
    </w:p>
    <w:p w:rsidR="009E7137" w:rsidRDefault="00521471">
      <w:pPr>
        <w:pStyle w:val="a3"/>
        <w:spacing w:before="1"/>
        <w:rPr>
          <w:rFonts w:ascii="仿宋_GB2312" w:eastAsia="仿宋_GB2312" w:hint="eastAsia"/>
          <w:sz w:val="32"/>
          <w:szCs w:val="32"/>
        </w:rPr>
      </w:pPr>
      <w:r>
        <w:rPr>
          <w:rFonts w:ascii="仿宋_GB2312" w:eastAsia="仿宋_GB2312" w:hint="eastAsia"/>
          <w:noProof/>
          <w:sz w:val="32"/>
          <w:szCs w:val="32"/>
        </w:rPr>
        <w:drawing>
          <wp:anchor distT="0" distB="0" distL="0" distR="0" simplePos="0" relativeHeight="251665920" behindDoc="0" locked="0" layoutInCell="1" allowOverlap="1">
            <wp:simplePos x="0" y="0"/>
            <wp:positionH relativeFrom="page">
              <wp:posOffset>1409700</wp:posOffset>
            </wp:positionH>
            <wp:positionV relativeFrom="paragraph">
              <wp:posOffset>106045</wp:posOffset>
            </wp:positionV>
            <wp:extent cx="5311775" cy="2413635"/>
            <wp:effectExtent l="0" t="0" r="0" b="0"/>
            <wp:wrapTopAndBottom/>
            <wp:docPr id="13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70.jpeg"/>
                    <pic:cNvPicPr>
                      <a:picLocks noChangeAspect="1"/>
                    </pic:cNvPicPr>
                  </pic:nvPicPr>
                  <pic:blipFill>
                    <a:blip r:embed="rId81" cstate="print"/>
                    <a:stretch>
                      <a:fillRect/>
                    </a:stretch>
                  </pic:blipFill>
                  <pic:spPr>
                    <a:xfrm>
                      <a:off x="0" y="0"/>
                      <a:ext cx="5312034" cy="2413444"/>
                    </a:xfrm>
                    <a:prstGeom prst="rect">
                      <a:avLst/>
                    </a:prstGeom>
                  </pic:spPr>
                </pic:pic>
              </a:graphicData>
            </a:graphic>
          </wp:anchor>
        </w:drawing>
      </w:r>
    </w:p>
    <w:p w:rsidR="009E7137" w:rsidRDefault="009E7137">
      <w:pPr>
        <w:pStyle w:val="a3"/>
        <w:spacing w:before="20"/>
        <w:rPr>
          <w:rFonts w:ascii="仿宋_GB2312" w:eastAsia="仿宋_GB2312" w:hAnsi="方正仿宋_GBK" w:cs="方正仿宋_GBK"/>
          <w:sz w:val="32"/>
          <w:szCs w:val="32"/>
        </w:rPr>
      </w:pPr>
    </w:p>
    <w:p w:rsidR="009E7137" w:rsidRDefault="00521471">
      <w:pPr>
        <w:pStyle w:val="a3"/>
        <w:tabs>
          <w:tab w:val="left" w:pos="959"/>
        </w:tabs>
        <w:spacing w:line="252" w:lineRule="auto"/>
        <w:ind w:left="328" w:right="1099" w:firstLineChars="195" w:firstLine="624"/>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66944" behindDoc="0" locked="0" layoutInCell="1" allowOverlap="1">
            <wp:simplePos x="0" y="0"/>
            <wp:positionH relativeFrom="page">
              <wp:posOffset>1276985</wp:posOffset>
            </wp:positionH>
            <wp:positionV relativeFrom="paragraph">
              <wp:posOffset>676275</wp:posOffset>
            </wp:positionV>
            <wp:extent cx="5146040" cy="2362200"/>
            <wp:effectExtent l="0" t="0" r="0" b="0"/>
            <wp:wrapTopAndBottom/>
            <wp:docPr id="13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1.jpeg"/>
                    <pic:cNvPicPr>
                      <a:picLocks noChangeAspect="1"/>
                    </pic:cNvPicPr>
                  </pic:nvPicPr>
                  <pic:blipFill>
                    <a:blip r:embed="rId82" cstate="print"/>
                    <a:stretch>
                      <a:fillRect/>
                    </a:stretch>
                  </pic:blipFill>
                  <pic:spPr>
                    <a:xfrm>
                      <a:off x="0" y="0"/>
                      <a:ext cx="5146168" cy="2362200"/>
                    </a:xfrm>
                    <a:prstGeom prst="rect">
                      <a:avLst/>
                    </a:prstGeom>
                  </pic:spPr>
                </pic:pic>
              </a:graphicData>
            </a:graphic>
          </wp:anchor>
        </w:drawing>
      </w:r>
      <w:r>
        <w:rPr>
          <w:rFonts w:ascii="仿宋_GB2312" w:eastAsia="仿宋_GB2312" w:hAnsi="方正仿宋_GBK" w:cs="方正仿宋_GBK" w:hint="eastAsia"/>
          <w:sz w:val="32"/>
          <w:szCs w:val="32"/>
        </w:rPr>
        <w:t>2、</w:t>
      </w:r>
      <w:r>
        <w:rPr>
          <w:rFonts w:ascii="仿宋_GB2312" w:eastAsia="仿宋_GB2312" w:hAnsi="方正仿宋_GBK" w:cs="方正仿宋_GBK" w:hint="eastAsia"/>
          <w:spacing w:val="-7"/>
          <w:w w:val="95"/>
          <w:sz w:val="32"/>
          <w:szCs w:val="32"/>
        </w:rPr>
        <w:t>选择需要下载的文档，点击【放大镜】按钮进行文档查看页面，点击打印按钮即可</w:t>
      </w:r>
      <w:r>
        <w:rPr>
          <w:rFonts w:ascii="仿宋_GB2312" w:eastAsia="仿宋_GB2312" w:hAnsi="方正仿宋_GBK" w:cs="方正仿宋_GBK" w:hint="eastAsia"/>
          <w:spacing w:val="-7"/>
          <w:sz w:val="32"/>
          <w:szCs w:val="32"/>
        </w:rPr>
        <w:t>完成文档的打印。</w:t>
      </w:r>
    </w:p>
    <w:p w:rsidR="009E7137" w:rsidRDefault="009E7137">
      <w:pPr>
        <w:spacing w:line="252" w:lineRule="auto"/>
        <w:rPr>
          <w:rFonts w:ascii="仿宋_GB2312" w:eastAsia="仿宋_GB2312" w:hint="eastAsia"/>
          <w:sz w:val="32"/>
          <w:szCs w:val="32"/>
        </w:rPr>
        <w:sectPr w:rsidR="009E7137">
          <w:pgSz w:w="11910" w:h="16840"/>
          <w:pgMar w:top="1420" w:right="700" w:bottom="280" w:left="1680" w:header="858" w:footer="0" w:gutter="0"/>
          <w:cols w:space="720"/>
        </w:sectPr>
      </w:pPr>
    </w:p>
    <w:p w:rsidR="009E7137" w:rsidRDefault="00521471">
      <w:pPr>
        <w:pStyle w:val="3"/>
        <w:tabs>
          <w:tab w:val="left" w:pos="473"/>
        </w:tabs>
        <w:spacing w:before="9"/>
        <w:ind w:left="119" w:firstLine="0"/>
        <w:rPr>
          <w:rFonts w:ascii="仿宋_GB2312" w:eastAsia="仿宋_GB2312" w:hAnsi="方正仿宋_GBK" w:cs="方正仿宋_GBK"/>
          <w:sz w:val="32"/>
          <w:szCs w:val="32"/>
        </w:rPr>
      </w:pPr>
      <w:bookmarkStart w:id="32" w:name="_bookmark14"/>
      <w:bookmarkStart w:id="33" w:name="2.8、成交公告备案"/>
      <w:bookmarkStart w:id="34" w:name="_Toc1658236110"/>
      <w:bookmarkEnd w:id="32"/>
      <w:bookmarkEnd w:id="33"/>
      <w:r>
        <w:rPr>
          <w:rFonts w:ascii="仿宋_GB2312" w:eastAsia="仿宋_GB2312" w:hAnsi="方正楷体_GBK" w:cs="方正楷体_GBK" w:hint="eastAsia"/>
          <w:sz w:val="32"/>
          <w:szCs w:val="32"/>
        </w:rPr>
        <w:lastRenderedPageBreak/>
        <w:t>2.8、</w:t>
      </w:r>
      <w:r>
        <w:rPr>
          <w:rFonts w:ascii="仿宋_GB2312" w:eastAsia="仿宋_GB2312" w:hAnsi="方正楷体_GBK" w:cs="方正楷体_GBK" w:hint="eastAsia"/>
          <w:spacing w:val="-1"/>
          <w:sz w:val="32"/>
          <w:szCs w:val="32"/>
        </w:rPr>
        <w:t>成交公告备案</w:t>
      </w:r>
      <w:bookmarkEnd w:id="34"/>
    </w:p>
    <w:p w:rsidR="009E7137" w:rsidRDefault="00521471">
      <w:pPr>
        <w:pStyle w:val="a3"/>
        <w:spacing w:before="23" w:line="252" w:lineRule="auto"/>
        <w:ind w:right="1186"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 xml:space="preserve">前提条件：竞价结果已确认。 </w:t>
      </w:r>
    </w:p>
    <w:p w:rsidR="009E7137" w:rsidRDefault="00521471">
      <w:pPr>
        <w:pStyle w:val="a3"/>
        <w:spacing w:before="23" w:line="252" w:lineRule="auto"/>
        <w:ind w:right="1186"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基本功能：编制成交公告备案。</w:t>
      </w:r>
    </w:p>
    <w:p w:rsidR="009E7137" w:rsidRDefault="00521471">
      <w:pPr>
        <w:pStyle w:val="a3"/>
        <w:spacing w:before="23" w:line="252" w:lineRule="auto"/>
        <w:ind w:right="1186"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操作步骤：</w:t>
      </w:r>
    </w:p>
    <w:p w:rsidR="009E7137" w:rsidRDefault="00521471">
      <w:pPr>
        <w:pStyle w:val="a3"/>
        <w:spacing w:before="2" w:line="252" w:lineRule="auto"/>
        <w:ind w:left="120" w:right="1099" w:firstLine="42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67968" behindDoc="0" locked="0" layoutInCell="1" allowOverlap="1">
            <wp:simplePos x="0" y="0"/>
            <wp:positionH relativeFrom="page">
              <wp:posOffset>1143000</wp:posOffset>
            </wp:positionH>
            <wp:positionV relativeFrom="paragraph">
              <wp:posOffset>647065</wp:posOffset>
            </wp:positionV>
            <wp:extent cx="5321935" cy="2299970"/>
            <wp:effectExtent l="0" t="0" r="0" b="0"/>
            <wp:wrapTopAndBottom/>
            <wp:docPr id="13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2.jpeg"/>
                    <pic:cNvPicPr>
                      <a:picLocks noChangeAspect="1"/>
                    </pic:cNvPicPr>
                  </pic:nvPicPr>
                  <pic:blipFill>
                    <a:blip r:embed="rId83" cstate="print"/>
                    <a:stretch>
                      <a:fillRect/>
                    </a:stretch>
                  </pic:blipFill>
                  <pic:spPr>
                    <a:xfrm>
                      <a:off x="0" y="0"/>
                      <a:ext cx="5321983" cy="2300192"/>
                    </a:xfrm>
                    <a:prstGeom prst="rect">
                      <a:avLst/>
                    </a:prstGeom>
                  </pic:spPr>
                </pic:pic>
              </a:graphicData>
            </a:graphic>
          </wp:anchor>
        </w:drawing>
      </w:r>
      <w:r>
        <w:rPr>
          <w:rFonts w:ascii="仿宋_GB2312" w:eastAsia="仿宋_GB2312" w:hAnsi="方正仿宋_GBK" w:cs="方正仿宋_GBK" w:hint="eastAsia"/>
          <w:w w:val="115"/>
          <w:sz w:val="32"/>
          <w:szCs w:val="32"/>
        </w:rPr>
        <w:t>1</w:t>
      </w:r>
      <w:r>
        <w:rPr>
          <w:rFonts w:ascii="仿宋_GB2312" w:eastAsia="仿宋_GB2312" w:hAnsi="方正仿宋_GBK" w:cs="方正仿宋_GBK" w:hint="eastAsia"/>
          <w:spacing w:val="-10"/>
          <w:sz w:val="32"/>
          <w:szCs w:val="32"/>
        </w:rPr>
        <w:t>、点击</w:t>
      </w:r>
      <w:r>
        <w:rPr>
          <w:rFonts w:ascii="仿宋_GB2312" w:eastAsia="仿宋_GB2312" w:hAnsi="方正仿宋_GBK" w:cs="方正仿宋_GBK" w:hint="eastAsia"/>
          <w:w w:val="135"/>
          <w:sz w:val="32"/>
          <w:szCs w:val="32"/>
        </w:rPr>
        <w:t>“</w:t>
      </w:r>
      <w:r>
        <w:rPr>
          <w:rFonts w:ascii="仿宋_GB2312" w:eastAsia="仿宋_GB2312" w:hAnsi="方正仿宋_GBK" w:cs="方正仿宋_GBK" w:hint="eastAsia"/>
          <w:sz w:val="32"/>
          <w:szCs w:val="32"/>
        </w:rPr>
        <w:t>网络竞价业务</w:t>
      </w:r>
      <w:r>
        <w:rPr>
          <w:rFonts w:ascii="仿宋_GB2312" w:eastAsia="仿宋_GB2312" w:hAnsi="方正仿宋_GBK" w:cs="方正仿宋_GBK" w:hint="eastAsia"/>
          <w:w w:val="115"/>
          <w:sz w:val="32"/>
          <w:szCs w:val="32"/>
        </w:rPr>
        <w:t>—</w:t>
      </w:r>
      <w:r>
        <w:rPr>
          <w:rFonts w:ascii="仿宋_GB2312" w:eastAsia="仿宋_GB2312" w:hAnsi="方正仿宋_GBK" w:cs="方正仿宋_GBK" w:hint="eastAsia"/>
          <w:sz w:val="32"/>
          <w:szCs w:val="32"/>
        </w:rPr>
        <w:t>交易结束</w:t>
      </w:r>
      <w:r>
        <w:rPr>
          <w:rFonts w:ascii="仿宋_GB2312" w:eastAsia="仿宋_GB2312" w:hAnsi="方正仿宋_GBK" w:cs="方正仿宋_GBK" w:hint="eastAsia"/>
          <w:w w:val="115"/>
          <w:sz w:val="32"/>
          <w:szCs w:val="32"/>
        </w:rPr>
        <w:t>—</w:t>
      </w:r>
      <w:r>
        <w:rPr>
          <w:rFonts w:ascii="仿宋_GB2312" w:eastAsia="仿宋_GB2312" w:hAnsi="方正仿宋_GBK" w:cs="方正仿宋_GBK" w:hint="eastAsia"/>
          <w:sz w:val="32"/>
          <w:szCs w:val="32"/>
        </w:rPr>
        <w:t>成交公告备案</w:t>
      </w:r>
      <w:r>
        <w:rPr>
          <w:rFonts w:ascii="仿宋_GB2312" w:eastAsia="仿宋_GB2312" w:hAnsi="方正仿宋_GBK" w:cs="方正仿宋_GBK" w:hint="eastAsia"/>
          <w:spacing w:val="-67"/>
          <w:w w:val="115"/>
          <w:sz w:val="32"/>
          <w:szCs w:val="32"/>
        </w:rPr>
        <w:t>”，</w:t>
      </w:r>
      <w:r>
        <w:rPr>
          <w:rFonts w:ascii="仿宋_GB2312" w:eastAsia="仿宋_GB2312" w:hAnsi="方正仿宋_GBK" w:cs="方正仿宋_GBK" w:hint="eastAsia"/>
          <w:spacing w:val="-3"/>
          <w:sz w:val="32"/>
          <w:szCs w:val="32"/>
        </w:rPr>
        <w:t>进入新增成交公告备案页面，如下图：</w:t>
      </w:r>
    </w:p>
    <w:p w:rsidR="009E7137" w:rsidRDefault="009E7137">
      <w:pPr>
        <w:pStyle w:val="a3"/>
        <w:spacing w:before="11" w:after="35" w:line="252" w:lineRule="auto"/>
        <w:ind w:left="120" w:right="1099" w:firstLine="420"/>
        <w:rPr>
          <w:rFonts w:ascii="仿宋_GB2312" w:eastAsia="仿宋_GB2312" w:hAnsi="方正仿宋_GBK" w:cs="方正仿宋_GBK"/>
          <w:sz w:val="32"/>
          <w:szCs w:val="32"/>
        </w:rPr>
      </w:pPr>
    </w:p>
    <w:p w:rsidR="009E7137" w:rsidRDefault="00521471">
      <w:pPr>
        <w:pStyle w:val="a3"/>
        <w:spacing w:before="11" w:after="35" w:line="252" w:lineRule="auto"/>
        <w:ind w:left="120" w:right="1099" w:firstLine="42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2</w:t>
      </w:r>
      <w:r>
        <w:rPr>
          <w:rFonts w:ascii="仿宋_GB2312" w:eastAsia="仿宋_GB2312" w:hAnsi="方正仿宋_GBK" w:cs="方正仿宋_GBK" w:hint="eastAsia"/>
          <w:spacing w:val="-12"/>
          <w:sz w:val="32"/>
          <w:szCs w:val="32"/>
        </w:rPr>
        <w:t>、点击</w:t>
      </w:r>
      <w:r>
        <w:rPr>
          <w:rFonts w:ascii="仿宋_GB2312" w:eastAsia="仿宋_GB2312" w:hAnsi="方正仿宋_GBK" w:cs="方正仿宋_GBK" w:hint="eastAsia"/>
          <w:w w:val="130"/>
          <w:sz w:val="32"/>
          <w:szCs w:val="32"/>
        </w:rPr>
        <w:t>“</w:t>
      </w:r>
      <w:r>
        <w:rPr>
          <w:rFonts w:ascii="仿宋_GB2312" w:eastAsia="仿宋_GB2312" w:hAnsi="方正仿宋_GBK" w:cs="方正仿宋_GBK" w:hint="eastAsia"/>
          <w:sz w:val="32"/>
          <w:szCs w:val="32"/>
        </w:rPr>
        <w:t>新增成交公告</w:t>
      </w:r>
      <w:r>
        <w:rPr>
          <w:rFonts w:ascii="仿宋_GB2312" w:eastAsia="仿宋_GB2312" w:hAnsi="方正仿宋_GBK" w:cs="方正仿宋_GBK" w:hint="eastAsia"/>
          <w:spacing w:val="-62"/>
          <w:w w:val="130"/>
          <w:sz w:val="32"/>
          <w:szCs w:val="32"/>
        </w:rPr>
        <w:t>”，</w:t>
      </w:r>
      <w:r>
        <w:rPr>
          <w:rFonts w:ascii="仿宋_GB2312" w:eastAsia="仿宋_GB2312" w:hAnsi="方正仿宋_GBK" w:cs="方正仿宋_GBK" w:hint="eastAsia"/>
          <w:spacing w:val="-4"/>
          <w:sz w:val="32"/>
          <w:szCs w:val="32"/>
        </w:rPr>
        <w:t>进入挑选标的页面，如下图</w:t>
      </w:r>
      <w:r>
        <w:rPr>
          <w:rFonts w:ascii="仿宋_GB2312" w:eastAsia="仿宋_GB2312" w:hAnsi="方正仿宋_GBK" w:cs="方正仿宋_GBK" w:hint="eastAsia"/>
          <w:sz w:val="32"/>
          <w:szCs w:val="32"/>
        </w:rPr>
        <w:t>（同一项目下的多个标的可进行</w:t>
      </w:r>
      <w:r>
        <w:rPr>
          <w:rFonts w:ascii="仿宋_GB2312" w:eastAsia="仿宋_GB2312" w:hAnsi="方正仿宋_GBK" w:cs="方正仿宋_GBK" w:hint="eastAsia"/>
          <w:w w:val="99"/>
          <w:sz w:val="32"/>
          <w:szCs w:val="32"/>
        </w:rPr>
        <w:t>多选</w:t>
      </w:r>
      <w:r>
        <w:rPr>
          <w:rFonts w:ascii="仿宋_GB2312" w:eastAsia="仿宋_GB2312" w:hAnsi="方正仿宋_GBK" w:cs="方正仿宋_GBK" w:hint="eastAsia"/>
          <w:spacing w:val="-104"/>
          <w:w w:val="99"/>
          <w:sz w:val="32"/>
          <w:szCs w:val="32"/>
        </w:rPr>
        <w:t>）</w:t>
      </w:r>
      <w:r>
        <w:rPr>
          <w:rFonts w:ascii="仿宋_GB2312" w:eastAsia="仿宋_GB2312" w:hAnsi="方正仿宋_GBK" w:cs="方正仿宋_GBK" w:hint="eastAsia"/>
          <w:w w:val="99"/>
          <w:sz w:val="32"/>
          <w:szCs w:val="32"/>
        </w:rPr>
        <w:t>：</w:t>
      </w: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235575" cy="2327275"/>
            <wp:effectExtent l="0" t="0" r="0" b="0"/>
            <wp:docPr id="14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3.jpeg"/>
                    <pic:cNvPicPr>
                      <a:picLocks noChangeAspect="1"/>
                    </pic:cNvPicPr>
                  </pic:nvPicPr>
                  <pic:blipFill>
                    <a:blip r:embed="rId84" cstate="print"/>
                    <a:stretch>
                      <a:fillRect/>
                    </a:stretch>
                  </pic:blipFill>
                  <pic:spPr>
                    <a:xfrm>
                      <a:off x="0" y="0"/>
                      <a:ext cx="5235803" cy="2327529"/>
                    </a:xfrm>
                    <a:prstGeom prst="rect">
                      <a:avLst/>
                    </a:prstGeom>
                  </pic:spPr>
                </pic:pic>
              </a:graphicData>
            </a:graphic>
          </wp:inline>
        </w:drawing>
      </w:r>
    </w:p>
    <w:p w:rsidR="009E7137" w:rsidRDefault="009E7137">
      <w:pPr>
        <w:pStyle w:val="a3"/>
        <w:spacing w:before="44"/>
        <w:ind w:left="540"/>
        <w:rPr>
          <w:rFonts w:ascii="仿宋_GB2312" w:eastAsia="仿宋_GB2312" w:hAnsi="方正仿宋_GBK" w:cs="方正仿宋_GBK"/>
          <w:w w:val="105"/>
          <w:sz w:val="32"/>
          <w:szCs w:val="32"/>
        </w:rPr>
      </w:pPr>
    </w:p>
    <w:p w:rsidR="009E7137" w:rsidRDefault="00521471">
      <w:pPr>
        <w:pStyle w:val="5"/>
        <w:numPr>
          <w:ilvl w:val="255"/>
          <w:numId w:val="0"/>
        </w:numPr>
        <w:ind w:leftChars="254" w:left="559"/>
        <w:rPr>
          <w:rFonts w:ascii="仿宋_GB2312" w:eastAsia="仿宋_GB2312" w:hAnsi="方正仿宋_GBK" w:cs="方正仿宋_GBK"/>
          <w:b w:val="0"/>
          <w:bCs w:val="0"/>
          <w:w w:val="105"/>
          <w:sz w:val="32"/>
          <w:szCs w:val="32"/>
        </w:rPr>
        <w:sectPr w:rsidR="009E7137">
          <w:pgSz w:w="11910" w:h="16840"/>
          <w:pgMar w:top="1420" w:right="700" w:bottom="280" w:left="1680" w:header="858" w:footer="0" w:gutter="0"/>
          <w:cols w:space="720"/>
        </w:sectPr>
      </w:pPr>
      <w:r>
        <w:rPr>
          <w:rFonts w:ascii="仿宋_GB2312" w:eastAsia="仿宋_GB2312" w:hAnsi="方正仿宋_GBK" w:cs="方正仿宋_GBK" w:hint="eastAsia"/>
          <w:w w:val="105"/>
          <w:sz w:val="32"/>
          <w:szCs w:val="32"/>
        </w:rPr>
        <w:t>3、选择相应的标的，点击确认选择进入到</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新增成交公告</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页面，</w:t>
      </w:r>
      <w:r>
        <w:rPr>
          <w:rFonts w:ascii="仿宋_GB2312" w:eastAsia="仿宋_GB2312" w:hAnsi="方正仿宋_GBK" w:cs="方正仿宋_GBK" w:hint="eastAsia"/>
          <w:color w:val="1E07F7"/>
          <w:w w:val="105"/>
          <w:sz w:val="32"/>
          <w:szCs w:val="32"/>
        </w:rPr>
        <w:t>注：公告开始时间至公告截止时间不得少于5个工作日。</w:t>
      </w:r>
    </w:p>
    <w:p w:rsidR="009E7137" w:rsidRDefault="009E7137">
      <w:pPr>
        <w:pStyle w:val="a3"/>
        <w:spacing w:before="44"/>
        <w:ind w:left="540"/>
        <w:rPr>
          <w:rFonts w:ascii="仿宋_GB2312" w:eastAsia="仿宋_GB2312" w:hAnsi="方正仿宋_GBK" w:cs="方正仿宋_GBK"/>
          <w:sz w:val="32"/>
          <w:szCs w:val="32"/>
        </w:rPr>
      </w:pP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335905" cy="2404110"/>
            <wp:effectExtent l="0" t="0" r="0" b="0"/>
            <wp:docPr id="14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4.jpeg"/>
                    <pic:cNvPicPr>
                      <a:picLocks noChangeAspect="1"/>
                    </pic:cNvPicPr>
                  </pic:nvPicPr>
                  <pic:blipFill>
                    <a:blip r:embed="rId85" cstate="print"/>
                    <a:stretch>
                      <a:fillRect/>
                    </a:stretch>
                  </pic:blipFill>
                  <pic:spPr>
                    <a:xfrm>
                      <a:off x="0" y="0"/>
                      <a:ext cx="5336035" cy="2404300"/>
                    </a:xfrm>
                    <a:prstGeom prst="rect">
                      <a:avLst/>
                    </a:prstGeom>
                  </pic:spPr>
                </pic:pic>
              </a:graphicData>
            </a:graphic>
          </wp:inline>
        </w:drawing>
      </w:r>
    </w:p>
    <w:p w:rsidR="009E7137" w:rsidRDefault="009E7137">
      <w:pPr>
        <w:pStyle w:val="a3"/>
        <w:spacing w:line="410" w:lineRule="exact"/>
        <w:ind w:firstLineChars="200" w:firstLine="640"/>
        <w:rPr>
          <w:rFonts w:ascii="仿宋_GB2312" w:eastAsia="仿宋_GB2312" w:hAnsi="方正仿宋_GBK" w:cs="方正仿宋_GBK"/>
          <w:sz w:val="32"/>
          <w:szCs w:val="32"/>
        </w:rPr>
      </w:pPr>
    </w:p>
    <w:p w:rsidR="009E7137" w:rsidRDefault="00521471">
      <w:pPr>
        <w:pStyle w:val="a3"/>
        <w:spacing w:line="410" w:lineRule="exact"/>
        <w:ind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68992" behindDoc="0" locked="0" layoutInCell="1" allowOverlap="1">
            <wp:simplePos x="0" y="0"/>
            <wp:positionH relativeFrom="page">
              <wp:posOffset>1143000</wp:posOffset>
            </wp:positionH>
            <wp:positionV relativeFrom="paragraph">
              <wp:posOffset>329565</wp:posOffset>
            </wp:positionV>
            <wp:extent cx="5299075" cy="1483995"/>
            <wp:effectExtent l="0" t="0" r="0" b="0"/>
            <wp:wrapTopAndBottom/>
            <wp:docPr id="14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5.jpeg"/>
                    <pic:cNvPicPr>
                      <a:picLocks noChangeAspect="1"/>
                    </pic:cNvPicPr>
                  </pic:nvPicPr>
                  <pic:blipFill>
                    <a:blip r:embed="rId86" cstate="print"/>
                    <a:stretch>
                      <a:fillRect/>
                    </a:stretch>
                  </pic:blipFill>
                  <pic:spPr>
                    <a:xfrm>
                      <a:off x="0" y="0"/>
                      <a:ext cx="5298888" cy="1483995"/>
                    </a:xfrm>
                    <a:prstGeom prst="rect">
                      <a:avLst/>
                    </a:prstGeom>
                  </pic:spPr>
                </pic:pic>
              </a:graphicData>
            </a:graphic>
          </wp:anchor>
        </w:drawing>
      </w:r>
      <w:r>
        <w:rPr>
          <w:rFonts w:ascii="仿宋_GB2312" w:eastAsia="仿宋_GB2312" w:hAnsi="方正仿宋_GBK" w:cs="方正仿宋_GBK" w:hint="eastAsia"/>
          <w:sz w:val="32"/>
          <w:szCs w:val="32"/>
        </w:rPr>
        <w:t>4、在受让人明细列表中，可以查看竞得人的基本信息，如下图：</w:t>
      </w:r>
    </w:p>
    <w:p w:rsidR="009E7137" w:rsidRDefault="009E7137">
      <w:pPr>
        <w:pStyle w:val="a3"/>
        <w:spacing w:before="2"/>
        <w:rPr>
          <w:rFonts w:ascii="仿宋_GB2312" w:eastAsia="仿宋_GB2312" w:hint="eastAsia"/>
          <w:sz w:val="32"/>
          <w:szCs w:val="32"/>
        </w:rPr>
      </w:pPr>
    </w:p>
    <w:p w:rsidR="009E7137" w:rsidRDefault="009E7137">
      <w:pPr>
        <w:pStyle w:val="a3"/>
        <w:ind w:left="540"/>
        <w:rPr>
          <w:rFonts w:ascii="仿宋_GB2312" w:eastAsia="仿宋_GB2312" w:hAnsi="方正仿宋_GBK" w:cs="方正仿宋_GBK"/>
          <w:sz w:val="32"/>
          <w:szCs w:val="32"/>
        </w:rPr>
      </w:pPr>
    </w:p>
    <w:p w:rsidR="009E7137" w:rsidRDefault="00521471">
      <w:pPr>
        <w:pStyle w:val="a3"/>
        <w:ind w:left="540"/>
        <w:rPr>
          <w:rFonts w:ascii="仿宋_GB2312" w:eastAsia="仿宋_GB2312" w:hAnsi="方正仿宋_GBK" w:cs="方正仿宋_GBK"/>
          <w:sz w:val="32"/>
          <w:szCs w:val="32"/>
        </w:rPr>
      </w:pPr>
      <w:r>
        <w:rPr>
          <w:rFonts w:ascii="仿宋_GB2312" w:eastAsia="仿宋_GB2312" w:hAnsi="方正仿宋_GBK" w:cs="方正仿宋_GBK" w:hint="eastAsia"/>
          <w:noProof/>
          <w:sz w:val="32"/>
          <w:szCs w:val="32"/>
        </w:rPr>
        <w:drawing>
          <wp:anchor distT="0" distB="0" distL="0" distR="0" simplePos="0" relativeHeight="251670016" behindDoc="0" locked="0" layoutInCell="1" allowOverlap="1">
            <wp:simplePos x="0" y="0"/>
            <wp:positionH relativeFrom="page">
              <wp:posOffset>1143000</wp:posOffset>
            </wp:positionH>
            <wp:positionV relativeFrom="paragraph">
              <wp:posOffset>348615</wp:posOffset>
            </wp:positionV>
            <wp:extent cx="5205095" cy="1668145"/>
            <wp:effectExtent l="0" t="0" r="0" b="0"/>
            <wp:wrapTopAndBottom/>
            <wp:docPr id="14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6.jpeg"/>
                    <pic:cNvPicPr>
                      <a:picLocks noChangeAspect="1"/>
                    </pic:cNvPicPr>
                  </pic:nvPicPr>
                  <pic:blipFill>
                    <a:blip r:embed="rId87" cstate="print"/>
                    <a:stretch>
                      <a:fillRect/>
                    </a:stretch>
                  </pic:blipFill>
                  <pic:spPr>
                    <a:xfrm>
                      <a:off x="0" y="0"/>
                      <a:ext cx="5204880" cy="1668208"/>
                    </a:xfrm>
                    <a:prstGeom prst="rect">
                      <a:avLst/>
                    </a:prstGeom>
                  </pic:spPr>
                </pic:pic>
              </a:graphicData>
            </a:graphic>
          </wp:anchor>
        </w:drawing>
      </w:r>
      <w:r>
        <w:rPr>
          <w:rFonts w:ascii="仿宋_GB2312" w:eastAsia="仿宋_GB2312" w:hAnsi="方正仿宋_GBK" w:cs="方正仿宋_GBK" w:hint="eastAsia"/>
          <w:sz w:val="32"/>
          <w:szCs w:val="32"/>
        </w:rPr>
        <w:t>5、进行成交公告的公告填写，如下图：</w:t>
      </w:r>
    </w:p>
    <w:p w:rsidR="009E7137" w:rsidRDefault="009E7137">
      <w:pPr>
        <w:pStyle w:val="a3"/>
        <w:spacing w:before="70"/>
        <w:ind w:left="540"/>
        <w:rPr>
          <w:rFonts w:ascii="仿宋_GB2312" w:eastAsia="仿宋_GB2312" w:hAnsi="方正仿宋_GBK" w:cs="方正仿宋_GBK"/>
          <w:w w:val="105"/>
          <w:sz w:val="32"/>
          <w:szCs w:val="32"/>
        </w:rPr>
      </w:pPr>
    </w:p>
    <w:p w:rsidR="009E7137" w:rsidRDefault="00521471">
      <w:pPr>
        <w:pStyle w:val="a3"/>
        <w:spacing w:before="70"/>
        <w:ind w:left="540"/>
        <w:rPr>
          <w:rFonts w:ascii="仿宋_GB2312" w:eastAsia="仿宋_GB2312" w:hAnsi="方正仿宋_GBK" w:cs="方正仿宋_GBK"/>
          <w:sz w:val="32"/>
          <w:szCs w:val="32"/>
        </w:rPr>
      </w:pPr>
      <w:r>
        <w:rPr>
          <w:rFonts w:ascii="仿宋_GB2312" w:eastAsia="仿宋_GB2312" w:hAnsi="方正仿宋_GBK" w:cs="方正仿宋_GBK" w:hint="eastAsia"/>
          <w:w w:val="105"/>
          <w:sz w:val="32"/>
          <w:szCs w:val="32"/>
        </w:rPr>
        <w:t>6、附件信息中点击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电子件管理</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按钮上传成交公告的相关附件信息，如下图：</w:t>
      </w:r>
    </w:p>
    <w:p w:rsidR="009E7137" w:rsidRDefault="00521471">
      <w:pPr>
        <w:pStyle w:val="a3"/>
        <w:spacing w:before="2"/>
        <w:rPr>
          <w:rFonts w:ascii="仿宋_GB2312" w:eastAsia="仿宋_GB2312" w:hint="eastAsia"/>
          <w:sz w:val="32"/>
          <w:szCs w:val="32"/>
        </w:rPr>
      </w:pPr>
      <w:r>
        <w:rPr>
          <w:rFonts w:ascii="仿宋_GB2312" w:eastAsia="仿宋_GB2312" w:hint="eastAsia"/>
          <w:noProof/>
          <w:sz w:val="32"/>
          <w:szCs w:val="32"/>
        </w:rPr>
        <w:drawing>
          <wp:anchor distT="0" distB="0" distL="0" distR="0" simplePos="0" relativeHeight="251671040" behindDoc="0" locked="0" layoutInCell="1" allowOverlap="1">
            <wp:simplePos x="0" y="0"/>
            <wp:positionH relativeFrom="page">
              <wp:posOffset>1143000</wp:posOffset>
            </wp:positionH>
            <wp:positionV relativeFrom="paragraph">
              <wp:posOffset>93345</wp:posOffset>
            </wp:positionV>
            <wp:extent cx="5205095" cy="822960"/>
            <wp:effectExtent l="0" t="0" r="0" b="0"/>
            <wp:wrapTopAndBottom/>
            <wp:docPr id="14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7.jpeg"/>
                    <pic:cNvPicPr>
                      <a:picLocks noChangeAspect="1"/>
                    </pic:cNvPicPr>
                  </pic:nvPicPr>
                  <pic:blipFill>
                    <a:blip r:embed="rId88" cstate="print"/>
                    <a:stretch>
                      <a:fillRect/>
                    </a:stretch>
                  </pic:blipFill>
                  <pic:spPr>
                    <a:xfrm>
                      <a:off x="0" y="0"/>
                      <a:ext cx="5204958" cy="822864"/>
                    </a:xfrm>
                    <a:prstGeom prst="rect">
                      <a:avLst/>
                    </a:prstGeom>
                  </pic:spPr>
                </pic:pic>
              </a:graphicData>
            </a:graphic>
          </wp:anchor>
        </w:drawing>
      </w:r>
    </w:p>
    <w:p w:rsidR="009E7137" w:rsidRDefault="009E7137">
      <w:pPr>
        <w:rPr>
          <w:rFonts w:ascii="仿宋_GB2312" w:eastAsia="仿宋_GB2312" w:hint="eastAsia"/>
          <w:sz w:val="32"/>
          <w:szCs w:val="32"/>
        </w:rPr>
        <w:sectPr w:rsidR="009E7137">
          <w:headerReference w:type="default" r:id="rId89"/>
          <w:pgSz w:w="11910" w:h="16840"/>
          <w:pgMar w:top="1420" w:right="700" w:bottom="280" w:left="1680" w:header="858" w:footer="0" w:gutter="0"/>
          <w:cols w:space="720"/>
        </w:sectPr>
      </w:pPr>
    </w:p>
    <w:p w:rsidR="009E7137" w:rsidRDefault="009E7137">
      <w:pPr>
        <w:pStyle w:val="a3"/>
        <w:spacing w:before="14"/>
        <w:rPr>
          <w:rFonts w:ascii="仿宋_GB2312" w:eastAsia="仿宋_GB2312" w:hint="eastAsia"/>
          <w:sz w:val="32"/>
          <w:szCs w:val="32"/>
        </w:rPr>
      </w:pP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279390" cy="2439035"/>
            <wp:effectExtent l="0" t="0" r="0" b="0"/>
            <wp:docPr id="15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8.jpeg"/>
                    <pic:cNvPicPr>
                      <a:picLocks noChangeAspect="1"/>
                    </pic:cNvPicPr>
                  </pic:nvPicPr>
                  <pic:blipFill>
                    <a:blip r:embed="rId90" cstate="print"/>
                    <a:stretch>
                      <a:fillRect/>
                    </a:stretch>
                  </pic:blipFill>
                  <pic:spPr>
                    <a:xfrm>
                      <a:off x="0" y="0"/>
                      <a:ext cx="5279556" cy="2439066"/>
                    </a:xfrm>
                    <a:prstGeom prst="rect">
                      <a:avLst/>
                    </a:prstGeom>
                  </pic:spPr>
                </pic:pic>
              </a:graphicData>
            </a:graphic>
          </wp:inline>
        </w:drawing>
      </w:r>
    </w:p>
    <w:p w:rsidR="009E7137" w:rsidRDefault="009E7137">
      <w:pPr>
        <w:pStyle w:val="a3"/>
        <w:spacing w:before="21"/>
        <w:rPr>
          <w:rFonts w:ascii="仿宋_GB2312" w:eastAsia="仿宋_GB2312" w:hint="eastAsia"/>
          <w:sz w:val="32"/>
          <w:szCs w:val="32"/>
        </w:rPr>
      </w:pPr>
    </w:p>
    <w:p w:rsidR="009E7137" w:rsidRDefault="00521471">
      <w:pPr>
        <w:pStyle w:val="a3"/>
        <w:spacing w:line="421" w:lineRule="exact"/>
        <w:ind w:left="120"/>
        <w:rPr>
          <w:rFonts w:ascii="仿宋_GB2312" w:eastAsia="仿宋_GB2312" w:hint="eastAsia"/>
          <w:sz w:val="32"/>
          <w:szCs w:val="32"/>
        </w:rPr>
      </w:pPr>
      <w:r>
        <w:rPr>
          <w:rFonts w:ascii="仿宋_GB2312" w:eastAsia="仿宋_GB2312" w:hAnsi="方正仿宋_GBK" w:cs="方正仿宋_GBK" w:hint="eastAsia"/>
          <w:w w:val="105"/>
          <w:sz w:val="32"/>
          <w:szCs w:val="32"/>
        </w:rPr>
        <w:t>7、点击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修改保存</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按钮，则暂时不提交，该公告为</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编辑中</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状态，以后可以修改再提</w:t>
      </w:r>
      <w:r>
        <w:rPr>
          <w:rFonts w:ascii="仿宋_GB2312" w:eastAsia="仿宋_GB2312" w:hAnsi="方正仿宋_GBK" w:cs="方正仿宋_GBK" w:hint="eastAsia"/>
          <w:noProof/>
          <w:sz w:val="32"/>
          <w:szCs w:val="32"/>
        </w:rPr>
        <w:drawing>
          <wp:anchor distT="0" distB="0" distL="0" distR="0" simplePos="0" relativeHeight="251672064" behindDoc="0" locked="0" layoutInCell="1" allowOverlap="1">
            <wp:simplePos x="0" y="0"/>
            <wp:positionH relativeFrom="page">
              <wp:posOffset>1143000</wp:posOffset>
            </wp:positionH>
            <wp:positionV relativeFrom="paragraph">
              <wp:posOffset>678815</wp:posOffset>
            </wp:positionV>
            <wp:extent cx="5284470" cy="2447290"/>
            <wp:effectExtent l="0" t="0" r="0" b="0"/>
            <wp:wrapTopAndBottom/>
            <wp:docPr id="15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9.jpeg"/>
                    <pic:cNvPicPr>
                      <a:picLocks noChangeAspect="1"/>
                    </pic:cNvPicPr>
                  </pic:nvPicPr>
                  <pic:blipFill>
                    <a:blip r:embed="rId91" cstate="print"/>
                    <a:stretch>
                      <a:fillRect/>
                    </a:stretch>
                  </pic:blipFill>
                  <pic:spPr>
                    <a:xfrm>
                      <a:off x="0" y="0"/>
                      <a:ext cx="5284753" cy="2447353"/>
                    </a:xfrm>
                    <a:prstGeom prst="rect">
                      <a:avLst/>
                    </a:prstGeom>
                  </pic:spPr>
                </pic:pic>
              </a:graphicData>
            </a:graphic>
          </wp:anchor>
        </w:drawing>
      </w:r>
      <w:r>
        <w:rPr>
          <w:rFonts w:ascii="仿宋_GB2312" w:eastAsia="仿宋_GB2312" w:hAnsi="方正仿宋_GBK" w:cs="方正仿宋_GBK" w:hint="eastAsia"/>
          <w:w w:val="105"/>
          <w:sz w:val="32"/>
          <w:szCs w:val="32"/>
        </w:rPr>
        <w:t>交审核。点击</w:t>
      </w:r>
      <w:r>
        <w:rPr>
          <w:rFonts w:ascii="仿宋_GB2312" w:eastAsia="仿宋_GB2312" w:hAnsi="方正仿宋_GBK" w:cs="方正仿宋_GBK" w:hint="eastAsia"/>
          <w:w w:val="110"/>
          <w:sz w:val="32"/>
          <w:szCs w:val="32"/>
        </w:rPr>
        <w:t>“</w:t>
      </w:r>
      <w:r>
        <w:rPr>
          <w:rFonts w:ascii="仿宋_GB2312" w:eastAsia="仿宋_GB2312" w:hAnsi="方正仿宋_GBK" w:cs="方正仿宋_GBK" w:hint="eastAsia"/>
          <w:w w:val="105"/>
          <w:sz w:val="32"/>
          <w:szCs w:val="32"/>
        </w:rPr>
        <w:t>提交信息</w:t>
      </w:r>
      <w:r>
        <w:rPr>
          <w:rFonts w:ascii="仿宋_GB2312" w:eastAsia="仿宋_GB2312" w:hAnsi="方正仿宋_GBK" w:cs="方正仿宋_GBK" w:hint="eastAsia"/>
          <w:w w:val="110"/>
          <w:sz w:val="32"/>
          <w:szCs w:val="32"/>
        </w:rPr>
        <w:t>”</w:t>
      </w:r>
      <w:r>
        <w:rPr>
          <w:rFonts w:ascii="仿宋_GB2312" w:eastAsia="仿宋_GB2312" w:hAnsi="方正仿宋_GBK" w:cs="方正仿宋_GBK" w:hint="eastAsia"/>
          <w:w w:val="105"/>
          <w:sz w:val="32"/>
          <w:szCs w:val="32"/>
        </w:rPr>
        <w:t>按钮，弹出</w:t>
      </w:r>
      <w:r>
        <w:rPr>
          <w:rFonts w:ascii="仿宋_GB2312" w:eastAsia="仿宋_GB2312" w:hAnsi="方正仿宋_GBK" w:cs="方正仿宋_GBK" w:hint="eastAsia"/>
          <w:w w:val="110"/>
          <w:sz w:val="32"/>
          <w:szCs w:val="32"/>
        </w:rPr>
        <w:t>“</w:t>
      </w:r>
      <w:r>
        <w:rPr>
          <w:rFonts w:ascii="仿宋_GB2312" w:eastAsia="仿宋_GB2312" w:hAnsi="方正仿宋_GBK" w:cs="方正仿宋_GBK" w:hint="eastAsia"/>
          <w:w w:val="105"/>
          <w:sz w:val="32"/>
          <w:szCs w:val="32"/>
        </w:rPr>
        <w:t>请输入意见</w:t>
      </w:r>
      <w:r>
        <w:rPr>
          <w:rFonts w:ascii="仿宋_GB2312" w:eastAsia="仿宋_GB2312" w:hAnsi="方正仿宋_GBK" w:cs="方正仿宋_GBK" w:hint="eastAsia"/>
          <w:w w:val="110"/>
          <w:sz w:val="32"/>
          <w:szCs w:val="32"/>
        </w:rPr>
        <w:t>”</w:t>
      </w:r>
      <w:r>
        <w:rPr>
          <w:rFonts w:ascii="仿宋_GB2312" w:eastAsia="仿宋_GB2312" w:hAnsi="方正仿宋_GBK" w:cs="方正仿宋_GBK" w:hint="eastAsia"/>
          <w:w w:val="105"/>
          <w:sz w:val="32"/>
          <w:szCs w:val="32"/>
        </w:rPr>
        <w:t>框，输入意见后点击</w:t>
      </w:r>
      <w:r>
        <w:rPr>
          <w:rFonts w:ascii="仿宋_GB2312" w:eastAsia="仿宋_GB2312" w:hAnsi="方正仿宋_GBK" w:cs="方正仿宋_GBK" w:hint="eastAsia"/>
          <w:w w:val="110"/>
          <w:sz w:val="32"/>
          <w:szCs w:val="32"/>
        </w:rPr>
        <w:t>“</w:t>
      </w:r>
      <w:r>
        <w:rPr>
          <w:rFonts w:ascii="仿宋_GB2312" w:eastAsia="仿宋_GB2312" w:hAnsi="方正仿宋_GBK" w:cs="方正仿宋_GBK" w:hint="eastAsia"/>
          <w:w w:val="105"/>
          <w:sz w:val="32"/>
          <w:szCs w:val="32"/>
        </w:rPr>
        <w:t>确认提交</w:t>
      </w:r>
      <w:r>
        <w:rPr>
          <w:rFonts w:ascii="仿宋_GB2312" w:eastAsia="仿宋_GB2312" w:hAnsi="方正仿宋_GBK" w:cs="方正仿宋_GBK" w:hint="eastAsia"/>
          <w:w w:val="110"/>
          <w:sz w:val="32"/>
          <w:szCs w:val="32"/>
        </w:rPr>
        <w:t>”</w:t>
      </w:r>
      <w:r>
        <w:rPr>
          <w:rFonts w:ascii="仿宋_GB2312" w:eastAsia="仿宋_GB2312" w:hAnsi="方正仿宋_GBK" w:cs="方正仿宋_GBK" w:hint="eastAsia"/>
          <w:w w:val="105"/>
          <w:sz w:val="32"/>
          <w:szCs w:val="32"/>
        </w:rPr>
        <w:t>按钮，提交给公共资源交易中心审核，该公告为</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待审核</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w w:val="105"/>
          <w:sz w:val="32"/>
          <w:szCs w:val="32"/>
        </w:rPr>
        <w:t>状态。如下图：</w:t>
      </w:r>
    </w:p>
    <w:p w:rsidR="009E7137" w:rsidRDefault="009E7137">
      <w:pPr>
        <w:pStyle w:val="a3"/>
        <w:spacing w:before="1"/>
        <w:rPr>
          <w:rFonts w:ascii="仿宋_GB2312" w:eastAsia="仿宋_GB2312" w:hint="eastAsia"/>
          <w:sz w:val="32"/>
          <w:szCs w:val="32"/>
        </w:rPr>
      </w:pPr>
    </w:p>
    <w:p w:rsidR="009E7137" w:rsidRDefault="00521471">
      <w:pPr>
        <w:rPr>
          <w:rFonts w:ascii="仿宋_GB2312" w:eastAsia="仿宋_GB2312" w:hint="eastAsia"/>
          <w:sz w:val="32"/>
          <w:szCs w:val="32"/>
        </w:rPr>
        <w:sectPr w:rsidR="009E7137">
          <w:headerReference w:type="default" r:id="rId92"/>
          <w:footerReference w:type="default" r:id="rId93"/>
          <w:pgSz w:w="11910" w:h="16840"/>
          <w:pgMar w:top="1420" w:right="700" w:bottom="280" w:left="1680" w:header="858" w:footer="0" w:gutter="0"/>
          <w:cols w:space="720"/>
        </w:sectPr>
      </w:pPr>
      <w:r>
        <w:rPr>
          <w:rFonts w:ascii="仿宋_GB2312" w:eastAsia="仿宋_GB2312" w:hint="eastAsia"/>
          <w:noProof/>
          <w:sz w:val="32"/>
          <w:szCs w:val="32"/>
        </w:rPr>
        <w:drawing>
          <wp:anchor distT="0" distB="0" distL="0" distR="0" simplePos="0" relativeHeight="251673088" behindDoc="0" locked="0" layoutInCell="1" allowOverlap="1">
            <wp:simplePos x="0" y="0"/>
            <wp:positionH relativeFrom="page">
              <wp:posOffset>1125855</wp:posOffset>
            </wp:positionH>
            <wp:positionV relativeFrom="paragraph">
              <wp:posOffset>-170180</wp:posOffset>
            </wp:positionV>
            <wp:extent cx="5203825" cy="2270760"/>
            <wp:effectExtent l="0" t="0" r="0" b="0"/>
            <wp:wrapTopAndBottom/>
            <wp:docPr id="15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0.jpeg"/>
                    <pic:cNvPicPr>
                      <a:picLocks noChangeAspect="1"/>
                    </pic:cNvPicPr>
                  </pic:nvPicPr>
                  <pic:blipFill>
                    <a:blip r:embed="rId94" cstate="print"/>
                    <a:stretch>
                      <a:fillRect/>
                    </a:stretch>
                  </pic:blipFill>
                  <pic:spPr>
                    <a:xfrm>
                      <a:off x="0" y="0"/>
                      <a:ext cx="5203636" cy="2270760"/>
                    </a:xfrm>
                    <a:prstGeom prst="rect">
                      <a:avLst/>
                    </a:prstGeom>
                  </pic:spPr>
                </pic:pic>
              </a:graphicData>
            </a:graphic>
          </wp:anchor>
        </w:drawing>
      </w:r>
    </w:p>
    <w:p w:rsidR="009E7137" w:rsidRDefault="00521471">
      <w:pPr>
        <w:pStyle w:val="a3"/>
        <w:spacing w:before="7" w:after="11" w:line="252" w:lineRule="auto"/>
        <w:ind w:left="328" w:right="1111" w:firstLineChars="290" w:firstLine="928"/>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lastRenderedPageBreak/>
        <w:t>8、新增成交公告列表页面上，点击“编辑中”状态下项目的“操作”按钮，可修改</w:t>
      </w:r>
      <w:r>
        <w:rPr>
          <w:rFonts w:ascii="仿宋_GB2312" w:eastAsia="仿宋_GB2312" w:hAnsi="方正仿宋_GBK" w:cs="方正仿宋_GBK" w:hint="eastAsia"/>
          <w:w w:val="105"/>
          <w:sz w:val="32"/>
          <w:szCs w:val="32"/>
        </w:rPr>
        <w:t>该公告信息，如下图：</w:t>
      </w:r>
    </w:p>
    <w:p w:rsidR="009E7137" w:rsidRDefault="00521471">
      <w:pPr>
        <w:pStyle w:val="a3"/>
        <w:ind w:left="120"/>
        <w:rPr>
          <w:rFonts w:ascii="仿宋_GB2312" w:eastAsia="仿宋_GB2312" w:hint="eastAsia"/>
          <w:sz w:val="32"/>
          <w:szCs w:val="32"/>
        </w:rPr>
      </w:pPr>
      <w:r>
        <w:rPr>
          <w:rFonts w:ascii="仿宋_GB2312" w:eastAsia="仿宋_GB2312" w:hint="eastAsia"/>
          <w:noProof/>
          <w:sz w:val="32"/>
          <w:szCs w:val="32"/>
        </w:rPr>
        <w:drawing>
          <wp:inline distT="0" distB="0" distL="0" distR="0">
            <wp:extent cx="5222240" cy="579120"/>
            <wp:effectExtent l="0" t="0" r="0" b="0"/>
            <wp:docPr id="15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1.jpeg"/>
                    <pic:cNvPicPr>
                      <a:picLocks noChangeAspect="1"/>
                    </pic:cNvPicPr>
                  </pic:nvPicPr>
                  <pic:blipFill>
                    <a:blip r:embed="rId95" cstate="print"/>
                    <a:stretch>
                      <a:fillRect/>
                    </a:stretch>
                  </pic:blipFill>
                  <pic:spPr>
                    <a:xfrm>
                      <a:off x="0" y="0"/>
                      <a:ext cx="5222636" cy="579120"/>
                    </a:xfrm>
                    <a:prstGeom prst="rect">
                      <a:avLst/>
                    </a:prstGeom>
                  </pic:spPr>
                </pic:pic>
              </a:graphicData>
            </a:graphic>
          </wp:inline>
        </w:drawing>
      </w:r>
    </w:p>
    <w:p w:rsidR="009E7137" w:rsidRDefault="009E7137">
      <w:pPr>
        <w:pStyle w:val="a3"/>
        <w:spacing w:before="14" w:line="252" w:lineRule="auto"/>
        <w:ind w:left="328" w:right="1099" w:firstLineChars="290" w:firstLine="928"/>
        <w:rPr>
          <w:rFonts w:ascii="仿宋_GB2312" w:eastAsia="仿宋_GB2312" w:hAnsi="方正仿宋_GBK" w:cs="方正仿宋_GBK"/>
          <w:sz w:val="32"/>
          <w:szCs w:val="32"/>
        </w:rPr>
      </w:pPr>
    </w:p>
    <w:p w:rsidR="009E7137" w:rsidRDefault="00521471">
      <w:pPr>
        <w:pStyle w:val="a3"/>
        <w:spacing w:before="14" w:line="252" w:lineRule="auto"/>
        <w:ind w:left="328" w:right="1099" w:firstLineChars="290" w:firstLine="928"/>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9、</w:t>
      </w:r>
      <w:r>
        <w:rPr>
          <w:rFonts w:ascii="仿宋_GB2312" w:eastAsia="仿宋_GB2312" w:hAnsi="方正仿宋_GBK" w:cs="方正仿宋_GBK" w:hint="eastAsia"/>
          <w:spacing w:val="-7"/>
          <w:sz w:val="32"/>
          <w:szCs w:val="32"/>
        </w:rPr>
        <w:t>新增成交公告列表页面上，选中要删除的项目，点击</w:t>
      </w:r>
      <w:r>
        <w:rPr>
          <w:rFonts w:ascii="仿宋_GB2312" w:eastAsia="仿宋_GB2312" w:hAnsi="方正仿宋_GBK" w:cs="方正仿宋_GBK" w:hint="eastAsia"/>
          <w:w w:val="140"/>
          <w:sz w:val="32"/>
          <w:szCs w:val="32"/>
        </w:rPr>
        <w:t>“</w:t>
      </w:r>
      <w:r>
        <w:rPr>
          <w:rFonts w:ascii="仿宋_GB2312" w:eastAsia="仿宋_GB2312" w:hAnsi="方正仿宋_GBK" w:cs="方正仿宋_GBK" w:hint="eastAsia"/>
          <w:sz w:val="32"/>
          <w:szCs w:val="32"/>
        </w:rPr>
        <w:t>删除成交公告</w:t>
      </w:r>
      <w:r>
        <w:rPr>
          <w:rFonts w:ascii="仿宋_GB2312" w:eastAsia="仿宋_GB2312" w:hAnsi="方正仿宋_GBK" w:cs="方正仿宋_GBK" w:hint="eastAsia"/>
          <w:spacing w:val="-15"/>
          <w:w w:val="140"/>
          <w:sz w:val="32"/>
          <w:szCs w:val="32"/>
        </w:rPr>
        <w:t>”</w:t>
      </w:r>
      <w:r>
        <w:rPr>
          <w:rFonts w:ascii="仿宋_GB2312" w:eastAsia="仿宋_GB2312" w:hAnsi="方正仿宋_GBK" w:cs="方正仿宋_GBK" w:hint="eastAsia"/>
          <w:spacing w:val="-4"/>
          <w:sz w:val="32"/>
          <w:szCs w:val="32"/>
        </w:rPr>
        <w:t>按钮，可删除该公告，如下图：</w:t>
      </w:r>
    </w:p>
    <w:p w:rsidR="009E7137" w:rsidRDefault="00521471">
      <w:pPr>
        <w:pStyle w:val="a3"/>
        <w:spacing w:before="14"/>
        <w:rPr>
          <w:rFonts w:ascii="仿宋_GB2312" w:eastAsia="仿宋_GB2312" w:hint="eastAsia"/>
          <w:sz w:val="32"/>
          <w:szCs w:val="32"/>
        </w:rPr>
      </w:pPr>
      <w:r>
        <w:rPr>
          <w:rFonts w:ascii="仿宋_GB2312" w:eastAsia="仿宋_GB2312" w:hint="eastAsia"/>
          <w:noProof/>
          <w:sz w:val="32"/>
          <w:szCs w:val="32"/>
        </w:rPr>
        <w:drawing>
          <wp:anchor distT="0" distB="0" distL="0" distR="0" simplePos="0" relativeHeight="251674112" behindDoc="0" locked="0" layoutInCell="1" allowOverlap="1">
            <wp:simplePos x="0" y="0"/>
            <wp:positionH relativeFrom="page">
              <wp:posOffset>1409700</wp:posOffset>
            </wp:positionH>
            <wp:positionV relativeFrom="paragraph">
              <wp:posOffset>100965</wp:posOffset>
            </wp:positionV>
            <wp:extent cx="5320665" cy="2401570"/>
            <wp:effectExtent l="0" t="0" r="0" b="0"/>
            <wp:wrapTopAndBottom/>
            <wp:docPr id="15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2.jpeg"/>
                    <pic:cNvPicPr>
                      <a:picLocks noChangeAspect="1"/>
                    </pic:cNvPicPr>
                  </pic:nvPicPr>
                  <pic:blipFill>
                    <a:blip r:embed="rId96" cstate="print"/>
                    <a:stretch>
                      <a:fillRect/>
                    </a:stretch>
                  </pic:blipFill>
                  <pic:spPr>
                    <a:xfrm>
                      <a:off x="0" y="0"/>
                      <a:ext cx="5320752" cy="2401728"/>
                    </a:xfrm>
                    <a:prstGeom prst="rect">
                      <a:avLst/>
                    </a:prstGeom>
                  </pic:spPr>
                </pic:pic>
              </a:graphicData>
            </a:graphic>
          </wp:anchor>
        </w:drawing>
      </w:r>
    </w:p>
    <w:p w:rsidR="009E7137" w:rsidRDefault="009E7137">
      <w:pPr>
        <w:pStyle w:val="a3"/>
        <w:rPr>
          <w:rFonts w:ascii="仿宋_GB2312" w:eastAsia="仿宋_GB2312" w:hint="eastAsia"/>
          <w:sz w:val="32"/>
          <w:szCs w:val="32"/>
        </w:rPr>
      </w:pPr>
    </w:p>
    <w:p w:rsidR="009E7137" w:rsidRDefault="009E7137">
      <w:pPr>
        <w:pStyle w:val="a3"/>
        <w:rPr>
          <w:rFonts w:ascii="仿宋_GB2312" w:eastAsia="仿宋_GB2312" w:hint="eastAsia"/>
          <w:sz w:val="32"/>
          <w:szCs w:val="32"/>
        </w:rPr>
      </w:pPr>
    </w:p>
    <w:p w:rsidR="009E7137" w:rsidRDefault="009E7137">
      <w:pPr>
        <w:pStyle w:val="a3"/>
        <w:spacing w:before="18"/>
        <w:rPr>
          <w:rFonts w:ascii="仿宋_GB2312" w:eastAsia="仿宋_GB2312" w:hint="eastAsia"/>
          <w:sz w:val="32"/>
          <w:szCs w:val="32"/>
        </w:rPr>
      </w:pPr>
    </w:p>
    <w:p w:rsidR="009E7137" w:rsidRDefault="00521471">
      <w:pPr>
        <w:pStyle w:val="1"/>
        <w:jc w:val="center"/>
        <w:rPr>
          <w:rFonts w:ascii="方正小标宋简体" w:eastAsia="方正小标宋简体" w:hAnsi="方正小标宋简体" w:cs="方正小标宋简体"/>
        </w:rPr>
      </w:pPr>
      <w:bookmarkStart w:id="35" w:name="第三章后续工作"/>
      <w:bookmarkStart w:id="36" w:name="_Toc11099157"/>
      <w:bookmarkEnd w:id="35"/>
      <w:r>
        <w:rPr>
          <w:rFonts w:ascii="方正小标宋简体" w:eastAsia="方正小标宋简体" w:hAnsi="方正小标宋简体" w:cs="方正小标宋简体" w:hint="eastAsia"/>
        </w:rPr>
        <w:t>第三章后续工作</w:t>
      </w:r>
      <w:bookmarkEnd w:id="36"/>
    </w:p>
    <w:p w:rsidR="009E7137" w:rsidRDefault="00521471">
      <w:pPr>
        <w:pStyle w:val="2"/>
        <w:numPr>
          <w:ilvl w:val="1"/>
          <w:numId w:val="0"/>
        </w:numPr>
        <w:tabs>
          <w:tab w:val="left" w:pos="569"/>
        </w:tabs>
        <w:spacing w:before="31"/>
        <w:ind w:left="568" w:hanging="449"/>
        <w:rPr>
          <w:rFonts w:ascii="仿宋_GB2312" w:eastAsia="仿宋_GB2312" w:hAnsi="方正楷体_GBK" w:cs="方正楷体_GBK"/>
          <w:sz w:val="32"/>
          <w:szCs w:val="32"/>
        </w:rPr>
      </w:pPr>
      <w:bookmarkStart w:id="37" w:name="3.1成交公告"/>
      <w:bookmarkStart w:id="38" w:name="_bookmark16"/>
      <w:bookmarkStart w:id="39" w:name="_Toc49717037"/>
      <w:bookmarkEnd w:id="37"/>
      <w:bookmarkEnd w:id="38"/>
      <w:r>
        <w:rPr>
          <w:rFonts w:ascii="仿宋_GB2312" w:eastAsia="仿宋_GB2312" w:hAnsi="仿宋_GB2312" w:cs="仿宋_GB2312" w:hint="eastAsia"/>
          <w:spacing w:val="-1"/>
          <w:sz w:val="32"/>
          <w:szCs w:val="32"/>
        </w:rPr>
        <w:t>3.1、</w:t>
      </w:r>
      <w:r>
        <w:rPr>
          <w:rFonts w:ascii="仿宋_GB2312" w:eastAsia="仿宋_GB2312" w:hAnsi="方正楷体_GBK" w:cs="方正楷体_GBK" w:hint="eastAsia"/>
          <w:sz w:val="32"/>
          <w:szCs w:val="32"/>
        </w:rPr>
        <w:t>成交公告</w:t>
      </w:r>
      <w:bookmarkEnd w:id="39"/>
    </w:p>
    <w:p w:rsidR="009E7137" w:rsidRDefault="00521471">
      <w:pPr>
        <w:pStyle w:val="a3"/>
        <w:spacing w:before="37"/>
        <w:ind w:left="5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标的网上竞价结束，成交结果在威海市公共资源交易网中公示。</w:t>
      </w:r>
    </w:p>
    <w:p w:rsidR="009E7137" w:rsidRDefault="009E7137">
      <w:pPr>
        <w:pStyle w:val="a3"/>
        <w:spacing w:before="37"/>
        <w:ind w:left="540"/>
        <w:rPr>
          <w:rFonts w:ascii="仿宋_GB2312" w:eastAsia="仿宋_GB2312" w:hAnsi="方正仿宋_GBK" w:cs="方正仿宋_GBK"/>
          <w:sz w:val="32"/>
          <w:szCs w:val="32"/>
        </w:rPr>
      </w:pPr>
    </w:p>
    <w:p w:rsidR="009E7137" w:rsidRDefault="00521471">
      <w:pPr>
        <w:pStyle w:val="2"/>
        <w:numPr>
          <w:ilvl w:val="1"/>
          <w:numId w:val="0"/>
        </w:numPr>
        <w:tabs>
          <w:tab w:val="left" w:pos="646"/>
        </w:tabs>
        <w:spacing w:before="149"/>
        <w:ind w:left="645" w:hanging="526"/>
        <w:rPr>
          <w:rFonts w:ascii="仿宋_GB2312" w:eastAsia="仿宋_GB2312" w:hAnsi="方正楷体_GBK" w:cs="方正楷体_GBK"/>
          <w:sz w:val="32"/>
          <w:szCs w:val="32"/>
        </w:rPr>
      </w:pPr>
      <w:bookmarkStart w:id="40" w:name="_bookmark17"/>
      <w:bookmarkStart w:id="41" w:name="3.2_签订后续转让手续"/>
      <w:bookmarkStart w:id="42" w:name="_Toc1689650481"/>
      <w:bookmarkEnd w:id="40"/>
      <w:bookmarkEnd w:id="41"/>
      <w:r>
        <w:rPr>
          <w:rFonts w:ascii="仿宋_GB2312" w:eastAsia="仿宋_GB2312" w:hAnsi="仿宋_GB2312" w:cs="仿宋_GB2312"/>
          <w:spacing w:val="-1"/>
          <w:sz w:val="32"/>
          <w:szCs w:val="32"/>
        </w:rPr>
        <w:t>3.2</w:t>
      </w:r>
      <w:r>
        <w:rPr>
          <w:rFonts w:ascii="仿宋_GB2312" w:eastAsia="仿宋_GB2312" w:hAnsi="仿宋_GB2312" w:cs="仿宋_GB2312" w:hint="eastAsia"/>
          <w:spacing w:val="-1"/>
          <w:sz w:val="32"/>
          <w:szCs w:val="32"/>
        </w:rPr>
        <w:t>、</w:t>
      </w:r>
      <w:r>
        <w:rPr>
          <w:rFonts w:ascii="仿宋_GB2312" w:eastAsia="仿宋_GB2312" w:hAnsi="方正楷体_GBK" w:cs="方正楷体_GBK" w:hint="eastAsia"/>
          <w:sz w:val="32"/>
          <w:szCs w:val="32"/>
        </w:rPr>
        <w:t>签订后续转让手续</w:t>
      </w:r>
      <w:bookmarkEnd w:id="42"/>
    </w:p>
    <w:p w:rsidR="009E7137" w:rsidRDefault="00521471">
      <w:pPr>
        <w:pStyle w:val="a3"/>
        <w:spacing w:before="14" w:line="252" w:lineRule="auto"/>
        <w:ind w:right="1099" w:firstLineChars="200" w:firstLine="640"/>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凭竞价结果通知书等交易文档协助竞得人完成后续转让手续。</w:t>
      </w:r>
    </w:p>
    <w:sectPr w:rsidR="009E7137">
      <w:pgSz w:w="11910" w:h="16840"/>
      <w:pgMar w:top="1420" w:right="700" w:bottom="280" w:left="1680" w:header="85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E4" w:rsidRDefault="002A28E4">
      <w:r>
        <w:separator/>
      </w:r>
    </w:p>
  </w:endnote>
  <w:endnote w:type="continuationSeparator" w:id="0">
    <w:p w:rsidR="002A28E4" w:rsidRDefault="002A2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Noto Sans CJK JP Black">
    <w:altName w:val="Arial"/>
    <w:charset w:val="00"/>
    <w:family w:val="swiss"/>
    <w:pitch w:val="default"/>
  </w:font>
  <w:font w:name="Noto Sans CJK JP Medium">
    <w:altName w:val="Arial"/>
    <w:charset w:val="00"/>
    <w:family w:val="swiss"/>
    <w:pitch w:val="default"/>
  </w:font>
  <w:font w:name="Noto Sans Mono CJK JP Bold">
    <w:altName w:val="Arial Unicode MS"/>
    <w:charset w:val="86"/>
    <w:family w:val="swiss"/>
    <w:pitch w:val="default"/>
    <w:sig w:usb0="00000000" w:usb1="00000000" w:usb2="00000016" w:usb3="00000000" w:csb0="602E0107" w:csb1="00000000"/>
  </w:font>
  <w:font w:name="仿宋_GB2312">
    <w:panose1 w:val="02010609030101010101"/>
    <w:charset w:val="86"/>
    <w:family w:val="modern"/>
    <w:pitch w:val="fixed"/>
    <w:sig w:usb0="00000001" w:usb1="080E0000" w:usb2="00000010" w:usb3="00000000" w:csb0="00040000" w:csb1="00000000"/>
  </w:font>
  <w:font w:name="方正黑体_GBK">
    <w:altName w:val="Arial Unicode MS"/>
    <w:charset w:val="86"/>
    <w:family w:val="auto"/>
    <w:pitch w:val="default"/>
    <w:sig w:usb0="00000000" w:usb1="0800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Arial Unicode MS"/>
    <w:charset w:val="86"/>
    <w:family w:val="auto"/>
    <w:pitch w:val="default"/>
    <w:sig w:usb0="00000000" w:usb1="08000000" w:usb2="00000000" w:usb3="00000000" w:csb0="00040000" w:csb1="00000000"/>
  </w:font>
  <w:font w:name="方正仿宋_GBK">
    <w:altName w:val="Arial Unicode MS"/>
    <w:charset w:val="86"/>
    <w:family w:val="auto"/>
    <w:pitch w:val="default"/>
    <w:sig w:usb0="00000000" w:usb1="08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37" w:rsidRDefault="002A28E4">
    <w:pPr>
      <w:pStyle w:val="a4"/>
    </w:pPr>
    <w:r>
      <w:pict>
        <v:shapetype id="_x0000_t202" coordsize="21600,21600" o:spt="202" path="m,l,21600r21600,l21600,xe">
          <v:stroke joinstyle="miter"/>
          <v:path gradientshapeok="t" o:connecttype="rect"/>
        </v:shapetype>
        <v:shape id="_x0000_s2058" type="#_x0000_t202" style="position:absolute;margin-left:185.6pt;margin-top:0;width:2in;height:2in;z-index:251678720;mso-wrap-style:none;mso-position-horizontal:right;mso-position-horizontal-relative:margin;mso-width-relative:page;mso-height-relative:page" filled="f" stroked="f">
          <v:textbox style="mso-fit-shape-to-text:t" inset="0,0,0,0">
            <w:txbxContent>
              <w:p w:rsidR="009E7137" w:rsidRDefault="00521471">
                <w:pPr>
                  <w:pStyle w:val="a4"/>
                </w:pPr>
                <w:r>
                  <w:fldChar w:fldCharType="begin"/>
                </w:r>
                <w:r>
                  <w:instrText xml:space="preserve"> PAGE  \* MERGEFORMAT </w:instrText>
                </w:r>
                <w:r>
                  <w:fldChar w:fldCharType="separate"/>
                </w:r>
                <w:r w:rsidR="001F755B">
                  <w:rPr>
                    <w:noProof/>
                  </w:rPr>
                  <w:t>9</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37" w:rsidRDefault="002A28E4">
    <w:pPr>
      <w:pStyle w:val="a4"/>
    </w:pPr>
    <w:r>
      <w:pict>
        <v:shapetype id="_x0000_t202" coordsize="21600,21600" o:spt="202" path="m,l,21600r21600,l21600,xe">
          <v:stroke joinstyle="miter"/>
          <v:path gradientshapeok="t" o:connecttype="rect"/>
        </v:shapetype>
        <v:shape id="_x0000_s2063" type="#_x0000_t202" style="position:absolute;margin-left:185.6pt;margin-top:0;width:2in;height:2in;z-index:251679744;mso-wrap-style:none;mso-position-horizontal:right;mso-position-horizontal-relative:margin;mso-width-relative:page;mso-height-relative:page" filled="f" stroked="f">
          <v:textbox style="mso-fit-shape-to-text:t" inset="0,0,0,0">
            <w:txbxContent>
              <w:p w:rsidR="009E7137" w:rsidRDefault="00521471">
                <w:pPr>
                  <w:pStyle w:val="a4"/>
                </w:pPr>
                <w:r>
                  <w:fldChar w:fldCharType="begin"/>
                </w:r>
                <w:r>
                  <w:instrText xml:space="preserve"> PAGE  \* MERGEFORMAT </w:instrText>
                </w:r>
                <w:r>
                  <w:fldChar w:fldCharType="separate"/>
                </w:r>
                <w:r w:rsidR="001F755B">
                  <w:rPr>
                    <w:noProof/>
                  </w:rPr>
                  <w:t>32</w:t>
                </w:r>
                <w: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37" w:rsidRDefault="002A28E4">
    <w:pPr>
      <w:pStyle w:val="a4"/>
    </w:pPr>
    <w:r>
      <w:pict>
        <v:shapetype id="_x0000_t202" coordsize="21600,21600" o:spt="202" path="m,l,21600r21600,l21600,xe">
          <v:stroke joinstyle="miter"/>
          <v:path gradientshapeok="t" o:connecttype="rect"/>
        </v:shapetype>
        <v:shape id="_x0000_s2064" type="#_x0000_t202" style="position:absolute;margin-left:185.6pt;margin-top:0;width:2in;height:2in;z-index:251680768;mso-wrap-style:none;mso-position-horizontal:right;mso-position-horizontal-relative:margin;mso-width-relative:page;mso-height-relative:page" filled="f" stroked="f">
          <v:textbox style="mso-fit-shape-to-text:t" inset="0,0,0,0">
            <w:txbxContent>
              <w:p w:rsidR="009E7137" w:rsidRDefault="00521471">
                <w:pPr>
                  <w:pStyle w:val="a4"/>
                </w:pPr>
                <w:r>
                  <w:fldChar w:fldCharType="begin"/>
                </w:r>
                <w:r>
                  <w:instrText xml:space="preserve"> PAGE  \* MERGEFORMAT </w:instrText>
                </w:r>
                <w:r>
                  <w:fldChar w:fldCharType="separate"/>
                </w:r>
                <w:r w:rsidR="001F755B">
                  <w:rPr>
                    <w:noProof/>
                  </w:rPr>
                  <w:t>34</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E4" w:rsidRDefault="002A28E4">
      <w:r>
        <w:separator/>
      </w:r>
    </w:p>
  </w:footnote>
  <w:footnote w:type="continuationSeparator" w:id="0">
    <w:p w:rsidR="002A28E4" w:rsidRDefault="002A2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37" w:rsidRDefault="002A28E4">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56.15pt;margin-top:42.9pt;width:101pt;height:11pt;z-index:-251640832;mso-position-horizontal-relative:page;mso-position-vertical-relative:page;mso-width-relative:page;mso-height-relative:page" filled="f" stroked="f">
          <v:textbox inset="0,0,0,0">
            <w:txbxContent>
              <w:p w:rsidR="009E7137" w:rsidRDefault="009E7137">
                <w:pPr>
                  <w:spacing w:line="220" w:lineRule="exact"/>
                  <w:ind w:left="20"/>
                  <w:rPr>
                    <w:sz w:val="18"/>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37" w:rsidRDefault="002A28E4">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56.15pt;margin-top:41.9pt;width:101pt;height:12.05pt;z-index:-251639808;mso-position-horizontal-relative:page;mso-position-vertical-relative:page;mso-width-relative:page;mso-height-relative:page" filled="f" stroked="f">
          <v:textbox inset="0,0,0,0">
            <w:txbxContent>
              <w:p w:rsidR="009E7137" w:rsidRDefault="00521471">
                <w:pPr>
                  <w:spacing w:line="240" w:lineRule="exact"/>
                  <w:ind w:left="20"/>
                  <w:rPr>
                    <w:sz w:val="18"/>
                  </w:rPr>
                </w:pPr>
                <w:r>
                  <w:rPr>
                    <w:sz w:val="18"/>
                  </w:rPr>
                  <w:t>威海市产权</w:t>
                </w:r>
                <w:r>
                  <w:rPr>
                    <w:rFonts w:ascii="Times New Roman" w:eastAsia="Times New Roman"/>
                    <w:spacing w:val="-90"/>
                    <w:position w:val="1"/>
                    <w:sz w:val="18"/>
                  </w:rPr>
                  <w:t>1</w:t>
                </w:r>
                <w:r>
                  <w:rPr>
                    <w:spacing w:val="-89"/>
                    <w:sz w:val="18"/>
                  </w:rPr>
                  <w:t>电</w:t>
                </w:r>
                <w:r>
                  <w:rPr>
                    <w:rFonts w:ascii="Times New Roman" w:eastAsia="Times New Roman"/>
                    <w:position w:val="1"/>
                    <w:sz w:val="18"/>
                  </w:rPr>
                  <w:t>0</w:t>
                </w:r>
                <w:r>
                  <w:rPr>
                    <w:sz w:val="18"/>
                  </w:rPr>
                  <w:t>子交易系统</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37" w:rsidRDefault="009E7137">
    <w:pPr>
      <w:pStyle w:val="a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37" w:rsidRDefault="009E7137">
    <w:pPr>
      <w:pStyle w:val="a3"/>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37" w:rsidRDefault="002A28E4">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56.15pt;margin-top:41.9pt;width:101pt;height:12.05pt;z-index:-251638784;mso-position-horizontal-relative:page;mso-position-vertical-relative:page;mso-width-relative:page;mso-height-relative:page" filled="f" stroked="f">
          <v:textbox inset="0,0,0,0">
            <w:txbxContent>
              <w:p w:rsidR="009E7137" w:rsidRDefault="00521471">
                <w:pPr>
                  <w:spacing w:line="240" w:lineRule="exact"/>
                  <w:ind w:left="20"/>
                  <w:rPr>
                    <w:sz w:val="18"/>
                  </w:rPr>
                </w:pPr>
                <w:r>
                  <w:rPr>
                    <w:sz w:val="18"/>
                  </w:rPr>
                  <w:t>威海市产权</w:t>
                </w:r>
                <w:r>
                  <w:rPr>
                    <w:rFonts w:ascii="Times New Roman" w:eastAsia="Times New Roman"/>
                    <w:spacing w:val="-90"/>
                    <w:position w:val="1"/>
                    <w:sz w:val="18"/>
                  </w:rPr>
                  <w:t>3</w:t>
                </w:r>
                <w:r>
                  <w:rPr>
                    <w:spacing w:val="-89"/>
                    <w:sz w:val="18"/>
                  </w:rPr>
                  <w:t>电</w:t>
                </w:r>
                <w:r>
                  <w:rPr>
                    <w:rFonts w:ascii="Times New Roman" w:eastAsia="Times New Roman"/>
                    <w:position w:val="1"/>
                    <w:sz w:val="18"/>
                  </w:rPr>
                  <w:t>0</w:t>
                </w:r>
                <w:r>
                  <w:rPr>
                    <w:sz w:val="18"/>
                  </w:rPr>
                  <w:t>子交易系统</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37" w:rsidRDefault="009E7137">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5BAA765"/>
    <w:multiLevelType w:val="singleLevel"/>
    <w:tmpl w:val="F5BAA765"/>
    <w:lvl w:ilvl="0">
      <w:start w:val="6"/>
      <w:numFmt w:val="decimal"/>
      <w:suff w:val="nothing"/>
      <w:lvlText w:val="%1、"/>
      <w:lvlJc w:val="left"/>
    </w:lvl>
  </w:abstractNum>
  <w:abstractNum w:abstractNumId="1">
    <w:nsid w:val="00000006"/>
    <w:multiLevelType w:val="multilevel"/>
    <w:tmpl w:val="0000000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lang w:val="en-US"/>
      </w:rPr>
    </w:lvl>
    <w:lvl w:ilvl="3">
      <w:start w:val="1"/>
      <w:numFmt w:val="decimal"/>
      <w:lvlText w:val="%1.%2.%3.%4"/>
      <w:lvlJc w:val="left"/>
      <w:pPr>
        <w:ind w:left="850" w:hanging="708"/>
      </w:pPr>
      <w:rPr>
        <w:rFonts w:hint="eastAsia"/>
      </w:rPr>
    </w:lvl>
    <w:lvl w:ilvl="4">
      <w:start w:val="1"/>
      <w:numFmt w:val="decimal"/>
      <w:pStyle w:val="5"/>
      <w:lvlText w:val="%1.%2.%3.%4.%5"/>
      <w:lvlJc w:val="left"/>
      <w:pPr>
        <w:ind w:left="2551" w:hanging="850"/>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72D59128"/>
    <w:multiLevelType w:val="singleLevel"/>
    <w:tmpl w:val="72D59128"/>
    <w:lvl w:ilvl="0">
      <w:start w:val="8"/>
      <w:numFmt w:val="decimal"/>
      <w:suff w:val="nothing"/>
      <w:lvlText w:val="%1、"/>
      <w:lvlJc w:val="left"/>
    </w:lvl>
  </w:abstractNum>
  <w:abstractNum w:abstractNumId="3">
    <w:nsid w:val="7BEF6BDB"/>
    <w:multiLevelType w:val="singleLevel"/>
    <w:tmpl w:val="7BEF6BDB"/>
    <w:lvl w:ilvl="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720"/>
  <w:drawingGridHorizontalSpacing w:val="110"/>
  <w:displayHorizontalDrawingGridEvery w:val="2"/>
  <w:characterSpacingControl w:val="doNotCompress"/>
  <w:hdrShapeDefaults>
    <o:shapedefaults v:ext="edit" spidmax="2065" fillcolor="white">
      <v:fill color="whit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docVars>
    <w:docVar w:name="commondata" w:val="eyJoZGlkIjoiODhlYTM2YjJlOWRjM2M0NmU1NzNmOWQ5OTVkOGY3OWIifQ=="/>
  </w:docVars>
  <w:rsids>
    <w:rsidRoot w:val="005F32CB"/>
    <w:rsid w:val="BA2B94BD"/>
    <w:rsid w:val="BB3B541A"/>
    <w:rsid w:val="BB5F3177"/>
    <w:rsid w:val="BBE78183"/>
    <w:rsid w:val="BCFD17B1"/>
    <w:rsid w:val="BEDFC013"/>
    <w:rsid w:val="BFAF36ED"/>
    <w:rsid w:val="BFFF204F"/>
    <w:rsid w:val="C9EF3055"/>
    <w:rsid w:val="D7693536"/>
    <w:rsid w:val="D77F3FE2"/>
    <w:rsid w:val="D7DD1820"/>
    <w:rsid w:val="DB39BB11"/>
    <w:rsid w:val="DBFFF502"/>
    <w:rsid w:val="DEFF2A51"/>
    <w:rsid w:val="E7EF60BC"/>
    <w:rsid w:val="EDBFED25"/>
    <w:rsid w:val="EEF77A73"/>
    <w:rsid w:val="EFB2BB5C"/>
    <w:rsid w:val="EFBB7C1B"/>
    <w:rsid w:val="EFF3B053"/>
    <w:rsid w:val="F2F7A0A2"/>
    <w:rsid w:val="F3EA7A7E"/>
    <w:rsid w:val="F557984B"/>
    <w:rsid w:val="F63ED8EA"/>
    <w:rsid w:val="F749C1DB"/>
    <w:rsid w:val="F74F7AA4"/>
    <w:rsid w:val="FB592B14"/>
    <w:rsid w:val="FBDB14F1"/>
    <w:rsid w:val="FBFFDA91"/>
    <w:rsid w:val="FEAFF508"/>
    <w:rsid w:val="FEF603A3"/>
    <w:rsid w:val="FEFF4FAA"/>
    <w:rsid w:val="FFD7C546"/>
    <w:rsid w:val="FFDB10FA"/>
    <w:rsid w:val="FFDD6681"/>
    <w:rsid w:val="FFFE9AEC"/>
    <w:rsid w:val="FFFF6F49"/>
    <w:rsid w:val="FFFF82D5"/>
    <w:rsid w:val="001F755B"/>
    <w:rsid w:val="002A28E4"/>
    <w:rsid w:val="002A6CEC"/>
    <w:rsid w:val="002D37E4"/>
    <w:rsid w:val="00406450"/>
    <w:rsid w:val="00521471"/>
    <w:rsid w:val="005F32CB"/>
    <w:rsid w:val="007902F1"/>
    <w:rsid w:val="009E7137"/>
    <w:rsid w:val="00A94F95"/>
    <w:rsid w:val="00C20790"/>
    <w:rsid w:val="00E85EDD"/>
    <w:rsid w:val="02897931"/>
    <w:rsid w:val="035B3FAA"/>
    <w:rsid w:val="05283431"/>
    <w:rsid w:val="06C54B78"/>
    <w:rsid w:val="07DC2675"/>
    <w:rsid w:val="0BC10A71"/>
    <w:rsid w:val="0D70006B"/>
    <w:rsid w:val="0EC95F88"/>
    <w:rsid w:val="0F0408CB"/>
    <w:rsid w:val="0FE37036"/>
    <w:rsid w:val="105C569F"/>
    <w:rsid w:val="11391A49"/>
    <w:rsid w:val="11493D6E"/>
    <w:rsid w:val="115F2423"/>
    <w:rsid w:val="11E903EC"/>
    <w:rsid w:val="1ACA635C"/>
    <w:rsid w:val="202A5E57"/>
    <w:rsid w:val="228901C0"/>
    <w:rsid w:val="239A1C15"/>
    <w:rsid w:val="24681644"/>
    <w:rsid w:val="26057116"/>
    <w:rsid w:val="287C97E0"/>
    <w:rsid w:val="28FF367D"/>
    <w:rsid w:val="2AC840C9"/>
    <w:rsid w:val="2ADE7352"/>
    <w:rsid w:val="2C77B4F2"/>
    <w:rsid w:val="2D533B12"/>
    <w:rsid w:val="2DB04579"/>
    <w:rsid w:val="2DB418EF"/>
    <w:rsid w:val="2FBD1E85"/>
    <w:rsid w:val="317476C0"/>
    <w:rsid w:val="320C4188"/>
    <w:rsid w:val="32FC7B27"/>
    <w:rsid w:val="33016611"/>
    <w:rsid w:val="33FFAAEB"/>
    <w:rsid w:val="355C167B"/>
    <w:rsid w:val="37DF9BB1"/>
    <w:rsid w:val="38DC52D6"/>
    <w:rsid w:val="3ABD65D9"/>
    <w:rsid w:val="3BB61FBE"/>
    <w:rsid w:val="3BB83300"/>
    <w:rsid w:val="3C9F454C"/>
    <w:rsid w:val="3CED3BA5"/>
    <w:rsid w:val="3F2F59DA"/>
    <w:rsid w:val="3F895BC8"/>
    <w:rsid w:val="40AF2E8D"/>
    <w:rsid w:val="44EC32A8"/>
    <w:rsid w:val="45666314"/>
    <w:rsid w:val="457F155A"/>
    <w:rsid w:val="45D0076D"/>
    <w:rsid w:val="46DA0E21"/>
    <w:rsid w:val="46F80CF0"/>
    <w:rsid w:val="484511D1"/>
    <w:rsid w:val="49FC92BC"/>
    <w:rsid w:val="4A7B583F"/>
    <w:rsid w:val="4B9995BA"/>
    <w:rsid w:val="4CD823D8"/>
    <w:rsid w:val="4DEC68E6"/>
    <w:rsid w:val="4FE7C729"/>
    <w:rsid w:val="507A59F0"/>
    <w:rsid w:val="549EB85D"/>
    <w:rsid w:val="574A6804"/>
    <w:rsid w:val="57C75940"/>
    <w:rsid w:val="57FF5269"/>
    <w:rsid w:val="58F00CE5"/>
    <w:rsid w:val="591724E8"/>
    <w:rsid w:val="59D92932"/>
    <w:rsid w:val="5AB65283"/>
    <w:rsid w:val="5B3D5446"/>
    <w:rsid w:val="5BAF3760"/>
    <w:rsid w:val="5DFCA877"/>
    <w:rsid w:val="5DFF4E4D"/>
    <w:rsid w:val="5E561DD4"/>
    <w:rsid w:val="5FB81732"/>
    <w:rsid w:val="60005B48"/>
    <w:rsid w:val="65B11204"/>
    <w:rsid w:val="69A40FE7"/>
    <w:rsid w:val="6B562172"/>
    <w:rsid w:val="6BFE3C28"/>
    <w:rsid w:val="6CE516A4"/>
    <w:rsid w:val="6FDC953E"/>
    <w:rsid w:val="6FF9201D"/>
    <w:rsid w:val="6FFE493C"/>
    <w:rsid w:val="6FFF0085"/>
    <w:rsid w:val="70111A6A"/>
    <w:rsid w:val="72D60AF4"/>
    <w:rsid w:val="735F28DB"/>
    <w:rsid w:val="752D5DD3"/>
    <w:rsid w:val="761704DC"/>
    <w:rsid w:val="762A53DF"/>
    <w:rsid w:val="7776C0F0"/>
    <w:rsid w:val="77CD28B5"/>
    <w:rsid w:val="7A63934E"/>
    <w:rsid w:val="7BB7A36F"/>
    <w:rsid w:val="7BDEED7C"/>
    <w:rsid w:val="7BFF5130"/>
    <w:rsid w:val="7C4D7EBE"/>
    <w:rsid w:val="7D7B864D"/>
    <w:rsid w:val="7DDF7837"/>
    <w:rsid w:val="7DF8A6CD"/>
    <w:rsid w:val="7E4D4147"/>
    <w:rsid w:val="7E8F38F5"/>
    <w:rsid w:val="7F7764AE"/>
    <w:rsid w:val="7FAECF66"/>
    <w:rsid w:val="7FB70FA6"/>
    <w:rsid w:val="7FEC778E"/>
    <w:rsid w:val="7FF7E1F5"/>
    <w:rsid w:val="7FFAD2A8"/>
    <w:rsid w:val="7FFD835E"/>
    <w:rsid w:val="7FFEEA48"/>
    <w:rsid w:val="93F6AFD1"/>
    <w:rsid w:val="9AFE75EE"/>
    <w:rsid w:val="9D3F1727"/>
    <w:rsid w:val="A4FF4D13"/>
    <w:rsid w:val="AEEE4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5" fillcolor="white">
      <v:fill color="white"/>
    </o:shapedefaults>
    <o:shapelayout v:ext="edit">
      <o:idmap v:ext="edit" data="1"/>
    </o:shapelayout>
  </w:shapeDefaults>
  <w:decimalSymbol w:val="."/>
  <w:listSeparator w:val=","/>
  <w15:docId w15:val="{3D86CC68-FD50-4697-AC02-81BBAC51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header" w:qFormat="1"/>
    <w:lsdException w:name="footer"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5"/>
    <w:uiPriority w:val="1"/>
    <w:qFormat/>
    <w:pPr>
      <w:widowControl w:val="0"/>
      <w:autoSpaceDE w:val="0"/>
      <w:autoSpaceDN w:val="0"/>
    </w:pPr>
    <w:rPr>
      <w:rFonts w:ascii="Noto Sans CJK JP Black" w:eastAsia="Noto Sans CJK JP Black" w:hAnsi="Noto Sans CJK JP Black" w:cs="Noto Sans CJK JP Black"/>
      <w:sz w:val="22"/>
      <w:szCs w:val="22"/>
    </w:rPr>
  </w:style>
  <w:style w:type="paragraph" w:styleId="1">
    <w:name w:val="heading 1"/>
    <w:basedOn w:val="a"/>
    <w:next w:val="a"/>
    <w:uiPriority w:val="1"/>
    <w:qFormat/>
    <w:pPr>
      <w:ind w:left="120"/>
      <w:outlineLvl w:val="0"/>
    </w:pPr>
    <w:rPr>
      <w:rFonts w:ascii="Noto Sans CJK JP Medium" w:eastAsia="Noto Sans CJK JP Medium" w:hAnsi="Noto Sans CJK JP Medium" w:cs="Noto Sans CJK JP Medium"/>
      <w:sz w:val="32"/>
      <w:szCs w:val="32"/>
    </w:rPr>
  </w:style>
  <w:style w:type="paragraph" w:styleId="2">
    <w:name w:val="heading 2"/>
    <w:basedOn w:val="a"/>
    <w:next w:val="a"/>
    <w:uiPriority w:val="1"/>
    <w:qFormat/>
    <w:pPr>
      <w:ind w:left="120"/>
      <w:outlineLvl w:val="1"/>
    </w:pPr>
    <w:rPr>
      <w:sz w:val="30"/>
      <w:szCs w:val="30"/>
    </w:rPr>
  </w:style>
  <w:style w:type="paragraph" w:styleId="3">
    <w:name w:val="heading 3"/>
    <w:basedOn w:val="a"/>
    <w:next w:val="a"/>
    <w:uiPriority w:val="1"/>
    <w:qFormat/>
    <w:pPr>
      <w:ind w:left="472" w:hanging="353"/>
      <w:outlineLvl w:val="2"/>
    </w:pPr>
    <w:rPr>
      <w:rFonts w:ascii="Noto Sans CJK JP Medium" w:eastAsia="Noto Sans CJK JP Medium" w:hAnsi="Noto Sans CJK JP Medium" w:cs="Noto Sans CJK JP Medium"/>
      <w:sz w:val="28"/>
      <w:szCs w:val="28"/>
    </w:rPr>
  </w:style>
  <w:style w:type="paragraph" w:styleId="4">
    <w:name w:val="heading 4"/>
    <w:basedOn w:val="a"/>
    <w:next w:val="a"/>
    <w:uiPriority w:val="1"/>
    <w:qFormat/>
    <w:pPr>
      <w:ind w:left="120"/>
      <w:outlineLvl w:val="3"/>
    </w:pPr>
    <w:rPr>
      <w:rFonts w:ascii="Noto Sans Mono CJK JP Bold" w:eastAsia="Noto Sans Mono CJK JP Bold" w:hAnsi="Noto Sans Mono CJK JP Bold" w:cs="Noto Sans Mono CJK JP Bold"/>
      <w:sz w:val="24"/>
      <w:szCs w:val="24"/>
    </w:rPr>
  </w:style>
  <w:style w:type="paragraph" w:styleId="5">
    <w:name w:val="heading 5"/>
    <w:basedOn w:val="a"/>
    <w:next w:val="a"/>
    <w:qFormat/>
    <w:pPr>
      <w:keepNext/>
      <w:keepLines/>
      <w:numPr>
        <w:ilvl w:val="4"/>
        <w:numId w:val="1"/>
      </w:numPr>
      <w:ind w:left="851" w:hanging="851"/>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styleId="30">
    <w:name w:val="toc 3"/>
    <w:basedOn w:val="a"/>
    <w:next w:val="a"/>
    <w:uiPriority w:val="1"/>
    <w:qFormat/>
    <w:pPr>
      <w:spacing w:before="23"/>
      <w:ind w:left="1643" w:hanging="264"/>
    </w:pPr>
    <w:rPr>
      <w:sz w:val="21"/>
      <w:szCs w:val="21"/>
    </w:rPr>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1"/>
    <w:qFormat/>
    <w:pPr>
      <w:spacing w:before="22"/>
      <w:ind w:left="540"/>
    </w:pPr>
    <w:rPr>
      <w:sz w:val="21"/>
      <w:szCs w:val="21"/>
    </w:rPr>
  </w:style>
  <w:style w:type="paragraph" w:styleId="20">
    <w:name w:val="toc 2"/>
    <w:basedOn w:val="a"/>
    <w:next w:val="a"/>
    <w:uiPriority w:val="1"/>
    <w:qFormat/>
    <w:pPr>
      <w:spacing w:before="23"/>
      <w:ind w:left="1327" w:hanging="368"/>
    </w:pPr>
    <w:rPr>
      <w:sz w:val="21"/>
      <w:szCs w:val="21"/>
    </w:rPr>
  </w:style>
  <w:style w:type="paragraph" w:styleId="a6">
    <w:name w:val="Title"/>
    <w:basedOn w:val="a"/>
    <w:uiPriority w:val="1"/>
    <w:qFormat/>
    <w:pPr>
      <w:spacing w:line="798" w:lineRule="exact"/>
      <w:ind w:left="2175" w:right="3154"/>
      <w:jc w:val="center"/>
    </w:pPr>
    <w:rPr>
      <w:rFonts w:ascii="Noto Sans CJK JP Medium" w:eastAsia="Noto Sans CJK JP Medium" w:hAnsi="Noto Sans CJK JP Medium" w:cs="Noto Sans CJK JP Medium"/>
      <w:sz w:val="52"/>
      <w:szCs w:val="52"/>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ind w:left="120" w:hanging="353"/>
    </w:pPr>
  </w:style>
  <w:style w:type="paragraph" w:customStyle="1" w:styleId="TableParagraph">
    <w:name w:val="Table Paragraph"/>
    <w:basedOn w:val="a"/>
    <w:uiPriority w:val="1"/>
    <w:qFormat/>
  </w:style>
  <w:style w:type="paragraph" w:customStyle="1" w:styleId="IndentNormal">
    <w:name w:val="Indent Normal"/>
    <w:basedOn w:val="a"/>
    <w:qFormat/>
    <w:pPr>
      <w:ind w:firstLineChars="150" w:firstLine="15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header" Target="header5.xml"/><Relationship Id="rId16"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79.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7.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header" Target="header3.xml"/><Relationship Id="rId66" Type="http://schemas.openxmlformats.org/officeDocument/2006/relationships/header" Target="header4.xml"/><Relationship Id="rId87" Type="http://schemas.openxmlformats.org/officeDocument/2006/relationships/image" Target="media/image74.jpeg"/><Relationship Id="rId61" Type="http://schemas.openxmlformats.org/officeDocument/2006/relationships/image" Target="media/image50.jpeg"/><Relationship Id="rId82" Type="http://schemas.openxmlformats.org/officeDocument/2006/relationships/image" Target="media/image69.jpe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header" Target="header2.xml"/><Relationship Id="rId56" Type="http://schemas.openxmlformats.org/officeDocument/2006/relationships/image" Target="media/image45.jpe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footer" Target="footer3.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8"/>
    <customShpInfo spid="_x0000_s2051"/>
    <customShpInfo spid="_x0000_s2063"/>
    <customShpInfo spid="_x0000_s2056"/>
    <customShpInfo spid="_x0000_s2064"/>
    <customShpInfo spid="_x0000_s1031"/>
    <customShpInfo spid="_x0000_s1032"/>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34</Pages>
  <Words>900</Words>
  <Characters>5130</Characters>
  <Application>Microsoft Office Word</Application>
  <DocSecurity>0</DocSecurity>
  <Lines>42</Lines>
  <Paragraphs>12</Paragraphs>
  <ScaleCrop>false</ScaleCrop>
  <Company/>
  <LinksUpToDate>false</LinksUpToDate>
  <CharactersWithSpaces>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牛燕萍</cp:lastModifiedBy>
  <cp:revision>6</cp:revision>
  <dcterms:created xsi:type="dcterms:W3CDTF">2022-08-03T08:33:00Z</dcterms:created>
  <dcterms:modified xsi:type="dcterms:W3CDTF">2024-10-11T06:39:00Z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2020-05-12T00:00:00Z</vt:filetime>
  </property>
  <property fmtid="{D5CDD505-2E9C-101B-9397-08002B2CF9AE}" pid="3" name="Creator">
    <vt:lpwstr>WPS 文字</vt:lpwstr>
  </property>
  <property fmtid="{D5CDD505-2E9C-101B-9397-08002B2CF9AE}" pid="4" name="LastSaved">
    <vt:filetime>2022-08-02T00:00:00Z</vt:filetime>
  </property>
  <property fmtid="{D5CDD505-2E9C-101B-9397-08002B2CF9AE}" pid="5" name="KSOProductBuildVer">
    <vt:lpwstr>2052-12.1.0.18276</vt:lpwstr>
  </property>
  <property fmtid="{D5CDD505-2E9C-101B-9397-08002B2CF9AE}" pid="6" name="ICV">
    <vt:lpwstr>A62DA90813BB4D6CAE36B557DDF9531B</vt:lpwstr>
  </property>
</Properties>
</file>