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499FB" w14:textId="70BE2B87" w:rsidR="00D3250E" w:rsidRPr="00FD7CA9" w:rsidRDefault="00FD7CA9" w:rsidP="00FD7CA9">
      <w:pPr>
        <w:jc w:val="center"/>
      </w:pPr>
      <w:r w:rsidRPr="008758AB">
        <w:rPr>
          <w:rFonts w:ascii="仿宋_GB2312" w:eastAsia="仿宋_GB2312" w:hAnsi="宋体" w:hint="eastAsia"/>
          <w:sz w:val="24"/>
          <w:szCs w:val="24"/>
        </w:rPr>
        <w:t>售后服务方案</w:t>
      </w:r>
    </w:p>
    <w:sectPr w:rsidR="00D3250E" w:rsidRPr="00FD7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34939" w14:textId="77777777" w:rsidR="00E910B9" w:rsidRDefault="00E910B9" w:rsidP="00CB33D0">
      <w:r>
        <w:separator/>
      </w:r>
    </w:p>
  </w:endnote>
  <w:endnote w:type="continuationSeparator" w:id="0">
    <w:p w14:paraId="2E4595EA" w14:textId="77777777" w:rsidR="00E910B9" w:rsidRDefault="00E910B9" w:rsidP="00CB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B8917" w14:textId="77777777" w:rsidR="00E910B9" w:rsidRDefault="00E910B9" w:rsidP="00CB33D0">
      <w:r>
        <w:separator/>
      </w:r>
    </w:p>
  </w:footnote>
  <w:footnote w:type="continuationSeparator" w:id="0">
    <w:p w14:paraId="432F7692" w14:textId="77777777" w:rsidR="00E910B9" w:rsidRDefault="00E910B9" w:rsidP="00CB3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50E"/>
    <w:rsid w:val="00A808BB"/>
    <w:rsid w:val="00CB33D0"/>
    <w:rsid w:val="00D3250E"/>
    <w:rsid w:val="00E910B9"/>
    <w:rsid w:val="00FD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8E06C"/>
  <w15:chartTrackingRefBased/>
  <w15:docId w15:val="{AF5E89DF-1C98-49C2-BB34-F20E0DF0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3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33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33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33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4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丛高阳</dc:creator>
  <cp:keywords/>
  <dc:description/>
  <cp:lastModifiedBy>丛高阳</cp:lastModifiedBy>
  <cp:revision>3</cp:revision>
  <dcterms:created xsi:type="dcterms:W3CDTF">2026-04-13T10:51:00Z</dcterms:created>
  <dcterms:modified xsi:type="dcterms:W3CDTF">2026-04-13T10:51:00Z</dcterms:modified>
</cp:coreProperties>
</file>