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689" w:rsidRDefault="00C44689" w:rsidP="00C931BA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C44689" w:rsidRDefault="00C44689" w:rsidP="00C931BA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C44689" w:rsidRDefault="00C44689" w:rsidP="00C931BA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C44689" w:rsidRDefault="00C44689" w:rsidP="00C931BA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C44689" w:rsidRDefault="00C44689" w:rsidP="00C931BA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C44689" w:rsidRDefault="00C44689" w:rsidP="00C931BA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DD3C23" w:rsidRDefault="00C44689" w:rsidP="00C931BA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威海市</w:t>
      </w:r>
      <w:r w:rsidR="00C179F0" w:rsidRPr="00C179F0">
        <w:rPr>
          <w:rFonts w:ascii="方正小标宋简体" w:eastAsia="方正小标宋简体" w:hint="eastAsia"/>
          <w:sz w:val="44"/>
          <w:szCs w:val="44"/>
        </w:rPr>
        <w:t>政府采购电子交易系统CA</w:t>
      </w:r>
      <w:r w:rsidR="005914DD">
        <w:rPr>
          <w:rFonts w:ascii="方正小标宋简体" w:eastAsia="方正小标宋简体" w:hint="eastAsia"/>
          <w:sz w:val="44"/>
          <w:szCs w:val="44"/>
        </w:rPr>
        <w:t>数</w:t>
      </w:r>
      <w:r>
        <w:rPr>
          <w:rFonts w:ascii="方正小标宋简体" w:eastAsia="方正小标宋简体" w:hint="eastAsia"/>
          <w:sz w:val="44"/>
          <w:szCs w:val="44"/>
        </w:rPr>
        <w:t>字</w:t>
      </w:r>
      <w:r w:rsidR="005914DD">
        <w:rPr>
          <w:rFonts w:ascii="方正小标宋简体" w:eastAsia="方正小标宋简体" w:hint="eastAsia"/>
          <w:sz w:val="44"/>
          <w:szCs w:val="44"/>
        </w:rPr>
        <w:t>证书</w:t>
      </w:r>
      <w:r w:rsidR="00C179F0" w:rsidRPr="00C179F0">
        <w:rPr>
          <w:rFonts w:ascii="方正小标宋简体" w:eastAsia="方正小标宋简体" w:hint="eastAsia"/>
          <w:sz w:val="44"/>
          <w:szCs w:val="44"/>
        </w:rPr>
        <w:t>绑定及登</w:t>
      </w:r>
      <w:r w:rsidR="00583078">
        <w:rPr>
          <w:rFonts w:ascii="方正小标宋简体" w:eastAsia="方正小标宋简体" w:hint="eastAsia"/>
          <w:sz w:val="44"/>
          <w:szCs w:val="44"/>
        </w:rPr>
        <w:t>录</w:t>
      </w:r>
      <w:r w:rsidR="00C179F0" w:rsidRPr="00C179F0">
        <w:rPr>
          <w:rFonts w:ascii="方正小标宋简体" w:eastAsia="方正小标宋简体" w:hint="eastAsia"/>
          <w:sz w:val="44"/>
          <w:szCs w:val="44"/>
        </w:rPr>
        <w:t>操作手册</w:t>
      </w:r>
    </w:p>
    <w:p w:rsidR="00A53B69" w:rsidRDefault="00A53B69" w:rsidP="00C931BA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C44689" w:rsidRDefault="00C44689" w:rsidP="00C931BA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C44689" w:rsidRDefault="00C44689" w:rsidP="00C931BA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C44689" w:rsidRDefault="00C44689" w:rsidP="00C931BA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C44689" w:rsidRPr="00C44689" w:rsidRDefault="00C44689" w:rsidP="00C931BA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C44689" w:rsidRDefault="00C44689" w:rsidP="00C931BA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C44689" w:rsidRDefault="00C44689" w:rsidP="00C931BA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C44689" w:rsidRDefault="00C44689" w:rsidP="00C931BA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C44689" w:rsidRDefault="00C44689" w:rsidP="00C931BA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C44689" w:rsidRDefault="00C44689" w:rsidP="00C931BA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C44689" w:rsidRDefault="00C44689" w:rsidP="00C931BA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C44689" w:rsidRDefault="00C44689" w:rsidP="00C931BA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C44689" w:rsidRDefault="00C44689" w:rsidP="00C931BA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C44689" w:rsidRPr="00A53B69" w:rsidRDefault="00C44689" w:rsidP="00C44689">
      <w:pPr>
        <w:jc w:val="center"/>
        <w:rPr>
          <w:rFonts w:ascii="仿宋" w:eastAsia="仿宋" w:hAnsi="仿宋"/>
          <w:b/>
          <w:sz w:val="32"/>
          <w:szCs w:val="32"/>
        </w:rPr>
      </w:pPr>
      <w:r w:rsidRPr="00A53B69">
        <w:rPr>
          <w:rFonts w:ascii="仿宋" w:eastAsia="仿宋" w:hAnsi="仿宋" w:hint="eastAsia"/>
          <w:b/>
          <w:sz w:val="32"/>
          <w:szCs w:val="32"/>
        </w:rPr>
        <w:t>2023年</w:t>
      </w:r>
      <w:r>
        <w:rPr>
          <w:rFonts w:ascii="仿宋" w:eastAsia="仿宋" w:hAnsi="仿宋" w:hint="eastAsia"/>
          <w:b/>
          <w:sz w:val="32"/>
          <w:szCs w:val="32"/>
        </w:rPr>
        <w:t>3</w:t>
      </w:r>
      <w:r w:rsidRPr="00A53B69">
        <w:rPr>
          <w:rFonts w:ascii="仿宋" w:eastAsia="仿宋" w:hAnsi="仿宋" w:hint="eastAsia"/>
          <w:b/>
          <w:sz w:val="32"/>
          <w:szCs w:val="32"/>
        </w:rPr>
        <w:t>月</w:t>
      </w:r>
    </w:p>
    <w:p w:rsidR="00C44689" w:rsidRDefault="00C44689" w:rsidP="00C931BA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C44689" w:rsidRDefault="00C44689" w:rsidP="00C931BA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C44689" w:rsidRPr="00A53B69" w:rsidRDefault="00C44689" w:rsidP="00C44689">
      <w:pPr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方正小标宋简体" w:eastAsia="方正小标宋简体"/>
          <w:sz w:val="44"/>
          <w:szCs w:val="44"/>
        </w:rPr>
        <w:br w:type="page"/>
      </w:r>
      <w:r w:rsidRPr="00A53B69">
        <w:rPr>
          <w:rFonts w:ascii="仿宋" w:eastAsia="仿宋" w:hAnsi="仿宋"/>
          <w:b/>
          <w:sz w:val="32"/>
          <w:szCs w:val="32"/>
        </w:rPr>
        <w:lastRenderedPageBreak/>
        <w:t xml:space="preserve"> 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954498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114CF" w:rsidRDefault="00F114CF" w:rsidP="00C44689">
          <w:pPr>
            <w:pStyle w:val="TOC"/>
            <w:jc w:val="center"/>
            <w:rPr>
              <w:rFonts w:asciiTheme="minorHAnsi" w:eastAsiaTheme="minorEastAsia" w:hAnsiTheme="minorHAnsi" w:cstheme="minorBidi" w:hint="eastAsia"/>
              <w:b w:val="0"/>
              <w:bCs w:val="0"/>
              <w:color w:val="auto"/>
              <w:kern w:val="2"/>
              <w:sz w:val="21"/>
              <w:szCs w:val="22"/>
              <w:lang w:val="zh-CN"/>
            </w:rPr>
          </w:pPr>
        </w:p>
        <w:p w:rsidR="008F7D11" w:rsidRPr="00F114CF" w:rsidRDefault="008F7D11" w:rsidP="00C44689">
          <w:pPr>
            <w:pStyle w:val="TOC"/>
            <w:jc w:val="center"/>
            <w:rPr>
              <w:rFonts w:ascii="黑体" w:eastAsia="黑体" w:hAnsi="黑体" w:hint="eastAsia"/>
              <w:b w:val="0"/>
              <w:color w:val="000000" w:themeColor="text1"/>
              <w:sz w:val="44"/>
              <w:szCs w:val="44"/>
              <w:lang w:val="zh-CN"/>
            </w:rPr>
          </w:pPr>
          <w:r w:rsidRPr="00F114CF">
            <w:rPr>
              <w:rFonts w:ascii="黑体" w:eastAsia="黑体" w:hAnsi="黑体"/>
              <w:b w:val="0"/>
              <w:color w:val="000000" w:themeColor="text1"/>
              <w:sz w:val="44"/>
              <w:szCs w:val="44"/>
              <w:lang w:val="zh-CN"/>
            </w:rPr>
            <w:t>目录</w:t>
          </w:r>
        </w:p>
        <w:p w:rsidR="00F114CF" w:rsidRDefault="00F114CF" w:rsidP="00F114CF">
          <w:pPr>
            <w:rPr>
              <w:rFonts w:hint="eastAsia"/>
              <w:lang w:val="zh-CN"/>
            </w:rPr>
          </w:pPr>
        </w:p>
        <w:p w:rsidR="00F114CF" w:rsidRDefault="00F114CF" w:rsidP="00F114CF">
          <w:pPr>
            <w:rPr>
              <w:rFonts w:hint="eastAsia"/>
              <w:lang w:val="zh-CN"/>
            </w:rPr>
          </w:pPr>
        </w:p>
        <w:p w:rsidR="00F114CF" w:rsidRDefault="00F114CF" w:rsidP="00F114CF">
          <w:pPr>
            <w:rPr>
              <w:rFonts w:hint="eastAsia"/>
              <w:lang w:val="zh-CN"/>
            </w:rPr>
          </w:pPr>
        </w:p>
        <w:p w:rsidR="00F114CF" w:rsidRDefault="00F114CF" w:rsidP="00F114CF">
          <w:pPr>
            <w:rPr>
              <w:rFonts w:hint="eastAsia"/>
              <w:lang w:val="zh-CN"/>
            </w:rPr>
          </w:pPr>
        </w:p>
        <w:p w:rsidR="00F114CF" w:rsidRPr="00F114CF" w:rsidRDefault="00F114CF" w:rsidP="00F114CF">
          <w:pPr>
            <w:rPr>
              <w:lang w:val="zh-CN"/>
            </w:rPr>
          </w:pPr>
        </w:p>
        <w:p w:rsidR="00F114CF" w:rsidRPr="00F114CF" w:rsidRDefault="000F0506">
          <w:pPr>
            <w:pStyle w:val="10"/>
            <w:tabs>
              <w:tab w:val="right" w:leader="dot" w:pos="8296"/>
            </w:tabs>
            <w:rPr>
              <w:rFonts w:ascii="仿宋_GB2312" w:eastAsia="仿宋_GB2312" w:hint="eastAsia"/>
              <w:noProof/>
              <w:kern w:val="2"/>
              <w:sz w:val="32"/>
              <w:szCs w:val="32"/>
            </w:rPr>
          </w:pPr>
          <w:r>
            <w:fldChar w:fldCharType="begin"/>
          </w:r>
          <w:r w:rsidR="008F7D11">
            <w:instrText xml:space="preserve"> TOC \o "1-3" \h \z \u </w:instrText>
          </w:r>
          <w:r>
            <w:fldChar w:fldCharType="separate"/>
          </w:r>
          <w:hyperlink w:anchor="_Toc128556252" w:history="1">
            <w:r w:rsidR="00F114CF" w:rsidRPr="00F114CF">
              <w:rPr>
                <w:rStyle w:val="a7"/>
                <w:rFonts w:ascii="仿宋_GB2312" w:eastAsia="仿宋_GB2312" w:hAnsi="黑体" w:hint="eastAsia"/>
                <w:noProof/>
                <w:sz w:val="32"/>
                <w:szCs w:val="32"/>
              </w:rPr>
              <w:t>一、一网通办CA数字证书绑定及登录</w:t>
            </w:r>
            <w:r w:rsidR="00F114CF"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="00F114CF"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F114CF"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_Toc128556252 \h </w:instrText>
            </w:r>
            <w:r w:rsidR="00F114CF"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="00F114CF"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E82F1A">
              <w:rPr>
                <w:rFonts w:ascii="仿宋_GB2312" w:eastAsia="仿宋_GB2312"/>
                <w:noProof/>
                <w:webHidden/>
                <w:sz w:val="32"/>
                <w:szCs w:val="32"/>
              </w:rPr>
              <w:t>3</w:t>
            </w:r>
            <w:r w:rsidR="00F114CF"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114CF" w:rsidRPr="00F114CF" w:rsidRDefault="00F114CF">
          <w:pPr>
            <w:pStyle w:val="20"/>
            <w:tabs>
              <w:tab w:val="right" w:leader="dot" w:pos="8296"/>
            </w:tabs>
            <w:rPr>
              <w:rFonts w:ascii="仿宋_GB2312" w:eastAsia="仿宋_GB2312" w:hint="eastAsia"/>
              <w:noProof/>
              <w:kern w:val="2"/>
              <w:sz w:val="32"/>
              <w:szCs w:val="32"/>
            </w:rPr>
          </w:pPr>
          <w:hyperlink w:anchor="_Toc128556253" w:history="1">
            <w:r w:rsidRPr="00F114CF">
              <w:rPr>
                <w:rStyle w:val="a7"/>
                <w:rFonts w:ascii="仿宋_GB2312" w:eastAsia="仿宋_GB2312" w:hint="eastAsia"/>
                <w:noProof/>
                <w:sz w:val="32"/>
                <w:szCs w:val="32"/>
              </w:rPr>
              <w:t>（一）一网通办CA数字证书绑定</w:t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_Toc128556253 \h </w:instrText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E82F1A">
              <w:rPr>
                <w:rFonts w:ascii="仿宋_GB2312" w:eastAsia="仿宋_GB2312"/>
                <w:noProof/>
                <w:webHidden/>
                <w:sz w:val="32"/>
                <w:szCs w:val="32"/>
              </w:rPr>
              <w:t>3</w:t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114CF" w:rsidRPr="00F114CF" w:rsidRDefault="00F114CF">
          <w:pPr>
            <w:pStyle w:val="20"/>
            <w:tabs>
              <w:tab w:val="right" w:leader="dot" w:pos="8296"/>
            </w:tabs>
            <w:rPr>
              <w:rFonts w:ascii="仿宋_GB2312" w:eastAsia="仿宋_GB2312" w:hint="eastAsia"/>
              <w:noProof/>
              <w:kern w:val="2"/>
              <w:sz w:val="32"/>
              <w:szCs w:val="32"/>
            </w:rPr>
          </w:pPr>
          <w:hyperlink w:anchor="_Toc128556254" w:history="1">
            <w:r w:rsidRPr="00F114CF">
              <w:rPr>
                <w:rStyle w:val="a7"/>
                <w:rFonts w:ascii="仿宋_GB2312" w:eastAsia="仿宋_GB2312" w:hint="eastAsia"/>
                <w:noProof/>
                <w:sz w:val="32"/>
                <w:szCs w:val="32"/>
              </w:rPr>
              <w:t>（二）一网通办CA数字证书登录</w:t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_Toc128556254 \h </w:instrText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E82F1A">
              <w:rPr>
                <w:rFonts w:ascii="仿宋_GB2312" w:eastAsia="仿宋_GB2312"/>
                <w:noProof/>
                <w:webHidden/>
                <w:sz w:val="32"/>
                <w:szCs w:val="32"/>
              </w:rPr>
              <w:t>4</w:t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114CF" w:rsidRPr="00F114CF" w:rsidRDefault="00F114CF">
          <w:pPr>
            <w:pStyle w:val="10"/>
            <w:tabs>
              <w:tab w:val="right" w:leader="dot" w:pos="8296"/>
            </w:tabs>
            <w:rPr>
              <w:rFonts w:ascii="仿宋_GB2312" w:eastAsia="仿宋_GB2312" w:hint="eastAsia"/>
              <w:noProof/>
              <w:kern w:val="2"/>
              <w:sz w:val="32"/>
              <w:szCs w:val="32"/>
            </w:rPr>
          </w:pPr>
          <w:hyperlink w:anchor="_Toc128556255" w:history="1">
            <w:r w:rsidRPr="00F114CF">
              <w:rPr>
                <w:rStyle w:val="a7"/>
                <w:rFonts w:ascii="仿宋_GB2312" w:eastAsia="仿宋_GB2312" w:hAnsi="黑体" w:hint="eastAsia"/>
                <w:noProof/>
                <w:sz w:val="32"/>
                <w:szCs w:val="32"/>
              </w:rPr>
              <w:t>二、政府采购-游客登录窗口绑定及登录</w:t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_Toc128556255 \h </w:instrText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E82F1A">
              <w:rPr>
                <w:rFonts w:ascii="仿宋_GB2312" w:eastAsia="仿宋_GB2312"/>
                <w:noProof/>
                <w:webHidden/>
                <w:sz w:val="32"/>
                <w:szCs w:val="32"/>
              </w:rPr>
              <w:t>5</w:t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114CF" w:rsidRPr="00F114CF" w:rsidRDefault="00F114CF">
          <w:pPr>
            <w:pStyle w:val="20"/>
            <w:tabs>
              <w:tab w:val="right" w:leader="dot" w:pos="8296"/>
            </w:tabs>
            <w:rPr>
              <w:rFonts w:ascii="仿宋_GB2312" w:eastAsia="仿宋_GB2312" w:hint="eastAsia"/>
              <w:noProof/>
              <w:kern w:val="2"/>
              <w:sz w:val="32"/>
              <w:szCs w:val="32"/>
            </w:rPr>
          </w:pPr>
          <w:hyperlink w:anchor="_Toc128556256" w:history="1">
            <w:r w:rsidRPr="00F114CF">
              <w:rPr>
                <w:rStyle w:val="a7"/>
                <w:rFonts w:ascii="仿宋_GB2312" w:eastAsia="仿宋_GB2312" w:hint="eastAsia"/>
                <w:noProof/>
                <w:sz w:val="32"/>
                <w:szCs w:val="32"/>
              </w:rPr>
              <w:t>（一）政府采购-游客登录窗口CA数字证书绑定</w:t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_Toc128556256 \h </w:instrText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E82F1A">
              <w:rPr>
                <w:rFonts w:ascii="仿宋_GB2312" w:eastAsia="仿宋_GB2312"/>
                <w:noProof/>
                <w:webHidden/>
                <w:sz w:val="32"/>
                <w:szCs w:val="32"/>
              </w:rPr>
              <w:t>5</w:t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114CF" w:rsidRDefault="00F114CF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28556257" w:history="1">
            <w:r w:rsidRPr="00F114CF">
              <w:rPr>
                <w:rStyle w:val="a7"/>
                <w:rFonts w:ascii="仿宋_GB2312" w:eastAsia="仿宋_GB2312" w:hint="eastAsia"/>
                <w:noProof/>
                <w:sz w:val="32"/>
                <w:szCs w:val="32"/>
              </w:rPr>
              <w:t>（二）政府采购-游客登录窗口CA数字证书登录</w:t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_Toc128556257 \h </w:instrText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E82F1A">
              <w:rPr>
                <w:rFonts w:ascii="仿宋_GB2312" w:eastAsia="仿宋_GB2312"/>
                <w:noProof/>
                <w:webHidden/>
                <w:sz w:val="32"/>
                <w:szCs w:val="32"/>
              </w:rPr>
              <w:t>6</w:t>
            </w:r>
            <w:r w:rsidRPr="00F114CF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8F7D11" w:rsidRDefault="000F0506">
          <w:r>
            <w:fldChar w:fldCharType="end"/>
          </w:r>
        </w:p>
      </w:sdtContent>
    </w:sdt>
    <w:p w:rsidR="008F7D11" w:rsidRDefault="008F7D11" w:rsidP="00C179F0">
      <w:pPr>
        <w:jc w:val="center"/>
        <w:rPr>
          <w:rFonts w:ascii="方正小标宋简体" w:eastAsia="方正小标宋简体"/>
          <w:sz w:val="44"/>
          <w:szCs w:val="44"/>
        </w:rPr>
      </w:pPr>
    </w:p>
    <w:p w:rsidR="00A53B69" w:rsidRDefault="00A53B69" w:rsidP="00C179F0">
      <w:pPr>
        <w:jc w:val="center"/>
        <w:rPr>
          <w:rFonts w:ascii="方正小标宋简体" w:eastAsia="方正小标宋简体"/>
          <w:sz w:val="44"/>
          <w:szCs w:val="44"/>
        </w:rPr>
      </w:pPr>
      <w:bookmarkStart w:id="0" w:name="_GoBack"/>
      <w:bookmarkEnd w:id="0"/>
    </w:p>
    <w:p w:rsidR="00C44689" w:rsidRDefault="00C44689">
      <w:pPr>
        <w:widowControl/>
        <w:jc w:val="left"/>
        <w:rPr>
          <w:rFonts w:ascii="黑体" w:eastAsia="黑体" w:hAnsi="黑体"/>
          <w:b/>
          <w:bCs/>
          <w:kern w:val="44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:rsidR="00DD3C23" w:rsidRPr="00C44689" w:rsidRDefault="00C179F0" w:rsidP="004D13E3">
      <w:pPr>
        <w:pStyle w:val="1"/>
        <w:spacing w:before="0" w:after="0" w:line="560" w:lineRule="exact"/>
        <w:ind w:firstLineChars="200" w:firstLine="640"/>
        <w:rPr>
          <w:rFonts w:ascii="黑体" w:eastAsia="黑体" w:hAnsi="黑体"/>
          <w:b w:val="0"/>
          <w:sz w:val="32"/>
          <w:szCs w:val="32"/>
        </w:rPr>
      </w:pPr>
      <w:bookmarkStart w:id="1" w:name="_Toc128556252"/>
      <w:r w:rsidRPr="00C44689">
        <w:rPr>
          <w:rFonts w:ascii="黑体" w:eastAsia="黑体" w:hAnsi="黑体" w:hint="eastAsia"/>
          <w:b w:val="0"/>
          <w:sz w:val="32"/>
          <w:szCs w:val="32"/>
        </w:rPr>
        <w:lastRenderedPageBreak/>
        <w:t>一、</w:t>
      </w:r>
      <w:r w:rsidR="00691BA3" w:rsidRPr="00C44689">
        <w:rPr>
          <w:rFonts w:ascii="黑体" w:eastAsia="黑体" w:hAnsi="黑体" w:hint="eastAsia"/>
          <w:b w:val="0"/>
          <w:sz w:val="32"/>
          <w:szCs w:val="32"/>
        </w:rPr>
        <w:t>一</w:t>
      </w:r>
      <w:proofErr w:type="gramStart"/>
      <w:r w:rsidR="00691BA3" w:rsidRPr="00C44689">
        <w:rPr>
          <w:rFonts w:ascii="黑体" w:eastAsia="黑体" w:hAnsi="黑体" w:hint="eastAsia"/>
          <w:b w:val="0"/>
          <w:sz w:val="32"/>
          <w:szCs w:val="32"/>
        </w:rPr>
        <w:t>网通办</w:t>
      </w:r>
      <w:proofErr w:type="gramEnd"/>
      <w:r w:rsidR="00691BA3" w:rsidRPr="00C44689">
        <w:rPr>
          <w:rFonts w:ascii="黑体" w:eastAsia="黑体" w:hAnsi="黑体" w:hint="eastAsia"/>
          <w:b w:val="0"/>
          <w:sz w:val="32"/>
          <w:szCs w:val="32"/>
        </w:rPr>
        <w:t>CA数字证书绑定</w:t>
      </w:r>
      <w:r w:rsidRPr="00C44689">
        <w:rPr>
          <w:rFonts w:ascii="黑体" w:eastAsia="黑体" w:hAnsi="黑体" w:hint="eastAsia"/>
          <w:b w:val="0"/>
          <w:sz w:val="32"/>
          <w:szCs w:val="32"/>
        </w:rPr>
        <w:t>及</w:t>
      </w:r>
      <w:r w:rsidR="00D06583" w:rsidRPr="00C44689">
        <w:rPr>
          <w:rFonts w:ascii="黑体" w:eastAsia="黑体" w:hAnsi="黑体" w:hint="eastAsia"/>
          <w:b w:val="0"/>
          <w:sz w:val="32"/>
          <w:szCs w:val="32"/>
        </w:rPr>
        <w:t>登录</w:t>
      </w:r>
      <w:bookmarkEnd w:id="1"/>
    </w:p>
    <w:p w:rsidR="005914DD" w:rsidRPr="00C44689" w:rsidRDefault="005914DD" w:rsidP="004D13E3">
      <w:pPr>
        <w:pStyle w:val="2"/>
        <w:spacing w:before="0" w:after="0" w:line="560" w:lineRule="exact"/>
        <w:ind w:firstLineChars="200" w:firstLine="640"/>
        <w:rPr>
          <w:rFonts w:ascii="楷体_GB2312" w:eastAsia="楷体_GB2312" w:hint="eastAsia"/>
          <w:b w:val="0"/>
        </w:rPr>
      </w:pPr>
      <w:bookmarkStart w:id="2" w:name="_Toc128556253"/>
      <w:r w:rsidRPr="00C44689">
        <w:rPr>
          <w:rFonts w:ascii="楷体_GB2312" w:eastAsia="楷体_GB2312" w:hint="eastAsia"/>
          <w:b w:val="0"/>
        </w:rPr>
        <w:t>（一）</w:t>
      </w:r>
      <w:proofErr w:type="gramStart"/>
      <w:r w:rsidRPr="00C44689">
        <w:rPr>
          <w:rFonts w:ascii="楷体_GB2312" w:eastAsia="楷体_GB2312" w:hint="eastAsia"/>
          <w:b w:val="0"/>
        </w:rPr>
        <w:t>一网通办</w:t>
      </w:r>
      <w:proofErr w:type="gramEnd"/>
      <w:r w:rsidR="00691BA3" w:rsidRPr="00C44689">
        <w:rPr>
          <w:rFonts w:ascii="楷体_GB2312" w:eastAsia="楷体_GB2312" w:hint="eastAsia"/>
          <w:b w:val="0"/>
        </w:rPr>
        <w:t>CA数字证书</w:t>
      </w:r>
      <w:r w:rsidRPr="00C44689">
        <w:rPr>
          <w:rFonts w:ascii="楷体_GB2312" w:eastAsia="楷体_GB2312" w:hint="eastAsia"/>
          <w:b w:val="0"/>
        </w:rPr>
        <w:t>绑定</w:t>
      </w:r>
      <w:bookmarkEnd w:id="2"/>
    </w:p>
    <w:p w:rsidR="00CF01EF" w:rsidRPr="004D13E3" w:rsidRDefault="000C797F" w:rsidP="004D13E3">
      <w:pPr>
        <w:wordWrap w:val="0"/>
        <w:spacing w:line="560" w:lineRule="exact"/>
        <w:ind w:firstLineChars="200" w:firstLine="640"/>
        <w:rPr>
          <w:rFonts w:ascii="仿宋_GB2312" w:eastAsia="仿宋_GB2312" w:hAnsi="仿宋" w:hint="eastAsia"/>
          <w:sz w:val="32"/>
          <w:szCs w:val="32"/>
        </w:rPr>
      </w:pPr>
      <w:r w:rsidRPr="004D13E3">
        <w:rPr>
          <w:rFonts w:ascii="仿宋_GB2312" w:eastAsia="仿宋_GB2312" w:hAnsi="仿宋" w:hint="eastAsia"/>
          <w:sz w:val="32"/>
          <w:szCs w:val="32"/>
        </w:rPr>
        <w:t>用户</w:t>
      </w:r>
      <w:r w:rsidR="00CF01EF" w:rsidRPr="004D13E3">
        <w:rPr>
          <w:rFonts w:ascii="仿宋_GB2312" w:eastAsia="仿宋_GB2312" w:hAnsi="仿宋" w:hint="eastAsia"/>
          <w:sz w:val="32"/>
          <w:szCs w:val="32"/>
        </w:rPr>
        <w:t>使用账号密码登录</w:t>
      </w:r>
      <w:r w:rsidR="00691BA3" w:rsidRPr="004D13E3">
        <w:rPr>
          <w:rFonts w:ascii="仿宋_GB2312" w:eastAsia="仿宋_GB2312" w:hAnsi="仿宋" w:hint="eastAsia"/>
          <w:sz w:val="32"/>
          <w:szCs w:val="32"/>
        </w:rPr>
        <w:t>“威海市交易服务一网通办系统”（</w:t>
      </w:r>
      <w:r w:rsidR="00CF01EF" w:rsidRPr="004D13E3">
        <w:rPr>
          <w:rFonts w:ascii="仿宋_GB2312" w:eastAsia="仿宋_GB2312" w:hAnsi="仿宋" w:hint="eastAsia"/>
          <w:sz w:val="32"/>
          <w:szCs w:val="32"/>
        </w:rPr>
        <w:t>网址：</w:t>
      </w:r>
      <w:hyperlink r:id="rId9" w:history="1">
        <w:r w:rsidR="00CF01EF" w:rsidRPr="004D13E3">
          <w:rPr>
            <w:rStyle w:val="a7"/>
            <w:rFonts w:ascii="仿宋_GB2312" w:eastAsia="仿宋_GB2312" w:hAnsi="仿宋" w:hint="eastAsia"/>
            <w:sz w:val="32"/>
            <w:szCs w:val="32"/>
          </w:rPr>
          <w:t>http://ggzyjy.weihai.cn/PSPBidder/memberLogin</w:t>
        </w:r>
      </w:hyperlink>
      <w:r w:rsidR="00CF01EF" w:rsidRPr="004D13E3">
        <w:rPr>
          <w:rFonts w:ascii="仿宋_GB2312" w:eastAsia="仿宋_GB2312" w:hAnsi="仿宋" w:hint="eastAsia"/>
          <w:sz w:val="32"/>
          <w:szCs w:val="32"/>
        </w:rPr>
        <w:t>），点击“账号信息”，进入 CA 锁绑定的页面（详见图1），点击“CA 锁绑定”按钮，完善账号信息（详见图2），提示您已注册成功（详见图3）。</w:t>
      </w:r>
    </w:p>
    <w:p w:rsidR="00CF01EF" w:rsidRDefault="004140C5" w:rsidP="00CF01EF">
      <w:pPr>
        <w:spacing w:line="560" w:lineRule="exact"/>
        <w:ind w:firstLineChars="1150" w:firstLine="368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2296160</wp:posOffset>
            </wp:positionV>
            <wp:extent cx="5273675" cy="1536065"/>
            <wp:effectExtent l="0" t="0" r="0" b="0"/>
            <wp:wrapTopAndBottom/>
            <wp:docPr id="17" name="图片 17" descr="C:\Users\ADMINI~1\AppData\Local\Temp\WeChat Files\49f3c108232b6816bbf57d6ffcbdb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9f3c108232b6816bbf57d6ffcbdb3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01EF">
        <w:rPr>
          <w:rFonts w:ascii="仿宋_GB2312" w:eastAsia="仿宋_GB2312" w:hAnsi="仿宋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152400</wp:posOffset>
            </wp:positionV>
            <wp:extent cx="5274310" cy="1731645"/>
            <wp:effectExtent l="0" t="0" r="0" b="0"/>
            <wp:wrapTopAndBottom/>
            <wp:docPr id="16" name="图片 16" descr="C:\Users\ADMINI~1\AppData\Local\Temp\WeChat Files\659e7e1d28af7cde0b75c62d64bd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59e7e1d28af7cde0b75c62d64bd08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01EF">
        <w:rPr>
          <w:rFonts w:ascii="仿宋_GB2312" w:eastAsia="仿宋_GB2312" w:hAnsi="仿宋" w:hint="eastAsia"/>
          <w:sz w:val="32"/>
          <w:szCs w:val="32"/>
        </w:rPr>
        <w:t>（图1）</w:t>
      </w:r>
    </w:p>
    <w:p w:rsidR="00CF01EF" w:rsidRDefault="00CF01EF" w:rsidP="00CF01EF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:rsidR="00CF01EF" w:rsidRDefault="00CF01EF" w:rsidP="004140C5">
      <w:pPr>
        <w:spacing w:line="560" w:lineRule="exact"/>
        <w:ind w:firstLineChars="1150" w:firstLine="368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（图</w:t>
      </w:r>
      <w:r w:rsidR="004140C5">
        <w:rPr>
          <w:rFonts w:ascii="仿宋_GB2312" w:eastAsia="仿宋_GB2312" w:hAnsi="仿宋" w:hint="eastAsia"/>
          <w:sz w:val="32"/>
          <w:szCs w:val="32"/>
        </w:rPr>
        <w:t>2</w:t>
      </w:r>
      <w:r>
        <w:rPr>
          <w:rFonts w:ascii="仿宋_GB2312" w:eastAsia="仿宋_GB2312" w:hAnsi="仿宋" w:hint="eastAsia"/>
          <w:sz w:val="32"/>
          <w:szCs w:val="32"/>
        </w:rPr>
        <w:t>）</w:t>
      </w:r>
    </w:p>
    <w:p w:rsidR="004140C5" w:rsidRDefault="004140C5" w:rsidP="004140C5">
      <w:pPr>
        <w:spacing w:line="560" w:lineRule="exact"/>
        <w:ind w:firstLineChars="1150" w:firstLine="368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73025</wp:posOffset>
            </wp:positionV>
            <wp:extent cx="5273675" cy="2055495"/>
            <wp:effectExtent l="0" t="0" r="0" b="0"/>
            <wp:wrapTopAndBottom/>
            <wp:docPr id="18" name="图片 18" descr="C:\Users\ADMINI~1\AppData\Local\Temp\WeChat Files\3703438ecf2cdb315af82504d951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3703438ecf2cdb315af82504d9514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0C5" w:rsidRDefault="004140C5" w:rsidP="004140C5">
      <w:pPr>
        <w:spacing w:line="560" w:lineRule="exact"/>
        <w:ind w:firstLineChars="1100" w:firstLine="352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（图3）</w:t>
      </w:r>
    </w:p>
    <w:p w:rsidR="005914DD" w:rsidRPr="004D13E3" w:rsidRDefault="005914DD" w:rsidP="004D13E3">
      <w:pPr>
        <w:pStyle w:val="2"/>
        <w:spacing w:before="0" w:after="0" w:line="560" w:lineRule="exact"/>
        <w:ind w:firstLineChars="200" w:firstLine="640"/>
        <w:rPr>
          <w:rFonts w:ascii="楷体_GB2312" w:eastAsia="楷体_GB2312" w:hint="eastAsia"/>
          <w:b w:val="0"/>
        </w:rPr>
      </w:pPr>
      <w:bookmarkStart w:id="3" w:name="_Toc128556254"/>
      <w:r w:rsidRPr="004D13E3">
        <w:rPr>
          <w:rFonts w:ascii="楷体_GB2312" w:eastAsia="楷体_GB2312" w:hint="eastAsia"/>
          <w:b w:val="0"/>
        </w:rPr>
        <w:t>（二）</w:t>
      </w:r>
      <w:proofErr w:type="gramStart"/>
      <w:r w:rsidRPr="004D13E3">
        <w:rPr>
          <w:rFonts w:ascii="楷体_GB2312" w:eastAsia="楷体_GB2312" w:hint="eastAsia"/>
          <w:b w:val="0"/>
        </w:rPr>
        <w:t>一网通办</w:t>
      </w:r>
      <w:proofErr w:type="gramEnd"/>
      <w:r w:rsidR="00691BA3" w:rsidRPr="004D13E3">
        <w:rPr>
          <w:rFonts w:ascii="楷体_GB2312" w:eastAsia="楷体_GB2312" w:hint="eastAsia"/>
          <w:b w:val="0"/>
        </w:rPr>
        <w:t>CA数字证书</w:t>
      </w:r>
      <w:r w:rsidRPr="004D13E3">
        <w:rPr>
          <w:rFonts w:ascii="楷体_GB2312" w:eastAsia="楷体_GB2312" w:hint="eastAsia"/>
          <w:b w:val="0"/>
        </w:rPr>
        <w:t>登</w:t>
      </w:r>
      <w:r w:rsidR="008F7D11" w:rsidRPr="004D13E3">
        <w:rPr>
          <w:rFonts w:ascii="楷体_GB2312" w:eastAsia="楷体_GB2312" w:hint="eastAsia"/>
          <w:b w:val="0"/>
        </w:rPr>
        <w:t>录</w:t>
      </w:r>
      <w:bookmarkEnd w:id="3"/>
    </w:p>
    <w:p w:rsidR="00D409A0" w:rsidRPr="004D13E3" w:rsidRDefault="000C797F" w:rsidP="00D409A0">
      <w:pPr>
        <w:spacing w:line="560" w:lineRule="exact"/>
        <w:ind w:firstLineChars="200" w:firstLine="640"/>
        <w:rPr>
          <w:rFonts w:ascii="仿宋_GB2312" w:eastAsia="仿宋_GB2312" w:hAnsi="仿宋" w:hint="eastAsia"/>
          <w:sz w:val="32"/>
          <w:szCs w:val="32"/>
        </w:rPr>
      </w:pPr>
      <w:r w:rsidRPr="004D13E3">
        <w:rPr>
          <w:rFonts w:ascii="仿宋_GB2312" w:eastAsia="仿宋_GB2312" w:hAnsi="仿宋" w:hint="eastAsia"/>
          <w:sz w:val="32"/>
          <w:szCs w:val="32"/>
        </w:rPr>
        <w:t>用户</w:t>
      </w:r>
      <w:r w:rsidR="00D409A0" w:rsidRPr="004D13E3">
        <w:rPr>
          <w:rFonts w:ascii="仿宋_GB2312" w:eastAsia="仿宋_GB2312" w:hAnsi="仿宋" w:hint="eastAsia"/>
          <w:sz w:val="32"/>
          <w:szCs w:val="32"/>
        </w:rPr>
        <w:t>进入“威海市交易服务一网通办系统”</w:t>
      </w:r>
      <w:r w:rsidR="00691BA3" w:rsidRPr="004D13E3">
        <w:rPr>
          <w:rFonts w:ascii="仿宋_GB2312" w:eastAsia="仿宋_GB2312" w:hAnsi="仿宋" w:hint="eastAsia"/>
          <w:sz w:val="32"/>
          <w:szCs w:val="32"/>
        </w:rPr>
        <w:t>（网址：</w:t>
      </w:r>
      <w:hyperlink r:id="rId13" w:history="1">
        <w:r w:rsidR="00691BA3" w:rsidRPr="004D13E3">
          <w:rPr>
            <w:rStyle w:val="a7"/>
            <w:rFonts w:ascii="仿宋_GB2312" w:eastAsia="仿宋_GB2312" w:hAnsi="仿宋" w:hint="eastAsia"/>
            <w:sz w:val="32"/>
            <w:szCs w:val="32"/>
          </w:rPr>
          <w:t>http://ggzyjy.weihai.cn/PSPBidder/memberLogin</w:t>
        </w:r>
      </w:hyperlink>
      <w:r w:rsidR="00691BA3" w:rsidRPr="004D13E3">
        <w:rPr>
          <w:rFonts w:ascii="仿宋_GB2312" w:eastAsia="仿宋_GB2312" w:hAnsi="仿宋" w:hint="eastAsia"/>
          <w:sz w:val="32"/>
          <w:szCs w:val="32"/>
        </w:rPr>
        <w:t>）</w:t>
      </w:r>
      <w:r w:rsidR="00D409A0" w:rsidRPr="004D13E3">
        <w:rPr>
          <w:rFonts w:ascii="仿宋_GB2312" w:eastAsia="仿宋_GB2312" w:hAnsi="仿宋" w:hint="eastAsia"/>
          <w:sz w:val="32"/>
          <w:szCs w:val="32"/>
        </w:rPr>
        <w:t>点击CA登录，输入CA</w:t>
      </w:r>
      <w:r w:rsidR="00674243" w:rsidRPr="004D13E3">
        <w:rPr>
          <w:rFonts w:ascii="仿宋_GB2312" w:eastAsia="仿宋_GB2312" w:hAnsi="仿宋" w:hint="eastAsia"/>
          <w:sz w:val="32"/>
          <w:szCs w:val="32"/>
        </w:rPr>
        <w:t>数字</w:t>
      </w:r>
      <w:r w:rsidR="00D409A0" w:rsidRPr="004D13E3">
        <w:rPr>
          <w:rFonts w:ascii="仿宋_GB2312" w:eastAsia="仿宋_GB2312" w:hAnsi="仿宋" w:hint="eastAsia"/>
          <w:sz w:val="32"/>
          <w:szCs w:val="32"/>
        </w:rPr>
        <w:t>证书的pin码，点击立即登录即可登录进入系统</w:t>
      </w:r>
      <w:r w:rsidR="00087D8A" w:rsidRPr="004D13E3">
        <w:rPr>
          <w:rFonts w:ascii="仿宋_GB2312" w:eastAsia="仿宋_GB2312" w:hAnsi="仿宋" w:hint="eastAsia"/>
          <w:sz w:val="32"/>
          <w:szCs w:val="32"/>
        </w:rPr>
        <w:t>（详见图4），</w:t>
      </w:r>
      <w:r w:rsidR="00D409A0" w:rsidRPr="004D13E3">
        <w:rPr>
          <w:rFonts w:ascii="仿宋_GB2312" w:eastAsia="仿宋_GB2312" w:hAnsi="仿宋" w:hint="eastAsia"/>
          <w:sz w:val="32"/>
          <w:szCs w:val="32"/>
        </w:rPr>
        <w:t>使用“平台切换”跳转至</w:t>
      </w:r>
      <w:r w:rsidR="00C44689" w:rsidRPr="004D13E3">
        <w:rPr>
          <w:rFonts w:ascii="仿宋_GB2312" w:eastAsia="仿宋_GB2312" w:hAnsi="仿宋" w:hint="eastAsia"/>
          <w:sz w:val="32"/>
          <w:szCs w:val="32"/>
        </w:rPr>
        <w:t>威海市政府采购电子交易</w:t>
      </w:r>
      <w:r w:rsidR="00D409A0" w:rsidRPr="004D13E3">
        <w:rPr>
          <w:rFonts w:ascii="仿宋_GB2312" w:eastAsia="仿宋_GB2312" w:hAnsi="仿宋" w:hint="eastAsia"/>
          <w:sz w:val="32"/>
          <w:szCs w:val="32"/>
        </w:rPr>
        <w:t>系统，进行相关操作。</w:t>
      </w:r>
    </w:p>
    <w:p w:rsidR="00DB042D" w:rsidRPr="004D13E3" w:rsidRDefault="00D06583" w:rsidP="00A23FB3">
      <w:pPr>
        <w:spacing w:line="560" w:lineRule="exact"/>
        <w:ind w:firstLineChars="200" w:firstLine="643"/>
        <w:rPr>
          <w:rFonts w:ascii="仿宋_GB2312" w:eastAsia="仿宋_GB2312" w:hAnsi="仿宋" w:hint="eastAsia"/>
          <w:b/>
          <w:color w:val="FF0000"/>
          <w:sz w:val="32"/>
          <w:szCs w:val="32"/>
        </w:rPr>
      </w:pPr>
      <w:r w:rsidRPr="004D13E3">
        <w:rPr>
          <w:rFonts w:ascii="仿宋_GB2312" w:eastAsia="仿宋_GB2312" w:hAnsi="仿宋" w:hint="eastAsia"/>
          <w:b/>
          <w:color w:val="FF0000"/>
          <w:sz w:val="32"/>
          <w:szCs w:val="32"/>
        </w:rPr>
        <w:t>注意事项：</w:t>
      </w:r>
      <w:r w:rsidR="000C797F" w:rsidRPr="004D13E3">
        <w:rPr>
          <w:rFonts w:ascii="仿宋_GB2312" w:eastAsia="仿宋_GB2312" w:hAnsi="仿宋" w:hint="eastAsia"/>
          <w:b/>
          <w:color w:val="FF0000"/>
          <w:sz w:val="32"/>
          <w:szCs w:val="32"/>
        </w:rPr>
        <w:t>代理机构</w:t>
      </w:r>
      <w:r w:rsidR="00DB042D" w:rsidRPr="004D13E3">
        <w:rPr>
          <w:rFonts w:ascii="仿宋_GB2312" w:eastAsia="仿宋_GB2312" w:hAnsi="仿宋" w:hint="eastAsia"/>
          <w:b/>
          <w:color w:val="FF0000"/>
          <w:sz w:val="32"/>
          <w:szCs w:val="32"/>
        </w:rPr>
        <w:t>需操作</w:t>
      </w:r>
      <w:r w:rsidR="00C44689" w:rsidRPr="004D13E3">
        <w:rPr>
          <w:rFonts w:ascii="仿宋_GB2312" w:eastAsia="仿宋_GB2312" w:hAnsi="仿宋" w:hint="eastAsia"/>
          <w:b/>
          <w:color w:val="FF0000"/>
          <w:sz w:val="32"/>
          <w:szCs w:val="32"/>
        </w:rPr>
        <w:t>威海市政府采购电子交易系统</w:t>
      </w:r>
      <w:r w:rsidR="00DB042D" w:rsidRPr="004D13E3">
        <w:rPr>
          <w:rFonts w:ascii="仿宋_GB2312" w:eastAsia="仿宋_GB2312" w:hAnsi="仿宋" w:hint="eastAsia"/>
          <w:b/>
          <w:color w:val="FF0000"/>
          <w:sz w:val="32"/>
          <w:szCs w:val="32"/>
        </w:rPr>
        <w:t>评标流程或要查看评标管理界面信息的，必须使用CA数字证书登录，否则无法进行相关操作。</w:t>
      </w:r>
    </w:p>
    <w:p w:rsidR="00DD3C23" w:rsidRPr="00C179F0" w:rsidRDefault="00D06583">
      <w:pPr>
        <w:rPr>
          <w:rFonts w:ascii="仿宋_GB2312" w:eastAsia="仿宋_GB2312" w:hAnsi="仿宋"/>
          <w:sz w:val="32"/>
          <w:szCs w:val="32"/>
        </w:rPr>
      </w:pPr>
      <w:r w:rsidRPr="00C179F0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>
            <wp:extent cx="5141403" cy="1828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8972" cy="183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8A" w:rsidRPr="00087D8A" w:rsidRDefault="00087D8A" w:rsidP="00087D8A">
      <w:pPr>
        <w:spacing w:line="560" w:lineRule="exact"/>
        <w:ind w:firstLineChars="950" w:firstLine="3040"/>
        <w:rPr>
          <w:rFonts w:ascii="仿宋_GB2312" w:eastAsia="仿宋_GB2312" w:hAnsi="仿宋"/>
          <w:sz w:val="32"/>
          <w:szCs w:val="32"/>
        </w:rPr>
      </w:pPr>
      <w:r w:rsidRPr="00087D8A">
        <w:rPr>
          <w:rFonts w:ascii="仿宋_GB2312" w:eastAsia="仿宋_GB2312" w:hAnsi="仿宋" w:hint="eastAsia"/>
          <w:sz w:val="32"/>
          <w:szCs w:val="32"/>
        </w:rPr>
        <w:t>（图4）</w:t>
      </w:r>
    </w:p>
    <w:p w:rsidR="00C44689" w:rsidRPr="004D13E3" w:rsidRDefault="00C179F0" w:rsidP="004D13E3">
      <w:pPr>
        <w:pStyle w:val="1"/>
        <w:spacing w:before="0" w:after="0" w:line="560" w:lineRule="exact"/>
        <w:ind w:firstLineChars="250" w:firstLine="800"/>
        <w:rPr>
          <w:rFonts w:ascii="黑体" w:eastAsia="黑体" w:hAnsi="黑体" w:hint="eastAsia"/>
          <w:b w:val="0"/>
          <w:sz w:val="32"/>
          <w:szCs w:val="32"/>
        </w:rPr>
      </w:pPr>
      <w:bookmarkStart w:id="4" w:name="_Toc128556255"/>
      <w:r w:rsidRPr="004D13E3">
        <w:rPr>
          <w:rFonts w:ascii="黑体" w:eastAsia="黑体" w:hAnsi="黑体" w:hint="eastAsia"/>
          <w:b w:val="0"/>
          <w:sz w:val="32"/>
          <w:szCs w:val="32"/>
        </w:rPr>
        <w:lastRenderedPageBreak/>
        <w:t>二、</w:t>
      </w:r>
      <w:r w:rsidR="000C797F" w:rsidRPr="004D13E3">
        <w:rPr>
          <w:rFonts w:ascii="黑体" w:eastAsia="黑体" w:hAnsi="黑体" w:hint="eastAsia"/>
          <w:b w:val="0"/>
          <w:sz w:val="32"/>
          <w:szCs w:val="32"/>
        </w:rPr>
        <w:t>政府采购-</w:t>
      </w:r>
      <w:r w:rsidR="00D06583" w:rsidRPr="004D13E3">
        <w:rPr>
          <w:rFonts w:ascii="黑体" w:eastAsia="黑体" w:hAnsi="黑体" w:hint="eastAsia"/>
          <w:b w:val="0"/>
          <w:sz w:val="32"/>
          <w:szCs w:val="32"/>
        </w:rPr>
        <w:t>游客登录窗口</w:t>
      </w:r>
      <w:r w:rsidR="00087D8A" w:rsidRPr="004D13E3">
        <w:rPr>
          <w:rFonts w:ascii="黑体" w:eastAsia="黑体" w:hAnsi="黑体" w:hint="eastAsia"/>
          <w:b w:val="0"/>
          <w:sz w:val="32"/>
          <w:szCs w:val="32"/>
        </w:rPr>
        <w:t>绑定及登录</w:t>
      </w:r>
      <w:bookmarkEnd w:id="4"/>
    </w:p>
    <w:p w:rsidR="00DD3C23" w:rsidRPr="004D13E3" w:rsidRDefault="00C44689" w:rsidP="00F114CF">
      <w:pPr>
        <w:pStyle w:val="2"/>
        <w:spacing w:before="0" w:after="0" w:line="560" w:lineRule="exact"/>
        <w:ind w:firstLineChars="200" w:firstLine="640"/>
        <w:rPr>
          <w:rFonts w:ascii="楷体_GB2312" w:eastAsia="楷体_GB2312" w:hint="eastAsia"/>
          <w:b w:val="0"/>
        </w:rPr>
      </w:pPr>
      <w:bookmarkStart w:id="5" w:name="_Toc128556256"/>
      <w:r w:rsidRPr="004D13E3">
        <w:rPr>
          <w:rFonts w:ascii="楷体_GB2312" w:eastAsia="楷体_GB2312" w:hint="eastAsia"/>
          <w:b w:val="0"/>
        </w:rPr>
        <w:t>（一）</w:t>
      </w:r>
      <w:r w:rsidR="00C179F0" w:rsidRPr="004D13E3">
        <w:rPr>
          <w:rFonts w:ascii="楷体_GB2312" w:eastAsia="楷体_GB2312" w:hint="eastAsia"/>
          <w:b w:val="0"/>
        </w:rPr>
        <w:t>政府采购-游客登录窗口</w:t>
      </w:r>
      <w:r w:rsidR="000C797F" w:rsidRPr="004D13E3">
        <w:rPr>
          <w:rFonts w:ascii="楷体_GB2312" w:eastAsia="楷体_GB2312" w:hint="eastAsia"/>
          <w:b w:val="0"/>
        </w:rPr>
        <w:t>CA</w:t>
      </w:r>
      <w:r w:rsidR="00087D8A" w:rsidRPr="004D13E3">
        <w:rPr>
          <w:rFonts w:ascii="楷体_GB2312" w:eastAsia="楷体_GB2312" w:hint="eastAsia"/>
          <w:b w:val="0"/>
        </w:rPr>
        <w:t>数字证书绑定</w:t>
      </w:r>
      <w:bookmarkEnd w:id="5"/>
    </w:p>
    <w:p w:rsidR="000C797F" w:rsidRPr="00C179F0" w:rsidRDefault="000C797F" w:rsidP="004D13E3">
      <w:pPr>
        <w:wordWrap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用户</w:t>
      </w:r>
      <w:r w:rsidRPr="00C179F0">
        <w:rPr>
          <w:rFonts w:ascii="仿宋_GB2312" w:eastAsia="仿宋_GB2312" w:hAnsi="仿宋" w:hint="eastAsia"/>
          <w:sz w:val="32"/>
          <w:szCs w:val="32"/>
        </w:rPr>
        <w:t>进入“游客登录窗口-政府采购”</w:t>
      </w:r>
      <w:r w:rsidR="00674243" w:rsidRPr="00C179F0">
        <w:rPr>
          <w:rFonts w:ascii="仿宋_GB2312" w:eastAsia="仿宋_GB2312" w:hAnsi="仿宋" w:hint="eastAsia"/>
          <w:sz w:val="32"/>
          <w:szCs w:val="32"/>
        </w:rPr>
        <w:t>入口</w:t>
      </w:r>
      <w:r w:rsidRPr="00C179F0">
        <w:rPr>
          <w:rFonts w:ascii="仿宋_GB2312" w:eastAsia="仿宋_GB2312" w:hAnsi="仿宋" w:hint="eastAsia"/>
          <w:sz w:val="32"/>
          <w:szCs w:val="32"/>
        </w:rPr>
        <w:t>(</w:t>
      </w:r>
      <w:hyperlink r:id="rId15" w:history="1">
        <w:r w:rsidRPr="00087D8A">
          <w:rPr>
            <w:rStyle w:val="a7"/>
            <w:rFonts w:ascii="仿宋_GB2312" w:eastAsia="仿宋_GB2312" w:hAnsi="仿宋" w:hint="eastAsia"/>
            <w:sz w:val="32"/>
            <w:szCs w:val="32"/>
          </w:rPr>
          <w:t>http://dzcg.whggzyjy.cn:8088/login?cloudid=103</w:t>
        </w:r>
      </w:hyperlink>
      <w:r w:rsidRPr="00C179F0">
        <w:rPr>
          <w:rFonts w:ascii="仿宋_GB2312" w:eastAsia="仿宋_GB2312" w:hAnsi="仿宋" w:hint="eastAsia"/>
          <w:sz w:val="32"/>
          <w:szCs w:val="32"/>
        </w:rPr>
        <w:t>)进行</w:t>
      </w:r>
      <w:r w:rsidRPr="000C797F">
        <w:rPr>
          <w:rFonts w:ascii="仿宋_GB2312" w:eastAsia="仿宋_GB2312" w:hAnsi="仿宋" w:hint="eastAsia"/>
          <w:sz w:val="32"/>
          <w:szCs w:val="32"/>
        </w:rPr>
        <w:t>CA数字证书绑定</w:t>
      </w:r>
      <w:r>
        <w:rPr>
          <w:rFonts w:ascii="仿宋_GB2312" w:eastAsia="仿宋_GB2312" w:hAnsi="仿宋" w:hint="eastAsia"/>
          <w:sz w:val="32"/>
          <w:szCs w:val="32"/>
        </w:rPr>
        <w:t>操作，</w:t>
      </w:r>
      <w:r w:rsidRPr="00C179F0">
        <w:rPr>
          <w:rFonts w:ascii="仿宋_GB2312" w:eastAsia="仿宋_GB2312" w:hAnsi="仿宋" w:hint="eastAsia"/>
          <w:sz w:val="32"/>
          <w:szCs w:val="32"/>
        </w:rPr>
        <w:t>点击CA锁登录（</w:t>
      </w:r>
      <w:r w:rsidR="0070384B">
        <w:rPr>
          <w:rFonts w:ascii="仿宋_GB2312" w:eastAsia="仿宋_GB2312" w:hAnsi="仿宋" w:hint="eastAsia"/>
          <w:sz w:val="32"/>
          <w:szCs w:val="32"/>
        </w:rPr>
        <w:t>详见</w:t>
      </w:r>
      <w:r w:rsidRPr="00C179F0">
        <w:rPr>
          <w:rFonts w:ascii="仿宋_GB2312" w:eastAsia="仿宋_GB2312" w:hAnsi="仿宋" w:hint="eastAsia"/>
          <w:sz w:val="32"/>
          <w:szCs w:val="32"/>
        </w:rPr>
        <w:t>图</w:t>
      </w:r>
      <w:r>
        <w:rPr>
          <w:rFonts w:ascii="仿宋_GB2312" w:eastAsia="仿宋_GB2312" w:hAnsi="仿宋" w:hint="eastAsia"/>
          <w:sz w:val="32"/>
          <w:szCs w:val="32"/>
        </w:rPr>
        <w:t>5</w:t>
      </w:r>
      <w:r w:rsidRPr="00C179F0">
        <w:rPr>
          <w:rFonts w:ascii="仿宋_GB2312" w:eastAsia="仿宋_GB2312" w:hAnsi="仿宋" w:hint="eastAsia"/>
          <w:sz w:val="32"/>
          <w:szCs w:val="32"/>
        </w:rPr>
        <w:t>），输入CA</w:t>
      </w:r>
      <w:r w:rsidR="00674243">
        <w:rPr>
          <w:rFonts w:ascii="仿宋_GB2312" w:eastAsia="仿宋_GB2312" w:hAnsi="仿宋" w:hint="eastAsia"/>
          <w:sz w:val="32"/>
          <w:szCs w:val="32"/>
        </w:rPr>
        <w:t>数字</w:t>
      </w:r>
      <w:r w:rsidRPr="00C179F0">
        <w:rPr>
          <w:rFonts w:ascii="仿宋_GB2312" w:eastAsia="仿宋_GB2312" w:hAnsi="仿宋" w:hint="eastAsia"/>
          <w:sz w:val="32"/>
          <w:szCs w:val="32"/>
        </w:rPr>
        <w:t>证书的pin码（</w:t>
      </w:r>
      <w:r w:rsidR="0070384B">
        <w:rPr>
          <w:rFonts w:ascii="仿宋_GB2312" w:eastAsia="仿宋_GB2312" w:hAnsi="仿宋" w:hint="eastAsia"/>
          <w:sz w:val="32"/>
          <w:szCs w:val="32"/>
        </w:rPr>
        <w:t>详见</w:t>
      </w:r>
      <w:r w:rsidRPr="00C179F0">
        <w:rPr>
          <w:rFonts w:ascii="仿宋_GB2312" w:eastAsia="仿宋_GB2312" w:hAnsi="仿宋" w:hint="eastAsia"/>
          <w:sz w:val="32"/>
          <w:szCs w:val="32"/>
        </w:rPr>
        <w:t>图</w:t>
      </w:r>
      <w:r>
        <w:rPr>
          <w:rFonts w:ascii="仿宋_GB2312" w:eastAsia="仿宋_GB2312" w:hAnsi="仿宋" w:hint="eastAsia"/>
          <w:sz w:val="32"/>
          <w:szCs w:val="32"/>
        </w:rPr>
        <w:t>6</w:t>
      </w:r>
      <w:r w:rsidRPr="00C179F0">
        <w:rPr>
          <w:rFonts w:ascii="仿宋_GB2312" w:eastAsia="仿宋_GB2312" w:hAnsi="仿宋" w:hint="eastAsia"/>
          <w:sz w:val="32"/>
          <w:szCs w:val="32"/>
        </w:rPr>
        <w:t>），输入账号和密码（</w:t>
      </w:r>
      <w:r w:rsidR="0070384B">
        <w:rPr>
          <w:rFonts w:ascii="仿宋_GB2312" w:eastAsia="仿宋_GB2312" w:hAnsi="仿宋" w:hint="eastAsia"/>
          <w:sz w:val="32"/>
          <w:szCs w:val="32"/>
        </w:rPr>
        <w:t>详见</w:t>
      </w:r>
      <w:r w:rsidRPr="00C179F0">
        <w:rPr>
          <w:rFonts w:ascii="仿宋_GB2312" w:eastAsia="仿宋_GB2312" w:hAnsi="仿宋" w:hint="eastAsia"/>
          <w:sz w:val="32"/>
          <w:szCs w:val="32"/>
        </w:rPr>
        <w:t>图</w:t>
      </w:r>
      <w:r>
        <w:rPr>
          <w:rFonts w:ascii="仿宋_GB2312" w:eastAsia="仿宋_GB2312" w:hAnsi="仿宋" w:hint="eastAsia"/>
          <w:sz w:val="32"/>
          <w:szCs w:val="32"/>
        </w:rPr>
        <w:t>7</w:t>
      </w:r>
      <w:r w:rsidRPr="00C179F0">
        <w:rPr>
          <w:rFonts w:ascii="仿宋_GB2312" w:eastAsia="仿宋_GB2312" w:hAnsi="仿宋" w:hint="eastAsia"/>
          <w:sz w:val="32"/>
          <w:szCs w:val="32"/>
        </w:rPr>
        <w:t>），提示绑定成功（</w:t>
      </w:r>
      <w:r w:rsidR="0070384B">
        <w:rPr>
          <w:rFonts w:ascii="仿宋_GB2312" w:eastAsia="仿宋_GB2312" w:hAnsi="仿宋" w:hint="eastAsia"/>
          <w:sz w:val="32"/>
          <w:szCs w:val="32"/>
        </w:rPr>
        <w:t>详见</w:t>
      </w:r>
      <w:r w:rsidRPr="00C179F0">
        <w:rPr>
          <w:rFonts w:ascii="仿宋_GB2312" w:eastAsia="仿宋_GB2312" w:hAnsi="仿宋" w:hint="eastAsia"/>
          <w:sz w:val="32"/>
          <w:szCs w:val="32"/>
        </w:rPr>
        <w:t>图</w:t>
      </w:r>
      <w:r>
        <w:rPr>
          <w:rFonts w:ascii="仿宋_GB2312" w:eastAsia="仿宋_GB2312" w:hAnsi="仿宋" w:hint="eastAsia"/>
          <w:sz w:val="32"/>
          <w:szCs w:val="32"/>
        </w:rPr>
        <w:t>8</w:t>
      </w:r>
      <w:r w:rsidRPr="00C179F0">
        <w:rPr>
          <w:rFonts w:ascii="仿宋_GB2312" w:eastAsia="仿宋_GB2312" w:hAnsi="仿宋" w:hint="eastAsia"/>
          <w:sz w:val="32"/>
          <w:szCs w:val="32"/>
        </w:rPr>
        <w:t>）。</w:t>
      </w:r>
    </w:p>
    <w:p w:rsidR="000C797F" w:rsidRPr="00C179F0" w:rsidRDefault="000C797F" w:rsidP="000C797F">
      <w:pPr>
        <w:jc w:val="center"/>
        <w:rPr>
          <w:rFonts w:ascii="仿宋_GB2312" w:eastAsia="仿宋_GB2312" w:hAnsi="仿宋"/>
          <w:sz w:val="32"/>
          <w:szCs w:val="32"/>
        </w:rPr>
      </w:pPr>
      <w:r w:rsidRPr="00C179F0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>
            <wp:extent cx="4914265" cy="2345055"/>
            <wp:effectExtent l="19050" t="0" r="37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9613" cy="234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97F" w:rsidRPr="00C179F0" w:rsidRDefault="000C797F" w:rsidP="000C797F">
      <w:pPr>
        <w:jc w:val="center"/>
        <w:rPr>
          <w:rFonts w:ascii="仿宋_GB2312" w:eastAsia="仿宋_GB2312" w:hAnsi="仿宋"/>
          <w:sz w:val="32"/>
          <w:szCs w:val="32"/>
        </w:rPr>
      </w:pPr>
      <w:r w:rsidRPr="00C179F0">
        <w:rPr>
          <w:rFonts w:ascii="仿宋_GB2312" w:eastAsia="仿宋_GB2312" w:hAnsi="仿宋" w:hint="eastAsia"/>
          <w:sz w:val="32"/>
          <w:szCs w:val="32"/>
        </w:rPr>
        <w:t>（图</w:t>
      </w:r>
      <w:r>
        <w:rPr>
          <w:rFonts w:ascii="仿宋_GB2312" w:eastAsia="仿宋_GB2312" w:hAnsi="仿宋" w:hint="eastAsia"/>
          <w:sz w:val="32"/>
          <w:szCs w:val="32"/>
        </w:rPr>
        <w:t>5</w:t>
      </w:r>
      <w:r w:rsidRPr="00C179F0">
        <w:rPr>
          <w:rFonts w:ascii="仿宋_GB2312" w:eastAsia="仿宋_GB2312" w:hAnsi="仿宋" w:hint="eastAsia"/>
          <w:sz w:val="32"/>
          <w:szCs w:val="32"/>
        </w:rPr>
        <w:t>）</w:t>
      </w:r>
    </w:p>
    <w:p w:rsidR="000C797F" w:rsidRPr="00C179F0" w:rsidRDefault="000C797F" w:rsidP="000C797F">
      <w:pPr>
        <w:jc w:val="center"/>
        <w:rPr>
          <w:rFonts w:ascii="仿宋_GB2312" w:eastAsia="仿宋_GB2312" w:hAnsi="仿宋"/>
          <w:sz w:val="32"/>
          <w:szCs w:val="32"/>
        </w:rPr>
      </w:pPr>
      <w:r w:rsidRPr="00C179F0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>
            <wp:extent cx="5013960" cy="2252345"/>
            <wp:effectExtent l="19050" t="0" r="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208" cy="225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97F" w:rsidRPr="00C179F0" w:rsidRDefault="000C797F" w:rsidP="000C797F">
      <w:pPr>
        <w:jc w:val="center"/>
        <w:rPr>
          <w:rFonts w:ascii="仿宋_GB2312" w:eastAsia="仿宋_GB2312" w:hAnsi="仿宋"/>
          <w:sz w:val="32"/>
          <w:szCs w:val="32"/>
        </w:rPr>
      </w:pPr>
      <w:r w:rsidRPr="00C179F0">
        <w:rPr>
          <w:rFonts w:ascii="仿宋_GB2312" w:eastAsia="仿宋_GB2312" w:hAnsi="仿宋" w:hint="eastAsia"/>
          <w:sz w:val="32"/>
          <w:szCs w:val="32"/>
        </w:rPr>
        <w:t>(图</w:t>
      </w:r>
      <w:r>
        <w:rPr>
          <w:rFonts w:ascii="仿宋_GB2312" w:eastAsia="仿宋_GB2312" w:hAnsi="仿宋" w:hint="eastAsia"/>
          <w:sz w:val="32"/>
          <w:szCs w:val="32"/>
        </w:rPr>
        <w:t>6</w:t>
      </w:r>
      <w:r w:rsidRPr="00C179F0">
        <w:rPr>
          <w:rFonts w:ascii="仿宋_GB2312" w:eastAsia="仿宋_GB2312" w:hAnsi="仿宋" w:hint="eastAsia"/>
          <w:sz w:val="32"/>
          <w:szCs w:val="32"/>
        </w:rPr>
        <w:t>)</w:t>
      </w:r>
    </w:p>
    <w:p w:rsidR="000C797F" w:rsidRPr="00C179F0" w:rsidRDefault="000C797F" w:rsidP="000C797F">
      <w:pPr>
        <w:jc w:val="center"/>
        <w:rPr>
          <w:rFonts w:ascii="仿宋_GB2312" w:eastAsia="仿宋_GB2312" w:hAnsi="仿宋"/>
          <w:sz w:val="32"/>
          <w:szCs w:val="32"/>
        </w:rPr>
      </w:pPr>
      <w:r w:rsidRPr="00C179F0">
        <w:rPr>
          <w:rFonts w:ascii="仿宋_GB2312" w:eastAsia="仿宋_GB2312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015865" cy="220726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2939" cy="22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97F" w:rsidRPr="00C179F0" w:rsidRDefault="000C797F" w:rsidP="000C797F">
      <w:pPr>
        <w:jc w:val="center"/>
        <w:rPr>
          <w:rFonts w:ascii="仿宋_GB2312" w:eastAsia="仿宋_GB2312" w:hAnsi="仿宋"/>
          <w:sz w:val="32"/>
          <w:szCs w:val="32"/>
        </w:rPr>
      </w:pPr>
      <w:r w:rsidRPr="00C179F0">
        <w:rPr>
          <w:rFonts w:ascii="仿宋_GB2312" w:eastAsia="仿宋_GB2312" w:hAnsi="仿宋" w:hint="eastAsia"/>
          <w:sz w:val="32"/>
          <w:szCs w:val="32"/>
        </w:rPr>
        <w:t>（图</w:t>
      </w:r>
      <w:r>
        <w:rPr>
          <w:rFonts w:ascii="仿宋_GB2312" w:eastAsia="仿宋_GB2312" w:hAnsi="仿宋" w:hint="eastAsia"/>
          <w:sz w:val="32"/>
          <w:szCs w:val="32"/>
        </w:rPr>
        <w:t>7</w:t>
      </w:r>
      <w:r w:rsidRPr="00C179F0">
        <w:rPr>
          <w:rFonts w:ascii="仿宋_GB2312" w:eastAsia="仿宋_GB2312" w:hAnsi="仿宋" w:hint="eastAsia"/>
          <w:sz w:val="32"/>
          <w:szCs w:val="32"/>
        </w:rPr>
        <w:t>）</w:t>
      </w:r>
    </w:p>
    <w:p w:rsidR="000C797F" w:rsidRPr="00C179F0" w:rsidRDefault="000C797F" w:rsidP="000C797F">
      <w:pPr>
        <w:jc w:val="center"/>
        <w:rPr>
          <w:rFonts w:ascii="仿宋_GB2312" w:eastAsia="仿宋_GB2312" w:hAnsi="仿宋"/>
          <w:sz w:val="32"/>
          <w:szCs w:val="32"/>
        </w:rPr>
      </w:pPr>
      <w:r w:rsidRPr="00C179F0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>
            <wp:extent cx="5096510" cy="2366010"/>
            <wp:effectExtent l="19050" t="0" r="8607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663" cy="236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97F" w:rsidRPr="00C179F0" w:rsidRDefault="000C797F" w:rsidP="000C797F">
      <w:pPr>
        <w:jc w:val="center"/>
        <w:rPr>
          <w:rFonts w:ascii="仿宋_GB2312" w:eastAsia="仿宋_GB2312" w:hAnsi="仿宋"/>
          <w:sz w:val="32"/>
          <w:szCs w:val="32"/>
        </w:rPr>
      </w:pPr>
      <w:r w:rsidRPr="00C179F0">
        <w:rPr>
          <w:rFonts w:ascii="仿宋_GB2312" w:eastAsia="仿宋_GB2312" w:hAnsi="仿宋" w:hint="eastAsia"/>
          <w:sz w:val="32"/>
          <w:szCs w:val="32"/>
        </w:rPr>
        <w:t>（图</w:t>
      </w:r>
      <w:r>
        <w:rPr>
          <w:rFonts w:ascii="仿宋_GB2312" w:eastAsia="仿宋_GB2312" w:hAnsi="仿宋" w:hint="eastAsia"/>
          <w:sz w:val="32"/>
          <w:szCs w:val="32"/>
        </w:rPr>
        <w:t>8</w:t>
      </w:r>
      <w:r w:rsidRPr="00C179F0">
        <w:rPr>
          <w:rFonts w:ascii="仿宋_GB2312" w:eastAsia="仿宋_GB2312" w:hAnsi="仿宋" w:hint="eastAsia"/>
          <w:sz w:val="32"/>
          <w:szCs w:val="32"/>
        </w:rPr>
        <w:t>）</w:t>
      </w:r>
    </w:p>
    <w:p w:rsidR="000C797F" w:rsidRPr="00F114CF" w:rsidRDefault="00C44689" w:rsidP="00F114CF">
      <w:pPr>
        <w:pStyle w:val="2"/>
        <w:spacing w:before="0" w:after="0" w:line="560" w:lineRule="exact"/>
        <w:ind w:firstLineChars="200" w:firstLine="640"/>
        <w:rPr>
          <w:rFonts w:ascii="楷体_GB2312" w:eastAsia="楷体_GB2312" w:hint="eastAsia"/>
          <w:b w:val="0"/>
        </w:rPr>
      </w:pPr>
      <w:bookmarkStart w:id="6" w:name="_Toc128556257"/>
      <w:r w:rsidRPr="00F114CF">
        <w:rPr>
          <w:rFonts w:ascii="楷体_GB2312" w:eastAsia="楷体_GB2312" w:hint="eastAsia"/>
          <w:b w:val="0"/>
        </w:rPr>
        <w:t>（二）</w:t>
      </w:r>
      <w:r w:rsidR="000C797F" w:rsidRPr="00F114CF">
        <w:rPr>
          <w:rFonts w:ascii="楷体_GB2312" w:eastAsia="楷体_GB2312" w:hint="eastAsia"/>
          <w:b w:val="0"/>
        </w:rPr>
        <w:t>政府采购-游客登录窗口CA数字证书登录</w:t>
      </w:r>
      <w:bookmarkEnd w:id="6"/>
    </w:p>
    <w:p w:rsidR="0070384B" w:rsidRPr="004D13E3" w:rsidRDefault="000C797F" w:rsidP="00461E14">
      <w:pPr>
        <w:spacing w:line="560" w:lineRule="exact"/>
        <w:ind w:firstLineChars="200" w:firstLine="640"/>
        <w:rPr>
          <w:rFonts w:ascii="仿宋_GB2312" w:eastAsia="仿宋_GB2312" w:hAnsi="仿宋" w:hint="eastAsia"/>
          <w:sz w:val="32"/>
          <w:szCs w:val="32"/>
        </w:rPr>
      </w:pPr>
      <w:r w:rsidRPr="004D13E3">
        <w:rPr>
          <w:rFonts w:ascii="仿宋_GB2312" w:eastAsia="仿宋_GB2312" w:hAnsi="仿宋" w:hint="eastAsia"/>
          <w:sz w:val="32"/>
          <w:szCs w:val="32"/>
        </w:rPr>
        <w:t>用户进入“游客登录窗口-政府采购”</w:t>
      </w:r>
      <w:r w:rsidR="00B52F2F" w:rsidRPr="004D13E3">
        <w:rPr>
          <w:rFonts w:ascii="仿宋_GB2312" w:eastAsia="仿宋_GB2312" w:hAnsi="仿宋" w:hint="eastAsia"/>
          <w:sz w:val="32"/>
          <w:szCs w:val="32"/>
        </w:rPr>
        <w:t>入口</w:t>
      </w:r>
      <w:r w:rsidRPr="004D13E3">
        <w:rPr>
          <w:rFonts w:ascii="仿宋_GB2312" w:eastAsia="仿宋_GB2312" w:hAnsi="仿宋" w:hint="eastAsia"/>
          <w:sz w:val="32"/>
          <w:szCs w:val="32"/>
        </w:rPr>
        <w:t>(</w:t>
      </w:r>
      <w:hyperlink r:id="rId20" w:history="1">
        <w:r w:rsidRPr="004D13E3">
          <w:rPr>
            <w:rStyle w:val="a7"/>
            <w:rFonts w:ascii="仿宋_GB2312" w:eastAsia="仿宋_GB2312" w:hAnsi="仿宋" w:hint="eastAsia"/>
            <w:sz w:val="32"/>
            <w:szCs w:val="32"/>
          </w:rPr>
          <w:t>http://dzcg.whggzyjy.cn:8088/login?cloudid=103</w:t>
        </w:r>
      </w:hyperlink>
      <w:r w:rsidRPr="004D13E3">
        <w:rPr>
          <w:rFonts w:ascii="仿宋_GB2312" w:eastAsia="仿宋_GB2312" w:hAnsi="仿宋" w:hint="eastAsia"/>
          <w:sz w:val="32"/>
          <w:szCs w:val="32"/>
        </w:rPr>
        <w:t>)进行CA数字证书登录操作</w:t>
      </w:r>
      <w:r w:rsidR="0070384B" w:rsidRPr="004D13E3">
        <w:rPr>
          <w:rFonts w:ascii="仿宋_GB2312" w:eastAsia="仿宋_GB2312" w:hAnsi="仿宋" w:hint="eastAsia"/>
          <w:sz w:val="32"/>
          <w:szCs w:val="32"/>
        </w:rPr>
        <w:t>（详见图9）</w:t>
      </w:r>
      <w:r w:rsidRPr="004D13E3">
        <w:rPr>
          <w:rFonts w:ascii="仿宋_GB2312" w:eastAsia="仿宋_GB2312" w:hAnsi="仿宋" w:hint="eastAsia"/>
          <w:sz w:val="32"/>
          <w:szCs w:val="32"/>
        </w:rPr>
        <w:t>，点击CA锁登录，输入CA证书的pin码，直接登录即可。</w:t>
      </w:r>
    </w:p>
    <w:p w:rsidR="00461E14" w:rsidRPr="004D13E3" w:rsidRDefault="00461E14" w:rsidP="00A23FB3">
      <w:pPr>
        <w:spacing w:line="560" w:lineRule="exact"/>
        <w:ind w:firstLineChars="200" w:firstLine="643"/>
        <w:rPr>
          <w:rFonts w:ascii="仿宋_GB2312" w:eastAsia="仿宋_GB2312" w:hAnsi="仿宋" w:hint="eastAsia"/>
          <w:b/>
          <w:color w:val="FF0000"/>
          <w:sz w:val="32"/>
          <w:szCs w:val="32"/>
        </w:rPr>
      </w:pPr>
      <w:r w:rsidRPr="004D13E3">
        <w:rPr>
          <w:rFonts w:ascii="仿宋_GB2312" w:eastAsia="仿宋_GB2312" w:hAnsi="仿宋" w:hint="eastAsia"/>
          <w:b/>
          <w:color w:val="FF0000"/>
          <w:sz w:val="32"/>
          <w:szCs w:val="32"/>
        </w:rPr>
        <w:t>技术支持电话：18769124292</w:t>
      </w:r>
    </w:p>
    <w:p w:rsidR="0070384B" w:rsidRDefault="00461E14" w:rsidP="00A23FB3">
      <w:pPr>
        <w:spacing w:line="560" w:lineRule="exact"/>
        <w:ind w:firstLineChars="200" w:firstLine="643"/>
        <w:rPr>
          <w:rFonts w:ascii="仿宋_GB2312" w:eastAsia="仿宋_GB2312" w:hAnsi="仿宋" w:hint="eastAsia"/>
          <w:b/>
          <w:color w:val="FF0000"/>
          <w:sz w:val="32"/>
          <w:szCs w:val="32"/>
        </w:rPr>
      </w:pPr>
      <w:r w:rsidRPr="004D13E3">
        <w:rPr>
          <w:rFonts w:ascii="仿宋_GB2312" w:eastAsia="仿宋_GB2312" w:hAnsi="仿宋" w:hint="eastAsia"/>
          <w:b/>
          <w:color w:val="FF0000"/>
          <w:sz w:val="32"/>
          <w:szCs w:val="32"/>
        </w:rPr>
        <w:t>技术支持QQ群:654167690</w:t>
      </w:r>
    </w:p>
    <w:p w:rsidR="004D13E3" w:rsidRDefault="004D13E3" w:rsidP="00A23FB3">
      <w:pPr>
        <w:spacing w:line="560" w:lineRule="exact"/>
        <w:ind w:firstLineChars="200" w:firstLine="643"/>
        <w:rPr>
          <w:rFonts w:ascii="仿宋_GB2312" w:eastAsia="仿宋_GB2312" w:hAnsi="仿宋" w:hint="eastAsia"/>
          <w:b/>
          <w:color w:val="FF0000"/>
          <w:sz w:val="32"/>
          <w:szCs w:val="32"/>
        </w:rPr>
      </w:pPr>
    </w:p>
    <w:p w:rsidR="004D13E3" w:rsidRPr="004D13E3" w:rsidRDefault="004D13E3" w:rsidP="00A23FB3">
      <w:pPr>
        <w:spacing w:line="560" w:lineRule="exact"/>
        <w:ind w:firstLineChars="200" w:firstLine="643"/>
        <w:rPr>
          <w:rFonts w:ascii="仿宋_GB2312" w:eastAsia="仿宋_GB2312" w:hAnsi="仿宋" w:hint="eastAsia"/>
          <w:b/>
          <w:color w:val="FF0000"/>
          <w:sz w:val="32"/>
          <w:szCs w:val="32"/>
        </w:rPr>
      </w:pPr>
    </w:p>
    <w:p w:rsidR="000C797F" w:rsidRPr="000C797F" w:rsidRDefault="000C797F" w:rsidP="00C179F0">
      <w:pPr>
        <w:spacing w:line="560" w:lineRule="exact"/>
        <w:ind w:firstLineChars="200" w:firstLine="640"/>
        <w:rPr>
          <w:rFonts w:ascii="楷体_GB2312" w:eastAsia="楷体_GB2312" w:hAnsi="仿宋"/>
          <w:sz w:val="32"/>
          <w:szCs w:val="32"/>
        </w:rPr>
      </w:pPr>
      <w:r w:rsidRPr="00C179F0">
        <w:rPr>
          <w:rFonts w:ascii="仿宋_GB2312" w:eastAsia="仿宋_GB2312" w:hAnsi="仿宋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76200</wp:posOffset>
            </wp:positionV>
            <wp:extent cx="4914265" cy="2345055"/>
            <wp:effectExtent l="0" t="0" r="0" b="0"/>
            <wp:wrapNone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97F" w:rsidRDefault="000C797F" w:rsidP="00C179F0">
      <w:pPr>
        <w:spacing w:line="560" w:lineRule="exact"/>
        <w:ind w:firstLineChars="200" w:firstLine="640"/>
        <w:rPr>
          <w:rFonts w:ascii="楷体_GB2312" w:eastAsia="楷体_GB2312" w:hAnsi="仿宋"/>
          <w:sz w:val="32"/>
          <w:szCs w:val="32"/>
        </w:rPr>
      </w:pPr>
    </w:p>
    <w:p w:rsidR="000C797F" w:rsidRDefault="000C797F" w:rsidP="00C179F0">
      <w:pPr>
        <w:spacing w:line="560" w:lineRule="exact"/>
        <w:ind w:firstLineChars="200" w:firstLine="640"/>
        <w:rPr>
          <w:rFonts w:ascii="楷体_GB2312" w:eastAsia="楷体_GB2312" w:hAnsi="仿宋"/>
          <w:sz w:val="32"/>
          <w:szCs w:val="32"/>
        </w:rPr>
      </w:pPr>
    </w:p>
    <w:p w:rsidR="000C797F" w:rsidRDefault="000C797F" w:rsidP="00C179F0">
      <w:pPr>
        <w:spacing w:line="560" w:lineRule="exact"/>
        <w:ind w:firstLineChars="200" w:firstLine="640"/>
        <w:rPr>
          <w:rFonts w:ascii="楷体_GB2312" w:eastAsia="楷体_GB2312" w:hAnsi="仿宋"/>
          <w:sz w:val="32"/>
          <w:szCs w:val="32"/>
        </w:rPr>
      </w:pPr>
    </w:p>
    <w:p w:rsidR="000C797F" w:rsidRDefault="000C797F" w:rsidP="00C179F0">
      <w:pPr>
        <w:spacing w:line="560" w:lineRule="exact"/>
        <w:ind w:firstLineChars="200" w:firstLine="640"/>
        <w:rPr>
          <w:rFonts w:ascii="楷体_GB2312" w:eastAsia="楷体_GB2312" w:hAnsi="仿宋"/>
          <w:sz w:val="32"/>
          <w:szCs w:val="32"/>
        </w:rPr>
      </w:pPr>
    </w:p>
    <w:p w:rsidR="000C797F" w:rsidRDefault="000C797F" w:rsidP="00C179F0">
      <w:pPr>
        <w:spacing w:line="560" w:lineRule="exact"/>
        <w:ind w:firstLineChars="200" w:firstLine="640"/>
        <w:rPr>
          <w:rFonts w:ascii="楷体_GB2312" w:eastAsia="楷体_GB2312" w:hAnsi="仿宋"/>
          <w:sz w:val="32"/>
          <w:szCs w:val="32"/>
        </w:rPr>
      </w:pPr>
    </w:p>
    <w:p w:rsidR="000C797F" w:rsidRDefault="000C797F" w:rsidP="00C179F0">
      <w:pPr>
        <w:spacing w:line="560" w:lineRule="exact"/>
        <w:ind w:firstLineChars="200" w:firstLine="640"/>
        <w:rPr>
          <w:rFonts w:ascii="楷体_GB2312" w:eastAsia="楷体_GB2312" w:hAnsi="仿宋"/>
          <w:sz w:val="32"/>
          <w:szCs w:val="32"/>
        </w:rPr>
      </w:pPr>
    </w:p>
    <w:p w:rsidR="000C797F" w:rsidRDefault="0070384B" w:rsidP="0070384B">
      <w:pPr>
        <w:spacing w:line="560" w:lineRule="exact"/>
        <w:ind w:firstLineChars="1000" w:firstLine="3200"/>
        <w:rPr>
          <w:rFonts w:ascii="楷体_GB2312" w:eastAsia="楷体_GB2312" w:hAnsi="仿宋"/>
          <w:sz w:val="32"/>
          <w:szCs w:val="32"/>
        </w:rPr>
      </w:pPr>
      <w:r>
        <w:rPr>
          <w:rFonts w:ascii="楷体_GB2312" w:eastAsia="楷体_GB2312" w:hAnsi="仿宋" w:hint="eastAsia"/>
          <w:sz w:val="32"/>
          <w:szCs w:val="32"/>
        </w:rPr>
        <w:t>（图9）</w:t>
      </w:r>
    </w:p>
    <w:p w:rsidR="0070384B" w:rsidRPr="00DB042D" w:rsidRDefault="0070384B" w:rsidP="00A23FB3">
      <w:pPr>
        <w:spacing w:line="560" w:lineRule="exact"/>
        <w:ind w:firstLineChars="200" w:firstLine="643"/>
        <w:rPr>
          <w:rFonts w:ascii="仿宋_GB2312" w:eastAsia="仿宋_GB2312" w:hAnsi="仿宋"/>
          <w:b/>
          <w:color w:val="FF0000"/>
          <w:sz w:val="32"/>
          <w:szCs w:val="32"/>
        </w:rPr>
      </w:pPr>
      <w:r w:rsidRPr="00C179F0">
        <w:rPr>
          <w:rFonts w:ascii="仿宋_GB2312" w:eastAsia="仿宋_GB2312" w:hAnsi="仿宋" w:hint="eastAsia"/>
          <w:b/>
          <w:color w:val="FF0000"/>
          <w:sz w:val="32"/>
          <w:szCs w:val="32"/>
        </w:rPr>
        <w:t>注意事项：</w:t>
      </w:r>
      <w:r>
        <w:rPr>
          <w:rFonts w:ascii="仿宋_GB2312" w:eastAsia="仿宋_GB2312" w:hAnsi="仿宋" w:hint="eastAsia"/>
          <w:b/>
          <w:color w:val="FF0000"/>
          <w:sz w:val="32"/>
          <w:szCs w:val="32"/>
        </w:rPr>
        <w:t>代理机构</w:t>
      </w:r>
      <w:r w:rsidRPr="00DB042D">
        <w:rPr>
          <w:rFonts w:ascii="仿宋_GB2312" w:eastAsia="仿宋_GB2312" w:hAnsi="仿宋" w:hint="eastAsia"/>
          <w:b/>
          <w:color w:val="FF0000"/>
          <w:sz w:val="32"/>
          <w:szCs w:val="32"/>
        </w:rPr>
        <w:t>需操作评标流程或要查看评标管理界面信息的，必须使用CA数字证书登录，否则无法进行相关操作。</w:t>
      </w:r>
    </w:p>
    <w:p w:rsidR="0070384B" w:rsidRPr="0070384B" w:rsidRDefault="0070384B" w:rsidP="000C797F">
      <w:pPr>
        <w:spacing w:line="560" w:lineRule="exact"/>
        <w:ind w:firstLineChars="200" w:firstLine="640"/>
        <w:rPr>
          <w:rFonts w:ascii="楷体_GB2312" w:eastAsia="楷体_GB2312" w:hAnsi="仿宋"/>
          <w:sz w:val="32"/>
          <w:szCs w:val="32"/>
        </w:rPr>
      </w:pPr>
    </w:p>
    <w:sectPr w:rsidR="0070384B" w:rsidRPr="0070384B" w:rsidSect="00530884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D1F" w:rsidRDefault="00951D1F" w:rsidP="00C179F0">
      <w:r>
        <w:separator/>
      </w:r>
    </w:p>
  </w:endnote>
  <w:endnote w:type="continuationSeparator" w:id="0">
    <w:p w:rsidR="00951D1F" w:rsidRDefault="00951D1F" w:rsidP="00C17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0889341"/>
      <w:docPartObj>
        <w:docPartGallery w:val="Page Numbers (Bottom of Page)"/>
        <w:docPartUnique/>
      </w:docPartObj>
    </w:sdtPr>
    <w:sdtContent>
      <w:p w:rsidR="00E82F1A" w:rsidRDefault="00E82F1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82F1A">
          <w:rPr>
            <w:noProof/>
            <w:lang w:val="zh-CN"/>
          </w:rPr>
          <w:t>7</w:t>
        </w:r>
        <w:r>
          <w:fldChar w:fldCharType="end"/>
        </w:r>
      </w:p>
    </w:sdtContent>
  </w:sdt>
  <w:p w:rsidR="00E82F1A" w:rsidRDefault="00E82F1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D1F" w:rsidRDefault="00951D1F" w:rsidP="00C179F0">
      <w:r>
        <w:separator/>
      </w:r>
    </w:p>
  </w:footnote>
  <w:footnote w:type="continuationSeparator" w:id="0">
    <w:p w:rsidR="00951D1F" w:rsidRDefault="00951D1F" w:rsidP="00C179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D07F5"/>
    <w:multiLevelType w:val="multilevel"/>
    <w:tmpl w:val="059D07F5"/>
    <w:lvl w:ilvl="0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5A34CA2"/>
    <w:multiLevelType w:val="hybridMultilevel"/>
    <w:tmpl w:val="102EFECA"/>
    <w:lvl w:ilvl="0" w:tplc="3832647A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163159B"/>
    <w:multiLevelType w:val="multilevel"/>
    <w:tmpl w:val="5163159B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6F833F8"/>
    <w:multiLevelType w:val="hybridMultilevel"/>
    <w:tmpl w:val="9B4AFA14"/>
    <w:lvl w:ilvl="0" w:tplc="9A4CE52E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2535BF9"/>
    <w:multiLevelType w:val="multilevel"/>
    <w:tmpl w:val="62535BF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5D57547"/>
    <w:multiLevelType w:val="hybridMultilevel"/>
    <w:tmpl w:val="703AE21C"/>
    <w:lvl w:ilvl="0" w:tplc="B1FEF93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VjMTY2MjdhNDc1MDRkM2UzNGE4ZTZmZWRlZjFiYTkifQ=="/>
  </w:docVars>
  <w:rsids>
    <w:rsidRoot w:val="00C97C1B"/>
    <w:rsid w:val="00011297"/>
    <w:rsid w:val="000616DD"/>
    <w:rsid w:val="000724CC"/>
    <w:rsid w:val="00087D8A"/>
    <w:rsid w:val="000A2C03"/>
    <w:rsid w:val="000C797F"/>
    <w:rsid w:val="000D663F"/>
    <w:rsid w:val="000F0506"/>
    <w:rsid w:val="00115A8B"/>
    <w:rsid w:val="0014462C"/>
    <w:rsid w:val="001D7418"/>
    <w:rsid w:val="0020217A"/>
    <w:rsid w:val="0023539A"/>
    <w:rsid w:val="00281643"/>
    <w:rsid w:val="002B1107"/>
    <w:rsid w:val="002E104A"/>
    <w:rsid w:val="003049BC"/>
    <w:rsid w:val="00341B36"/>
    <w:rsid w:val="00346B9D"/>
    <w:rsid w:val="003B2456"/>
    <w:rsid w:val="003B6C38"/>
    <w:rsid w:val="003C0A9C"/>
    <w:rsid w:val="003C204D"/>
    <w:rsid w:val="00406A15"/>
    <w:rsid w:val="004140C5"/>
    <w:rsid w:val="00461E14"/>
    <w:rsid w:val="00470E3C"/>
    <w:rsid w:val="00483F54"/>
    <w:rsid w:val="00495231"/>
    <w:rsid w:val="004C24C1"/>
    <w:rsid w:val="004C6ABE"/>
    <w:rsid w:val="004D13E3"/>
    <w:rsid w:val="004D700B"/>
    <w:rsid w:val="005079A6"/>
    <w:rsid w:val="00514E08"/>
    <w:rsid w:val="00530884"/>
    <w:rsid w:val="005466F6"/>
    <w:rsid w:val="00583078"/>
    <w:rsid w:val="005914DD"/>
    <w:rsid w:val="005B7F76"/>
    <w:rsid w:val="00633752"/>
    <w:rsid w:val="00650A09"/>
    <w:rsid w:val="00674243"/>
    <w:rsid w:val="00691BA3"/>
    <w:rsid w:val="007032FD"/>
    <w:rsid w:val="0070384B"/>
    <w:rsid w:val="00735F7A"/>
    <w:rsid w:val="00743E2F"/>
    <w:rsid w:val="00771F0C"/>
    <w:rsid w:val="007E1938"/>
    <w:rsid w:val="007E6047"/>
    <w:rsid w:val="008038C0"/>
    <w:rsid w:val="00813E0B"/>
    <w:rsid w:val="0086164A"/>
    <w:rsid w:val="0089523D"/>
    <w:rsid w:val="008F7D11"/>
    <w:rsid w:val="00903C36"/>
    <w:rsid w:val="00921AA5"/>
    <w:rsid w:val="00951D1F"/>
    <w:rsid w:val="0096225E"/>
    <w:rsid w:val="00987181"/>
    <w:rsid w:val="009B2032"/>
    <w:rsid w:val="009E57BF"/>
    <w:rsid w:val="009F41F1"/>
    <w:rsid w:val="00A01A06"/>
    <w:rsid w:val="00A23FB3"/>
    <w:rsid w:val="00A33679"/>
    <w:rsid w:val="00A53B69"/>
    <w:rsid w:val="00A84DF6"/>
    <w:rsid w:val="00A9010D"/>
    <w:rsid w:val="00A9791B"/>
    <w:rsid w:val="00B33A1C"/>
    <w:rsid w:val="00B5053B"/>
    <w:rsid w:val="00B513C9"/>
    <w:rsid w:val="00B52F2F"/>
    <w:rsid w:val="00B670A1"/>
    <w:rsid w:val="00B74F5A"/>
    <w:rsid w:val="00BA23FC"/>
    <w:rsid w:val="00BC4ED9"/>
    <w:rsid w:val="00BD7606"/>
    <w:rsid w:val="00BE103B"/>
    <w:rsid w:val="00BE4374"/>
    <w:rsid w:val="00C179F0"/>
    <w:rsid w:val="00C23BBE"/>
    <w:rsid w:val="00C44689"/>
    <w:rsid w:val="00C839C1"/>
    <w:rsid w:val="00C931BA"/>
    <w:rsid w:val="00C94D8F"/>
    <w:rsid w:val="00C97C1B"/>
    <w:rsid w:val="00CF01EF"/>
    <w:rsid w:val="00D06583"/>
    <w:rsid w:val="00D11DFD"/>
    <w:rsid w:val="00D409A0"/>
    <w:rsid w:val="00D5161B"/>
    <w:rsid w:val="00DA79BB"/>
    <w:rsid w:val="00DB042D"/>
    <w:rsid w:val="00DD3C23"/>
    <w:rsid w:val="00E03523"/>
    <w:rsid w:val="00E54152"/>
    <w:rsid w:val="00E55024"/>
    <w:rsid w:val="00E5678D"/>
    <w:rsid w:val="00E726E2"/>
    <w:rsid w:val="00E82F1A"/>
    <w:rsid w:val="00E8315E"/>
    <w:rsid w:val="00EA4816"/>
    <w:rsid w:val="00ED1DB5"/>
    <w:rsid w:val="00F058C8"/>
    <w:rsid w:val="00F114CF"/>
    <w:rsid w:val="00F36A2C"/>
    <w:rsid w:val="00FE696F"/>
    <w:rsid w:val="17F0613C"/>
    <w:rsid w:val="205E1154"/>
    <w:rsid w:val="28552771"/>
    <w:rsid w:val="40EB566D"/>
    <w:rsid w:val="44751D00"/>
    <w:rsid w:val="536103A8"/>
    <w:rsid w:val="54D97839"/>
    <w:rsid w:val="61C45941"/>
    <w:rsid w:val="772D6E8E"/>
    <w:rsid w:val="795551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88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8F7D1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F7D1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46B9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3088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308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5308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530884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530884"/>
    <w:rPr>
      <w:sz w:val="18"/>
      <w:szCs w:val="18"/>
    </w:rPr>
  </w:style>
  <w:style w:type="paragraph" w:styleId="a6">
    <w:name w:val="List Paragraph"/>
    <w:basedOn w:val="a"/>
    <w:uiPriority w:val="34"/>
    <w:qFormat/>
    <w:rsid w:val="00530884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530884"/>
    <w:rPr>
      <w:sz w:val="18"/>
      <w:szCs w:val="18"/>
    </w:rPr>
  </w:style>
  <w:style w:type="character" w:styleId="a7">
    <w:name w:val="Hyperlink"/>
    <w:basedOn w:val="a0"/>
    <w:uiPriority w:val="99"/>
    <w:unhideWhenUsed/>
    <w:rsid w:val="00691BA3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87D8A"/>
    <w:rPr>
      <w:color w:val="800080" w:themeColor="followedHyperlink"/>
      <w:u w:val="single"/>
    </w:rPr>
  </w:style>
  <w:style w:type="character" w:customStyle="1" w:styleId="1Char">
    <w:name w:val="标题 1 Char"/>
    <w:basedOn w:val="a0"/>
    <w:link w:val="1"/>
    <w:uiPriority w:val="9"/>
    <w:rsid w:val="008F7D11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8F7D11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8F7D11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8F7D11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8F7D11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customStyle="1" w:styleId="2Char">
    <w:name w:val="标题 2 Char"/>
    <w:basedOn w:val="a0"/>
    <w:link w:val="2"/>
    <w:uiPriority w:val="9"/>
    <w:rsid w:val="008F7D11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46B9D"/>
    <w:rPr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88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8F7D1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F7D1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46B9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3088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308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5308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530884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530884"/>
    <w:rPr>
      <w:sz w:val="18"/>
      <w:szCs w:val="18"/>
    </w:rPr>
  </w:style>
  <w:style w:type="paragraph" w:styleId="a6">
    <w:name w:val="List Paragraph"/>
    <w:basedOn w:val="a"/>
    <w:uiPriority w:val="34"/>
    <w:qFormat/>
    <w:rsid w:val="00530884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530884"/>
    <w:rPr>
      <w:sz w:val="18"/>
      <w:szCs w:val="18"/>
    </w:rPr>
  </w:style>
  <w:style w:type="character" w:styleId="a7">
    <w:name w:val="Hyperlink"/>
    <w:basedOn w:val="a0"/>
    <w:uiPriority w:val="99"/>
    <w:unhideWhenUsed/>
    <w:rsid w:val="00691BA3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87D8A"/>
    <w:rPr>
      <w:color w:val="800080" w:themeColor="followedHyperlink"/>
      <w:u w:val="single"/>
    </w:rPr>
  </w:style>
  <w:style w:type="character" w:customStyle="1" w:styleId="1Char">
    <w:name w:val="标题 1 Char"/>
    <w:basedOn w:val="a0"/>
    <w:link w:val="1"/>
    <w:uiPriority w:val="9"/>
    <w:rsid w:val="008F7D11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8F7D11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8F7D11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8F7D11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8F7D11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customStyle="1" w:styleId="2Char">
    <w:name w:val="标题 2 Char"/>
    <w:basedOn w:val="a0"/>
    <w:link w:val="2"/>
    <w:uiPriority w:val="9"/>
    <w:rsid w:val="008F7D11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46B9D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ggzyjy.weihai.cn/PSPBidder/memberLogin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dzcg.whggzyjy.cn:8088/login?cloudid=10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dzcg.whggzyjy.cn:8088/login?cloudid=10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ggzyjy.weihai.cn/PSPBidder/memberLogin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357D5-47C2-43D1-BDCA-B5876B941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262</Words>
  <Characters>1494</Characters>
  <Application>Microsoft Office Word</Application>
  <DocSecurity>0</DocSecurity>
  <Lines>12</Lines>
  <Paragraphs>3</Paragraphs>
  <ScaleCrop>false</ScaleCrop>
  <Company>China</Company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潘照元</cp:lastModifiedBy>
  <cp:revision>7</cp:revision>
  <dcterms:created xsi:type="dcterms:W3CDTF">2023-03-01T01:33:00Z</dcterms:created>
  <dcterms:modified xsi:type="dcterms:W3CDTF">2023-03-01T01:45:00Z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6A61BCAF4A434B088D84519C5AAD1AD0</vt:lpwstr>
  </property>
</Properties>
</file>