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F14" w:rsidRDefault="003E4F14" w:rsidP="003E4F14">
      <w:pPr>
        <w:pStyle w:val="a3"/>
        <w:shd w:val="clear" w:color="auto" w:fill="FFFFFF"/>
        <w:spacing w:before="0" w:beforeAutospacing="0" w:after="0" w:afterAutospacing="0" w:line="620" w:lineRule="atLeast"/>
        <w:jc w:val="center"/>
        <w:rPr>
          <w:rFonts w:ascii="微软雅黑" w:eastAsia="微软雅黑" w:hAnsi="微软雅黑"/>
          <w:color w:val="000000"/>
          <w:sz w:val="27"/>
          <w:szCs w:val="27"/>
        </w:rPr>
      </w:pPr>
      <w:r>
        <w:rPr>
          <w:rFonts w:ascii="方正小标宋简体" w:eastAsia="方正小标宋简体" w:hAnsi="微软雅黑" w:hint="eastAsia"/>
          <w:color w:val="000000"/>
          <w:sz w:val="49"/>
          <w:szCs w:val="49"/>
        </w:rPr>
        <w:t>关于国土系统注册以及办理采矿权成交手续的通知</w:t>
      </w:r>
    </w:p>
    <w:p w:rsidR="003E4F14" w:rsidRDefault="003E4F14" w:rsidP="003E4F14">
      <w:pPr>
        <w:pStyle w:val="a3"/>
        <w:shd w:val="clear" w:color="auto" w:fill="FFFFFF"/>
        <w:spacing w:before="0" w:beforeAutospacing="0" w:after="0" w:afterAutospacing="0" w:line="62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w:t>
      </w:r>
    </w:p>
    <w:p w:rsidR="003E4F14" w:rsidRDefault="003E4F14" w:rsidP="003E4F14">
      <w:pPr>
        <w:pStyle w:val="a3"/>
        <w:shd w:val="clear" w:color="auto" w:fill="FFFFFF"/>
        <w:spacing w:before="0" w:beforeAutospacing="0" w:after="0" w:afterAutospacing="0" w:line="620" w:lineRule="atLeast"/>
        <w:rPr>
          <w:rFonts w:ascii="微软雅黑" w:eastAsia="微软雅黑" w:hAnsi="微软雅黑" w:hint="eastAsia"/>
          <w:color w:val="000000"/>
          <w:sz w:val="27"/>
          <w:szCs w:val="27"/>
        </w:rPr>
      </w:pPr>
      <w:r>
        <w:rPr>
          <w:rFonts w:ascii="仿宋_GB2312" w:eastAsia="仿宋_GB2312" w:hAnsi="微软雅黑" w:hint="eastAsia"/>
          <w:color w:val="000000"/>
          <w:sz w:val="35"/>
          <w:szCs w:val="35"/>
        </w:rPr>
        <w:t>各竞买企业：</w:t>
      </w:r>
    </w:p>
    <w:p w:rsidR="003E4F14" w:rsidRDefault="003E4F14" w:rsidP="003E4F14">
      <w:pPr>
        <w:pStyle w:val="a3"/>
        <w:shd w:val="clear" w:color="auto" w:fill="FFFFFF"/>
        <w:spacing w:before="0" w:beforeAutospacing="0" w:after="0" w:afterAutospacing="0" w:line="620" w:lineRule="atLeast"/>
        <w:ind w:firstLine="670"/>
        <w:rPr>
          <w:rFonts w:ascii="微软雅黑" w:eastAsia="微软雅黑" w:hAnsi="微软雅黑" w:hint="eastAsia"/>
          <w:color w:val="000000"/>
          <w:sz w:val="27"/>
          <w:szCs w:val="27"/>
        </w:rPr>
      </w:pPr>
      <w:r>
        <w:rPr>
          <w:rFonts w:ascii="仿宋_GB2312" w:eastAsia="仿宋_GB2312" w:hAnsi="微软雅黑" w:hint="eastAsia"/>
          <w:color w:val="000000"/>
          <w:sz w:val="35"/>
          <w:szCs w:val="35"/>
        </w:rPr>
        <w:t>为切实保障竞买人权益，方便企业办事，竞买人到威海市公共资源交易中心（以下简称市交易中心）办理土地成交相关手续前</w:t>
      </w:r>
      <w:r>
        <w:rPr>
          <w:rStyle w:val="a4"/>
          <w:rFonts w:ascii="仿宋_GB2312" w:eastAsia="仿宋_GB2312" w:hAnsi="微软雅黑" w:hint="eastAsia"/>
          <w:color w:val="000000"/>
          <w:sz w:val="35"/>
          <w:szCs w:val="35"/>
        </w:rPr>
        <w:t>请先电话沟通</w:t>
      </w:r>
      <w:r>
        <w:rPr>
          <w:rFonts w:ascii="仿宋_GB2312" w:eastAsia="仿宋_GB2312" w:hAnsi="微软雅黑" w:hint="eastAsia"/>
          <w:color w:val="000000"/>
          <w:sz w:val="35"/>
          <w:szCs w:val="35"/>
        </w:rPr>
        <w:t>，约定现场办理时间，市交易中心按照“首问负责制”原则全程做好服务。</w:t>
      </w:r>
    </w:p>
    <w:p w:rsidR="003E4F14" w:rsidRDefault="003E4F14" w:rsidP="003E4F14">
      <w:pPr>
        <w:pStyle w:val="a3"/>
        <w:shd w:val="clear" w:color="auto" w:fill="FFFFFF"/>
        <w:spacing w:before="0" w:beforeAutospacing="0" w:after="0" w:afterAutospacing="0" w:line="620" w:lineRule="atLeast"/>
        <w:ind w:firstLine="670"/>
        <w:rPr>
          <w:rFonts w:ascii="微软雅黑" w:eastAsia="微软雅黑" w:hAnsi="微软雅黑" w:hint="eastAsia"/>
          <w:color w:val="000000"/>
          <w:sz w:val="27"/>
          <w:szCs w:val="27"/>
        </w:rPr>
      </w:pPr>
      <w:r>
        <w:rPr>
          <w:rFonts w:ascii="黑体" w:eastAsia="黑体" w:hAnsi="黑体" w:hint="eastAsia"/>
          <w:color w:val="000000"/>
          <w:sz w:val="35"/>
          <w:szCs w:val="35"/>
        </w:rPr>
        <w:br/>
      </w:r>
    </w:p>
    <w:p w:rsidR="003E4F14" w:rsidRDefault="003E4F14" w:rsidP="003E4F14">
      <w:pPr>
        <w:pStyle w:val="a3"/>
        <w:shd w:val="clear" w:color="auto" w:fill="FFFFFF"/>
        <w:spacing w:before="0" w:beforeAutospacing="0" w:after="0" w:afterAutospacing="0" w:line="620" w:lineRule="atLeast"/>
        <w:ind w:firstLine="670"/>
        <w:rPr>
          <w:rFonts w:ascii="微软雅黑" w:eastAsia="微软雅黑" w:hAnsi="微软雅黑" w:hint="eastAsia"/>
          <w:color w:val="000000"/>
          <w:sz w:val="27"/>
          <w:szCs w:val="27"/>
        </w:rPr>
      </w:pPr>
      <w:r>
        <w:rPr>
          <w:rFonts w:ascii="黑体" w:eastAsia="黑体" w:hAnsi="黑体" w:hint="eastAsia"/>
          <w:color w:val="000000"/>
          <w:sz w:val="35"/>
          <w:szCs w:val="35"/>
        </w:rPr>
        <w:t>一、 威海市国土资源网上交易系统内注册所需模板文件</w:t>
      </w:r>
    </w:p>
    <w:p w:rsidR="003E4F14" w:rsidRDefault="003E4F14" w:rsidP="003E4F14">
      <w:pPr>
        <w:pStyle w:val="a3"/>
        <w:shd w:val="clear" w:color="auto" w:fill="FFFFFF"/>
        <w:spacing w:before="0" w:beforeAutospacing="0" w:after="0" w:afterAutospacing="0" w:line="620" w:lineRule="atLeast"/>
        <w:ind w:firstLine="670"/>
        <w:rPr>
          <w:rFonts w:ascii="微软雅黑" w:eastAsia="微软雅黑" w:hAnsi="微软雅黑" w:hint="eastAsia"/>
          <w:color w:val="000000"/>
          <w:sz w:val="27"/>
          <w:szCs w:val="27"/>
        </w:rPr>
      </w:pPr>
      <w:r>
        <w:rPr>
          <w:rFonts w:ascii="黑体" w:eastAsia="黑体" w:hAnsi="黑体"/>
          <w:color w:val="000000"/>
          <w:sz w:val="35"/>
          <w:szCs w:val="3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
        </w:pict>
      </w:r>
      <w:hyperlink r:id="rId4" w:tgtFrame="_self" w:history="1">
        <w:r>
          <w:rPr>
            <w:rStyle w:val="a5"/>
            <w:rFonts w:ascii="黑体" w:eastAsia="黑体" w:hAnsi="黑体" w:hint="eastAsia"/>
            <w:sz w:val="35"/>
            <w:szCs w:val="35"/>
            <w:u w:val="none"/>
          </w:rPr>
          <w:t>国土系统注册模板.docx</w:t>
        </w:r>
      </w:hyperlink>
    </w:p>
    <w:p w:rsidR="003E4F14" w:rsidRDefault="003E4F14" w:rsidP="003E4F14">
      <w:pPr>
        <w:pStyle w:val="a3"/>
        <w:shd w:val="clear" w:color="auto" w:fill="FFFFFF"/>
        <w:spacing w:before="0" w:beforeAutospacing="0" w:after="0" w:afterAutospacing="0" w:line="620" w:lineRule="atLeast"/>
        <w:ind w:firstLine="670"/>
        <w:rPr>
          <w:rFonts w:ascii="微软雅黑" w:eastAsia="微软雅黑" w:hAnsi="微软雅黑" w:hint="eastAsia"/>
          <w:color w:val="000000"/>
          <w:sz w:val="27"/>
          <w:szCs w:val="27"/>
        </w:rPr>
      </w:pPr>
      <w:r>
        <w:rPr>
          <w:rFonts w:ascii="黑体" w:eastAsia="黑体" w:hAnsi="黑体" w:hint="eastAsia"/>
          <w:color w:val="000000"/>
          <w:sz w:val="35"/>
          <w:szCs w:val="35"/>
        </w:rPr>
        <w:br/>
      </w:r>
    </w:p>
    <w:p w:rsidR="003E4F14" w:rsidRDefault="003E4F14" w:rsidP="003E4F14">
      <w:pPr>
        <w:pStyle w:val="a3"/>
        <w:shd w:val="clear" w:color="auto" w:fill="FFFFFF"/>
        <w:spacing w:before="0" w:beforeAutospacing="0" w:after="0" w:afterAutospacing="0" w:line="620" w:lineRule="atLeast"/>
        <w:ind w:firstLine="670"/>
        <w:rPr>
          <w:rFonts w:ascii="微软雅黑" w:eastAsia="微软雅黑" w:hAnsi="微软雅黑" w:hint="eastAsia"/>
          <w:color w:val="000000"/>
          <w:sz w:val="27"/>
          <w:szCs w:val="27"/>
        </w:rPr>
      </w:pPr>
      <w:r>
        <w:rPr>
          <w:rFonts w:ascii="黑体" w:eastAsia="黑体" w:hAnsi="黑体" w:hint="eastAsia"/>
          <w:color w:val="000000"/>
          <w:sz w:val="35"/>
          <w:szCs w:val="35"/>
        </w:rPr>
        <w:t>二、</w:t>
      </w:r>
      <w:r>
        <w:rPr>
          <w:rFonts w:hint="eastAsia"/>
          <w:color w:val="000000"/>
          <w:sz w:val="35"/>
          <w:szCs w:val="35"/>
        </w:rPr>
        <w:t> </w:t>
      </w:r>
      <w:r>
        <w:rPr>
          <w:rFonts w:ascii="黑体" w:eastAsia="黑体" w:hAnsi="黑体" w:hint="eastAsia"/>
          <w:color w:val="000000"/>
          <w:sz w:val="35"/>
          <w:szCs w:val="35"/>
        </w:rPr>
        <w:t>办理采矿权网上挂牌出让成交确认手续</w:t>
      </w:r>
    </w:p>
    <w:p w:rsidR="003E4F14" w:rsidRDefault="003E4F14" w:rsidP="003E4F14">
      <w:pPr>
        <w:pStyle w:val="a3"/>
        <w:shd w:val="clear" w:color="auto" w:fill="FFFFFF"/>
        <w:spacing w:before="0" w:beforeAutospacing="0" w:after="0" w:afterAutospacing="0" w:line="620" w:lineRule="atLeast"/>
        <w:ind w:firstLine="670"/>
        <w:rPr>
          <w:rFonts w:ascii="微软雅黑" w:eastAsia="微软雅黑" w:hAnsi="微软雅黑" w:hint="eastAsia"/>
          <w:color w:val="000000"/>
          <w:sz w:val="27"/>
          <w:szCs w:val="27"/>
        </w:rPr>
      </w:pPr>
      <w:r>
        <w:rPr>
          <w:rFonts w:ascii="仿宋_GB2312" w:eastAsia="仿宋_GB2312" w:hAnsi="微软雅黑" w:hint="eastAsia"/>
          <w:color w:val="000000"/>
          <w:sz w:val="35"/>
          <w:szCs w:val="35"/>
        </w:rPr>
        <w:t>采矿权网上挂牌出让成交后，竞得人须在5个工作日内到市交易中心办理成交确认手续。（责任科室：自然资源交易科；</w:t>
      </w:r>
      <w:r>
        <w:rPr>
          <w:rFonts w:ascii="仿宋_GB2312" w:eastAsia="仿宋_GB2312" w:hAnsi="微软雅黑" w:hint="eastAsia"/>
          <w:color w:val="000000"/>
          <w:sz w:val="35"/>
          <w:szCs w:val="35"/>
        </w:rPr>
        <w:t> </w:t>
      </w:r>
      <w:r>
        <w:rPr>
          <w:rFonts w:ascii="仿宋_GB2312" w:eastAsia="仿宋_GB2312" w:hAnsi="微软雅黑" w:hint="eastAsia"/>
          <w:color w:val="000000"/>
          <w:sz w:val="35"/>
          <w:szCs w:val="35"/>
        </w:rPr>
        <w:t xml:space="preserve"> 联系人：鲍学文；办公电话：0631-5318871 ）。办理时需提交下列材料：</w:t>
      </w:r>
    </w:p>
    <w:p w:rsidR="003E4F14" w:rsidRDefault="003E4F14" w:rsidP="003E4F14">
      <w:pPr>
        <w:pStyle w:val="a3"/>
        <w:shd w:val="clear" w:color="auto" w:fill="FFFFFF"/>
        <w:spacing w:before="0" w:beforeAutospacing="0" w:after="0" w:afterAutospacing="0" w:line="620" w:lineRule="atLeast"/>
        <w:rPr>
          <w:rFonts w:ascii="微软雅黑" w:eastAsia="微软雅黑" w:hAnsi="微软雅黑" w:hint="eastAsia"/>
          <w:color w:val="000000"/>
          <w:sz w:val="27"/>
          <w:szCs w:val="27"/>
        </w:rPr>
      </w:pPr>
      <w:r>
        <w:rPr>
          <w:rFonts w:ascii="仿宋_GB2312" w:eastAsia="仿宋_GB2312" w:hAnsi="微软雅黑" w:hint="eastAsia"/>
          <w:color w:val="000000"/>
          <w:sz w:val="35"/>
          <w:szCs w:val="35"/>
        </w:rPr>
        <w:lastRenderedPageBreak/>
        <w:t>   </w:t>
      </w:r>
      <w:r>
        <w:rPr>
          <w:rFonts w:ascii="仿宋_GB2312" w:eastAsia="仿宋_GB2312" w:hAnsi="微软雅黑" w:hint="eastAsia"/>
          <w:color w:val="000000"/>
          <w:sz w:val="35"/>
          <w:szCs w:val="35"/>
        </w:rPr>
        <w:t xml:space="preserve"> 1.竞得人使用CA数字证书登陆网上交易系统，点击“我的文档”，在线打印《威海市采矿权网上挂牌出让竞买申请书》(一式2份)、《威海市采矿权网上挂牌出让资格确认书》(一式2份)、《威海市采矿权网上挂牌出让成交确认书》(法人签字，工业用地一式5份)、《网上竞买诚信承诺书》（一式2份）。（在线打印时，文档页面要显示时间）</w:t>
      </w:r>
    </w:p>
    <w:p w:rsidR="003E4F14" w:rsidRDefault="003E4F14" w:rsidP="003E4F14">
      <w:pPr>
        <w:pStyle w:val="a3"/>
        <w:shd w:val="clear" w:color="auto" w:fill="FFFFFF"/>
        <w:spacing w:before="0" w:beforeAutospacing="0" w:after="0" w:afterAutospacing="0" w:line="620" w:lineRule="atLeast"/>
        <w:rPr>
          <w:rFonts w:ascii="微软雅黑" w:eastAsia="微软雅黑" w:hAnsi="微软雅黑" w:hint="eastAsia"/>
          <w:color w:val="000000"/>
          <w:sz w:val="27"/>
          <w:szCs w:val="27"/>
        </w:rPr>
      </w:pPr>
      <w:r>
        <w:rPr>
          <w:rFonts w:ascii="仿宋_GB2312" w:eastAsia="仿宋_GB2312" w:hAnsi="微软雅黑" w:hint="eastAsia"/>
          <w:color w:val="000000"/>
          <w:sz w:val="35"/>
          <w:szCs w:val="35"/>
        </w:rPr>
        <w:t>   </w:t>
      </w:r>
      <w:r>
        <w:rPr>
          <w:rFonts w:ascii="仿宋_GB2312" w:eastAsia="仿宋_GB2312" w:hAnsi="微软雅黑" w:hint="eastAsia"/>
          <w:color w:val="000000"/>
          <w:sz w:val="35"/>
          <w:szCs w:val="35"/>
        </w:rPr>
        <w:t xml:space="preserve"> 2.</w:t>
      </w:r>
      <w:r>
        <w:rPr>
          <w:rFonts w:ascii="仿宋_GB2312" w:eastAsia="仿宋_GB2312" w:hAnsi="微软雅黑" w:hint="eastAsia"/>
          <w:color w:val="000000"/>
          <w:sz w:val="35"/>
          <w:szCs w:val="35"/>
        </w:rPr>
        <w:t> </w:t>
      </w:r>
      <w:r>
        <w:rPr>
          <w:rFonts w:ascii="仿宋_GB2312" w:eastAsia="仿宋_GB2312" w:hAnsi="微软雅黑" w:hint="eastAsia"/>
          <w:color w:val="000000"/>
          <w:sz w:val="35"/>
          <w:szCs w:val="35"/>
        </w:rPr>
        <w:t>下载</w:t>
      </w:r>
      <w:r>
        <w:rPr>
          <w:rFonts w:ascii="仿宋_GB2312" w:eastAsia="仿宋_GB2312" w:hAnsi="微软雅黑" w:hint="eastAsia"/>
          <w:color w:val="000000"/>
          <w:sz w:val="40"/>
          <w:szCs w:val="40"/>
        </w:rPr>
        <w:t>“国土系统注册模板”</w:t>
      </w:r>
      <w:r>
        <w:rPr>
          <w:rFonts w:ascii="仿宋_GB2312" w:eastAsia="仿宋_GB2312" w:hAnsi="微软雅黑" w:hint="eastAsia"/>
          <w:color w:val="000000"/>
          <w:sz w:val="35"/>
          <w:szCs w:val="35"/>
        </w:rPr>
        <w:t>并填写《法人证明》(一式2份)、《授权委托书》(一式2份)、《数字证书申请表》（一式2份）。</w:t>
      </w:r>
    </w:p>
    <w:p w:rsidR="003E4F14" w:rsidRDefault="003E4F14" w:rsidP="003E4F14">
      <w:pPr>
        <w:pStyle w:val="a3"/>
        <w:shd w:val="clear" w:color="auto" w:fill="FFFFFF"/>
        <w:spacing w:before="0" w:beforeAutospacing="0" w:after="0" w:afterAutospacing="0" w:line="620" w:lineRule="atLeast"/>
        <w:ind w:firstLine="670"/>
        <w:rPr>
          <w:rFonts w:ascii="微软雅黑" w:eastAsia="微软雅黑" w:hAnsi="微软雅黑" w:hint="eastAsia"/>
          <w:color w:val="000000"/>
          <w:sz w:val="27"/>
          <w:szCs w:val="27"/>
        </w:rPr>
      </w:pPr>
      <w:r>
        <w:rPr>
          <w:rFonts w:ascii="仿宋_GB2312" w:eastAsia="仿宋_GB2312" w:hAnsi="微软雅黑" w:hint="eastAsia"/>
          <w:color w:val="000000"/>
          <w:sz w:val="35"/>
          <w:szCs w:val="35"/>
        </w:rPr>
        <w:t> </w:t>
      </w:r>
      <w:r>
        <w:rPr>
          <w:rFonts w:ascii="仿宋_GB2312" w:eastAsia="仿宋_GB2312" w:hAnsi="微软雅黑" w:hint="eastAsia"/>
          <w:color w:val="000000"/>
          <w:sz w:val="35"/>
          <w:szCs w:val="35"/>
        </w:rPr>
        <w:t>3.其他需提交的资料：社会统一信用代码证或营业执照副本及组织机构代码证原件及复印件(一式2份)、法人身份证原件及复印件(一式2份)</w:t>
      </w:r>
      <w:r>
        <w:rPr>
          <w:rFonts w:ascii="微软雅黑" w:eastAsia="微软雅黑" w:hAnsi="微软雅黑" w:hint="eastAsia"/>
          <w:color w:val="000000"/>
          <w:sz w:val="27"/>
          <w:szCs w:val="27"/>
        </w:rPr>
        <w:t> </w:t>
      </w:r>
      <w:r>
        <w:rPr>
          <w:rFonts w:ascii="仿宋_GB2312" w:eastAsia="仿宋_GB2312" w:hAnsi="微软雅黑" w:hint="eastAsia"/>
          <w:color w:val="000000"/>
          <w:sz w:val="35"/>
          <w:szCs w:val="35"/>
        </w:rPr>
        <w:t>、代理人身份证原件及复印件(一式2份)。</w:t>
      </w:r>
    </w:p>
    <w:p w:rsidR="003E4F14" w:rsidRDefault="003E4F14" w:rsidP="003E4F14">
      <w:pPr>
        <w:pStyle w:val="a3"/>
        <w:shd w:val="clear" w:color="auto" w:fill="FFFFFF"/>
        <w:spacing w:before="0" w:beforeAutospacing="0" w:after="0" w:afterAutospacing="0" w:line="620" w:lineRule="atLeast"/>
        <w:rPr>
          <w:rFonts w:ascii="微软雅黑" w:eastAsia="微软雅黑" w:hAnsi="微软雅黑" w:hint="eastAsia"/>
          <w:color w:val="000000"/>
          <w:sz w:val="27"/>
          <w:szCs w:val="27"/>
        </w:rPr>
      </w:pPr>
      <w:r>
        <w:rPr>
          <w:rFonts w:ascii="仿宋_GB2312" w:eastAsia="仿宋_GB2312" w:hAnsi="微软雅黑" w:hint="eastAsia"/>
          <w:color w:val="000000"/>
          <w:sz w:val="35"/>
          <w:szCs w:val="35"/>
        </w:rPr>
        <w:t>   </w:t>
      </w:r>
      <w:r>
        <w:rPr>
          <w:rFonts w:ascii="仿宋_GB2312" w:eastAsia="仿宋_GB2312" w:hAnsi="微软雅黑" w:hint="eastAsia"/>
          <w:color w:val="000000"/>
          <w:sz w:val="35"/>
          <w:szCs w:val="35"/>
        </w:rPr>
        <w:t xml:space="preserve"> 4.</w:t>
      </w:r>
      <w:r>
        <w:rPr>
          <w:rFonts w:ascii="仿宋_GB2312" w:eastAsia="仿宋_GB2312" w:hAnsi="微软雅黑" w:hint="eastAsia"/>
          <w:color w:val="000000"/>
          <w:sz w:val="35"/>
          <w:szCs w:val="35"/>
        </w:rPr>
        <w:t> </w:t>
      </w:r>
      <w:r>
        <w:rPr>
          <w:rFonts w:ascii="仿宋_GB2312" w:eastAsia="仿宋_GB2312" w:hAnsi="微软雅黑" w:hint="eastAsia"/>
          <w:color w:val="000000"/>
          <w:sz w:val="35"/>
          <w:szCs w:val="35"/>
        </w:rPr>
        <w:t>除《威海市采矿权网上挂牌出让资格确认书》外，上述所有材料均按要求盖章或签字。</w:t>
      </w:r>
    </w:p>
    <w:p w:rsidR="003E4F14" w:rsidRDefault="003E4F14" w:rsidP="003E4F14">
      <w:pPr>
        <w:pStyle w:val="a3"/>
        <w:shd w:val="clear" w:color="auto" w:fill="FFFFFF"/>
        <w:spacing w:before="0" w:beforeAutospacing="0" w:after="0" w:afterAutospacing="0" w:line="620" w:lineRule="atLeast"/>
        <w:ind w:firstLine="670"/>
        <w:rPr>
          <w:rFonts w:ascii="微软雅黑" w:eastAsia="微软雅黑" w:hAnsi="微软雅黑" w:hint="eastAsia"/>
          <w:color w:val="000000"/>
          <w:sz w:val="27"/>
          <w:szCs w:val="27"/>
        </w:rPr>
      </w:pPr>
      <w:r>
        <w:rPr>
          <w:rFonts w:ascii="黑体" w:eastAsia="黑体" w:hAnsi="黑体" w:hint="eastAsia"/>
          <w:color w:val="000000"/>
          <w:sz w:val="35"/>
          <w:szCs w:val="35"/>
        </w:rPr>
        <w:t>三、办理退回竞买保证金</w:t>
      </w:r>
    </w:p>
    <w:p w:rsidR="003E4F14" w:rsidRDefault="003E4F14" w:rsidP="003E4F14">
      <w:pPr>
        <w:pStyle w:val="a3"/>
        <w:shd w:val="clear" w:color="auto" w:fill="FFFFFF"/>
        <w:spacing w:before="0" w:beforeAutospacing="0" w:after="0" w:afterAutospacing="0" w:line="620" w:lineRule="atLeast"/>
        <w:ind w:firstLine="670"/>
        <w:rPr>
          <w:rFonts w:ascii="微软雅黑" w:eastAsia="微软雅黑" w:hAnsi="微软雅黑" w:hint="eastAsia"/>
          <w:color w:val="000000"/>
          <w:sz w:val="27"/>
          <w:szCs w:val="27"/>
        </w:rPr>
      </w:pPr>
      <w:r>
        <w:rPr>
          <w:rFonts w:ascii="仿宋_GB2312" w:eastAsia="仿宋_GB2312" w:hAnsi="微软雅黑" w:hint="eastAsia"/>
          <w:color w:val="000000"/>
          <w:sz w:val="35"/>
          <w:szCs w:val="35"/>
        </w:rPr>
        <w:t>网上挂牌出让结束后，市交易中心在5个工作日内按原账户渠道退回未竞得人竞买保证金。（责任科室：财务科；联系人：陈冬；办公电话：0631-5318827 ）</w:t>
      </w:r>
    </w:p>
    <w:p w:rsidR="003E4F14" w:rsidRDefault="003E4F14" w:rsidP="003E4F14">
      <w:pPr>
        <w:pStyle w:val="a3"/>
        <w:shd w:val="clear" w:color="auto" w:fill="FFFFFF"/>
        <w:spacing w:before="0" w:beforeAutospacing="0" w:after="0" w:afterAutospacing="0" w:line="620" w:lineRule="atLeast"/>
        <w:ind w:firstLine="670"/>
        <w:rPr>
          <w:rFonts w:ascii="微软雅黑" w:eastAsia="微软雅黑" w:hAnsi="微软雅黑" w:hint="eastAsia"/>
          <w:color w:val="000000"/>
          <w:sz w:val="27"/>
          <w:szCs w:val="27"/>
        </w:rPr>
      </w:pPr>
      <w:r>
        <w:rPr>
          <w:rFonts w:ascii="黑体" w:eastAsia="黑体" w:hAnsi="黑体" w:hint="eastAsia"/>
          <w:color w:val="000000"/>
          <w:sz w:val="35"/>
          <w:szCs w:val="35"/>
        </w:rPr>
        <w:t>四、办理竞买保证金转出让价款</w:t>
      </w:r>
    </w:p>
    <w:p w:rsidR="003E4F14" w:rsidRDefault="003E4F14" w:rsidP="003E4F14">
      <w:pPr>
        <w:pStyle w:val="a3"/>
        <w:shd w:val="clear" w:color="auto" w:fill="FFFFFF"/>
        <w:spacing w:before="0" w:beforeAutospacing="0" w:after="0" w:afterAutospacing="0" w:line="620" w:lineRule="atLeast"/>
        <w:ind w:firstLine="670"/>
        <w:rPr>
          <w:rFonts w:ascii="微软雅黑" w:eastAsia="微软雅黑" w:hAnsi="微软雅黑" w:hint="eastAsia"/>
          <w:color w:val="000000"/>
          <w:sz w:val="27"/>
          <w:szCs w:val="27"/>
        </w:rPr>
      </w:pPr>
      <w:r>
        <w:rPr>
          <w:rFonts w:ascii="仿宋_GB2312" w:eastAsia="仿宋_GB2312" w:hAnsi="微软雅黑" w:hint="eastAsia"/>
          <w:color w:val="000000"/>
          <w:sz w:val="35"/>
          <w:szCs w:val="35"/>
        </w:rPr>
        <w:lastRenderedPageBreak/>
        <w:t>竞得人按《采矿权出让合同》约定缴纳出让收益后，须到市交易中心办理竞买保证金转出让价款手续。（责任科室：自然资源交易科；联系人：鲍学文；办公电话：0631-5318871）</w:t>
      </w:r>
    </w:p>
    <w:p w:rsidR="003E4F14" w:rsidRDefault="003E4F14" w:rsidP="003E4F14">
      <w:pPr>
        <w:pStyle w:val="a3"/>
        <w:shd w:val="clear" w:color="auto" w:fill="FFFFFF"/>
        <w:spacing w:before="0" w:beforeAutospacing="0" w:after="0" w:afterAutospacing="0" w:line="620" w:lineRule="atLeast"/>
        <w:rPr>
          <w:rFonts w:ascii="微软雅黑" w:eastAsia="微软雅黑" w:hAnsi="微软雅黑" w:hint="eastAsia"/>
          <w:color w:val="000000"/>
          <w:sz w:val="27"/>
          <w:szCs w:val="27"/>
        </w:rPr>
      </w:pPr>
      <w:r>
        <w:rPr>
          <w:rFonts w:ascii="Calibri" w:eastAsia="微软雅黑" w:hAnsi="Calibri"/>
          <w:color w:val="000000"/>
          <w:sz w:val="27"/>
          <w:szCs w:val="27"/>
        </w:rPr>
        <w:t>           </w:t>
      </w:r>
      <w:r>
        <w:rPr>
          <w:rFonts w:ascii="仿宋_GB2312" w:eastAsia="仿宋_GB2312" w:hAnsi="微软雅黑" w:hint="eastAsia"/>
          <w:color w:val="000000"/>
          <w:sz w:val="35"/>
          <w:szCs w:val="35"/>
        </w:rPr>
        <w:t>1.需提供的资料：①出让金缴纳票据原件及复印件；②《采矿权出让合同》复印件。</w:t>
      </w:r>
    </w:p>
    <w:p w:rsidR="003E4F14" w:rsidRDefault="003E4F14" w:rsidP="003E4F14">
      <w:pPr>
        <w:pStyle w:val="a3"/>
        <w:shd w:val="clear" w:color="auto" w:fill="FFFFFF"/>
        <w:spacing w:before="0" w:beforeAutospacing="0" w:after="0" w:afterAutospacing="0" w:line="620" w:lineRule="atLeast"/>
        <w:rPr>
          <w:rFonts w:ascii="微软雅黑" w:eastAsia="微软雅黑" w:hAnsi="微软雅黑" w:hint="eastAsia"/>
          <w:color w:val="000000"/>
          <w:sz w:val="27"/>
          <w:szCs w:val="27"/>
        </w:rPr>
      </w:pPr>
      <w:r>
        <w:rPr>
          <w:rFonts w:ascii="仿宋_GB2312" w:eastAsia="仿宋_GB2312" w:hAnsi="微软雅黑" w:hint="eastAsia"/>
          <w:color w:val="000000"/>
          <w:sz w:val="35"/>
          <w:szCs w:val="35"/>
        </w:rPr>
        <w:t>    </w:t>
      </w:r>
      <w:r>
        <w:rPr>
          <w:rFonts w:ascii="仿宋_GB2312" w:eastAsia="仿宋_GB2312" w:hAnsi="微软雅黑" w:hint="eastAsia"/>
          <w:color w:val="000000"/>
          <w:sz w:val="35"/>
          <w:szCs w:val="35"/>
        </w:rPr>
        <w:t>2.竞得人提供完整资料无误后，到财务科签字领取支票。</w:t>
      </w:r>
    </w:p>
    <w:p w:rsidR="003E4F14" w:rsidRDefault="003E4F14" w:rsidP="003E4F14">
      <w:pPr>
        <w:pStyle w:val="a3"/>
        <w:shd w:val="clear" w:color="auto" w:fill="FFFFFF"/>
        <w:spacing w:before="0" w:beforeAutospacing="0" w:after="0" w:afterAutospacing="0" w:line="620" w:lineRule="atLeast"/>
        <w:ind w:firstLine="670"/>
        <w:rPr>
          <w:rFonts w:ascii="微软雅黑" w:eastAsia="微软雅黑" w:hAnsi="微软雅黑" w:hint="eastAsia"/>
          <w:color w:val="000000"/>
          <w:sz w:val="27"/>
          <w:szCs w:val="27"/>
        </w:rPr>
      </w:pPr>
      <w:r>
        <w:rPr>
          <w:rFonts w:ascii="仿宋_GB2312" w:eastAsia="仿宋_GB2312" w:hAnsi="微软雅黑" w:hint="eastAsia"/>
          <w:color w:val="000000"/>
          <w:sz w:val="35"/>
          <w:szCs w:val="35"/>
        </w:rPr>
        <w:t> </w:t>
      </w:r>
    </w:p>
    <w:p w:rsidR="003E4F14" w:rsidRDefault="003E4F14" w:rsidP="003E4F14">
      <w:pPr>
        <w:pStyle w:val="a3"/>
        <w:shd w:val="clear" w:color="auto" w:fill="FFFFFF"/>
        <w:spacing w:before="0" w:beforeAutospacing="0" w:after="0" w:afterAutospacing="0" w:line="620" w:lineRule="atLeast"/>
        <w:ind w:firstLine="670"/>
        <w:rPr>
          <w:rFonts w:ascii="微软雅黑" w:eastAsia="微软雅黑" w:hAnsi="微软雅黑" w:hint="eastAsia"/>
          <w:color w:val="000000"/>
          <w:sz w:val="27"/>
          <w:szCs w:val="27"/>
        </w:rPr>
      </w:pPr>
      <w:r>
        <w:rPr>
          <w:rFonts w:ascii="仿宋_GB2312" w:eastAsia="仿宋_GB2312" w:hAnsi="微软雅黑" w:hint="eastAsia"/>
          <w:color w:val="000000"/>
          <w:sz w:val="35"/>
          <w:szCs w:val="35"/>
        </w:rPr>
        <w:t> </w:t>
      </w:r>
    </w:p>
    <w:p w:rsidR="003E4F14" w:rsidRDefault="003E4F14" w:rsidP="003E4F14">
      <w:pPr>
        <w:pStyle w:val="a3"/>
        <w:shd w:val="clear" w:color="auto" w:fill="FFFFFF"/>
        <w:spacing w:before="0" w:beforeAutospacing="0" w:after="0" w:afterAutospacing="0" w:line="620" w:lineRule="atLeast"/>
        <w:jc w:val="right"/>
        <w:rPr>
          <w:rFonts w:ascii="微软雅黑" w:eastAsia="微软雅黑" w:hAnsi="微软雅黑" w:hint="eastAsia"/>
          <w:color w:val="000000"/>
          <w:sz w:val="27"/>
          <w:szCs w:val="27"/>
        </w:rPr>
      </w:pPr>
      <w:r>
        <w:rPr>
          <w:rFonts w:ascii="仿宋_GB2312" w:eastAsia="仿宋_GB2312" w:hAnsi="微软雅黑" w:hint="eastAsia"/>
          <w:color w:val="000000"/>
          <w:sz w:val="35"/>
          <w:szCs w:val="35"/>
        </w:rPr>
        <w:t> </w:t>
      </w:r>
      <w:r>
        <w:rPr>
          <w:rFonts w:ascii="MS Mincho" w:eastAsia="MS Mincho" w:hAnsi="MS Mincho" w:cs="MS Mincho" w:hint="eastAsia"/>
          <w:color w:val="000000"/>
          <w:sz w:val="35"/>
          <w:szCs w:val="35"/>
        </w:rPr>
        <w:t> </w:t>
      </w:r>
      <w:r>
        <w:rPr>
          <w:rFonts w:ascii="MS Mincho" w:eastAsia="MS Mincho" w:hAnsi="MS Mincho" w:cs="MS Mincho" w:hint="eastAsia"/>
          <w:color w:val="000000"/>
          <w:sz w:val="35"/>
          <w:szCs w:val="35"/>
        </w:rPr>
        <w:t> </w:t>
      </w:r>
      <w:r>
        <w:rPr>
          <w:rFonts w:ascii="MS Mincho" w:eastAsia="MS Mincho" w:hAnsi="MS Mincho" w:cs="MS Mincho" w:hint="eastAsia"/>
          <w:color w:val="000000"/>
          <w:sz w:val="35"/>
          <w:szCs w:val="35"/>
        </w:rPr>
        <w:t> </w:t>
      </w:r>
      <w:r>
        <w:rPr>
          <w:rFonts w:ascii="MS Mincho" w:eastAsia="MS Mincho" w:hAnsi="MS Mincho" w:cs="MS Mincho" w:hint="eastAsia"/>
          <w:color w:val="000000"/>
          <w:sz w:val="35"/>
          <w:szCs w:val="35"/>
        </w:rPr>
        <w:t> </w:t>
      </w:r>
      <w:r>
        <w:rPr>
          <w:rFonts w:ascii="MS Mincho" w:eastAsia="MS Mincho" w:hAnsi="MS Mincho" w:cs="MS Mincho" w:hint="eastAsia"/>
          <w:color w:val="000000"/>
          <w:sz w:val="35"/>
          <w:szCs w:val="35"/>
        </w:rPr>
        <w:t> </w:t>
      </w:r>
      <w:r>
        <w:rPr>
          <w:rFonts w:ascii="MS Mincho" w:eastAsia="MS Mincho" w:hAnsi="MS Mincho" w:cs="MS Mincho" w:hint="eastAsia"/>
          <w:color w:val="000000"/>
          <w:sz w:val="35"/>
          <w:szCs w:val="35"/>
        </w:rPr>
        <w:t> </w:t>
      </w:r>
      <w:r>
        <w:rPr>
          <w:rFonts w:ascii="MS Mincho" w:eastAsia="MS Mincho" w:hAnsi="MS Mincho" w:cs="MS Mincho" w:hint="eastAsia"/>
          <w:color w:val="000000"/>
          <w:sz w:val="35"/>
          <w:szCs w:val="35"/>
        </w:rPr>
        <w:t> </w:t>
      </w:r>
      <w:r>
        <w:rPr>
          <w:rFonts w:ascii="MS Mincho" w:eastAsia="MS Mincho" w:hAnsi="MS Mincho" w:cs="MS Mincho" w:hint="eastAsia"/>
          <w:color w:val="000000"/>
          <w:sz w:val="35"/>
          <w:szCs w:val="35"/>
        </w:rPr>
        <w:t> </w:t>
      </w:r>
      <w:r>
        <w:rPr>
          <w:rFonts w:ascii="MS Mincho" w:eastAsia="MS Mincho" w:hAnsi="MS Mincho" w:cs="MS Mincho" w:hint="eastAsia"/>
          <w:color w:val="000000"/>
          <w:sz w:val="35"/>
          <w:szCs w:val="35"/>
        </w:rPr>
        <w:t> </w:t>
      </w:r>
      <w:r>
        <w:rPr>
          <w:rFonts w:ascii="MS Mincho" w:eastAsia="MS Mincho" w:hAnsi="MS Mincho" w:cs="MS Mincho" w:hint="eastAsia"/>
          <w:color w:val="000000"/>
          <w:sz w:val="35"/>
          <w:szCs w:val="35"/>
        </w:rPr>
        <w:t> </w:t>
      </w:r>
      <w:r>
        <w:rPr>
          <w:rFonts w:ascii="MS Mincho" w:eastAsia="MS Mincho" w:hAnsi="MS Mincho" w:cs="MS Mincho" w:hint="eastAsia"/>
          <w:color w:val="000000"/>
          <w:sz w:val="35"/>
          <w:szCs w:val="35"/>
        </w:rPr>
        <w:t> </w:t>
      </w:r>
      <w:r>
        <w:rPr>
          <w:rFonts w:ascii="MS Mincho" w:eastAsia="MS Mincho" w:hAnsi="MS Mincho" w:cs="MS Mincho" w:hint="eastAsia"/>
          <w:color w:val="000000"/>
          <w:sz w:val="35"/>
          <w:szCs w:val="35"/>
        </w:rPr>
        <w:t> </w:t>
      </w:r>
      <w:r>
        <w:rPr>
          <w:rFonts w:ascii="MS Mincho" w:eastAsia="MS Mincho" w:hAnsi="MS Mincho" w:cs="MS Mincho" w:hint="eastAsia"/>
          <w:color w:val="000000"/>
          <w:sz w:val="35"/>
          <w:szCs w:val="35"/>
        </w:rPr>
        <w:t> </w:t>
      </w:r>
      <w:r>
        <w:rPr>
          <w:rFonts w:ascii="MS Mincho" w:eastAsia="MS Mincho" w:hAnsi="MS Mincho" w:cs="MS Mincho" w:hint="eastAsia"/>
          <w:color w:val="000000"/>
          <w:sz w:val="35"/>
          <w:szCs w:val="35"/>
        </w:rPr>
        <w:t> </w:t>
      </w:r>
      <w:r>
        <w:rPr>
          <w:rFonts w:ascii="MS Mincho" w:eastAsia="MS Mincho" w:hAnsi="MS Mincho" w:cs="MS Mincho" w:hint="eastAsia"/>
          <w:color w:val="000000"/>
          <w:sz w:val="35"/>
          <w:szCs w:val="35"/>
        </w:rPr>
        <w:t> </w:t>
      </w:r>
      <w:r>
        <w:rPr>
          <w:rFonts w:ascii="MS Mincho" w:eastAsia="MS Mincho" w:hAnsi="MS Mincho" w:cs="MS Mincho" w:hint="eastAsia"/>
          <w:color w:val="000000"/>
          <w:sz w:val="35"/>
          <w:szCs w:val="35"/>
        </w:rPr>
        <w:t> </w:t>
      </w:r>
      <w:r>
        <w:rPr>
          <w:rFonts w:ascii="MS Mincho" w:eastAsia="MS Mincho" w:hAnsi="MS Mincho" w:cs="MS Mincho" w:hint="eastAsia"/>
          <w:color w:val="000000"/>
          <w:sz w:val="35"/>
          <w:szCs w:val="35"/>
        </w:rPr>
        <w:t> </w:t>
      </w:r>
      <w:r>
        <w:rPr>
          <w:rFonts w:ascii="MS Mincho" w:eastAsia="MS Mincho" w:hAnsi="MS Mincho" w:cs="MS Mincho" w:hint="eastAsia"/>
          <w:color w:val="000000"/>
          <w:sz w:val="35"/>
          <w:szCs w:val="35"/>
        </w:rPr>
        <w:t> </w:t>
      </w:r>
      <w:r>
        <w:rPr>
          <w:rFonts w:ascii="MS Mincho" w:eastAsia="MS Mincho" w:hAnsi="MS Mincho" w:cs="MS Mincho" w:hint="eastAsia"/>
          <w:color w:val="000000"/>
          <w:sz w:val="35"/>
          <w:szCs w:val="35"/>
        </w:rPr>
        <w:t> </w:t>
      </w:r>
      <w:r>
        <w:rPr>
          <w:rFonts w:ascii="MS Mincho" w:eastAsia="MS Mincho" w:hAnsi="MS Mincho" w:cs="MS Mincho" w:hint="eastAsia"/>
          <w:color w:val="000000"/>
          <w:sz w:val="35"/>
          <w:szCs w:val="35"/>
        </w:rPr>
        <w:t> </w:t>
      </w:r>
      <w:r>
        <w:rPr>
          <w:rFonts w:ascii="仿宋_GB2312" w:eastAsia="仿宋_GB2312" w:hAnsi="微软雅黑" w:hint="eastAsia"/>
          <w:color w:val="000000"/>
          <w:sz w:val="35"/>
          <w:szCs w:val="35"/>
        </w:rPr>
        <w:t>                                                      </w:t>
      </w:r>
      <w:r>
        <w:rPr>
          <w:rFonts w:ascii="仿宋_GB2312" w:eastAsia="仿宋_GB2312" w:hAnsi="微软雅黑" w:hint="eastAsia"/>
          <w:color w:val="000000"/>
          <w:sz w:val="35"/>
          <w:szCs w:val="35"/>
        </w:rPr>
        <w:t>威海市公共资源交易中心</w:t>
      </w:r>
    </w:p>
    <w:p w:rsidR="003E4F14" w:rsidRDefault="003E4F14" w:rsidP="003E4F14">
      <w:pPr>
        <w:pStyle w:val="a3"/>
        <w:shd w:val="clear" w:color="auto" w:fill="FFFFFF"/>
        <w:spacing w:before="0" w:beforeAutospacing="0" w:after="0" w:afterAutospacing="0" w:line="620" w:lineRule="atLeast"/>
        <w:jc w:val="center"/>
        <w:rPr>
          <w:rFonts w:ascii="微软雅黑" w:eastAsia="微软雅黑" w:hAnsi="微软雅黑" w:hint="eastAsia"/>
          <w:color w:val="000000"/>
          <w:sz w:val="27"/>
          <w:szCs w:val="27"/>
        </w:rPr>
      </w:pPr>
      <w:r>
        <w:rPr>
          <w:rFonts w:ascii="仿宋_GB2312" w:eastAsia="仿宋_GB2312" w:hAnsi="微软雅黑" w:hint="eastAsia"/>
          <w:color w:val="000000"/>
          <w:sz w:val="35"/>
          <w:szCs w:val="35"/>
        </w:rPr>
        <w:t>                                     </w:t>
      </w:r>
      <w:r>
        <w:rPr>
          <w:rFonts w:ascii="仿宋_GB2312" w:eastAsia="仿宋_GB2312" w:hAnsi="微软雅黑" w:hint="eastAsia"/>
          <w:color w:val="000000"/>
          <w:sz w:val="35"/>
          <w:szCs w:val="35"/>
        </w:rPr>
        <w:t>2021年1月6日</w:t>
      </w:r>
    </w:p>
    <w:p w:rsidR="00A109CC" w:rsidRDefault="00A109CC"/>
    <w:sectPr w:rsidR="00A109CC" w:rsidSect="00A109C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E4F14"/>
    <w:rsid w:val="003E4F14"/>
    <w:rsid w:val="00A109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9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4F1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E4F14"/>
    <w:rPr>
      <w:b/>
      <w:bCs/>
    </w:rPr>
  </w:style>
  <w:style w:type="character" w:styleId="a5">
    <w:name w:val="Hyperlink"/>
    <w:basedOn w:val="a0"/>
    <w:uiPriority w:val="99"/>
    <w:semiHidden/>
    <w:unhideWhenUsed/>
    <w:rsid w:val="003E4F14"/>
    <w:rPr>
      <w:color w:val="0000FF"/>
      <w:u w:val="single"/>
    </w:rPr>
  </w:style>
</w:styles>
</file>

<file path=word/webSettings.xml><?xml version="1.0" encoding="utf-8"?>
<w:webSettings xmlns:r="http://schemas.openxmlformats.org/officeDocument/2006/relationships" xmlns:w="http://schemas.openxmlformats.org/wordprocessingml/2006/main">
  <w:divs>
    <w:div w:id="7721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gzyjy.weihai.cn/u/cms/com.whggzyjy.www/202009/01164436nok1.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191</Words>
  <Characters>1095</Characters>
  <Application>Microsoft Office Word</Application>
  <DocSecurity>0</DocSecurity>
  <Lines>9</Lines>
  <Paragraphs>2</Paragraphs>
  <ScaleCrop>false</ScaleCrop>
  <Company>Pe8.net</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2022-01-06T08:18:00Z</dcterms:created>
  <dcterms:modified xsi:type="dcterms:W3CDTF">2022-01-06T08:27:00Z</dcterms:modified>
</cp:coreProperties>
</file>