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262" w:rsidRDefault="00352F80">
      <w:pPr>
        <w:pStyle w:val="1"/>
        <w:jc w:val="center"/>
        <w:rPr>
          <w:rFonts w:ascii="方正小标宋简体" w:eastAsia="方正小标宋简体" w:cs="Times New Roman"/>
          <w:b w:val="0"/>
          <w:bCs w:val="0"/>
        </w:rPr>
      </w:pPr>
      <w:bookmarkStart w:id="0" w:name="_Toc2216"/>
      <w:bookmarkStart w:id="1" w:name="_Toc41999554"/>
      <w:r>
        <w:rPr>
          <w:rFonts w:ascii="方正小标宋简体" w:eastAsia="方正小标宋简体" w:cs="方正小标宋简体" w:hint="eastAsia"/>
          <w:b w:val="0"/>
          <w:bCs w:val="0"/>
        </w:rPr>
        <w:t>国有产权项目交易服务流程</w:t>
      </w:r>
      <w:bookmarkEnd w:id="0"/>
      <w:bookmarkEnd w:id="1"/>
    </w:p>
    <w:p w:rsidR="00387262" w:rsidRDefault="00352F80">
      <w:pPr>
        <w:numPr>
          <w:ilvl w:val="0"/>
          <w:numId w:val="1"/>
        </w:numPr>
        <w:adjustRightInd w:val="0"/>
        <w:snapToGrid w:val="0"/>
        <w:spacing w:line="560" w:lineRule="exact"/>
        <w:ind w:hanging="153"/>
        <w:rPr>
          <w:rFonts w:ascii="黑体" w:eastAsia="黑体" w:hAnsi="黑体" w:cs="Times New Roman"/>
          <w:sz w:val="32"/>
          <w:szCs w:val="32"/>
        </w:rPr>
      </w:pPr>
      <w:r>
        <w:rPr>
          <w:rFonts w:ascii="黑体" w:eastAsia="黑体" w:hAnsi="黑体" w:cs="黑体" w:hint="eastAsia"/>
          <w:sz w:val="32"/>
          <w:szCs w:val="32"/>
        </w:rPr>
        <w:t>事项名称</w:t>
      </w:r>
      <w:bookmarkStart w:id="2" w:name="_GoBack"/>
      <w:bookmarkEnd w:id="2"/>
    </w:p>
    <w:p w:rsidR="00387262" w:rsidRDefault="00352F80">
      <w:pPr>
        <w:adjustRightInd w:val="0"/>
        <w:snapToGrid w:val="0"/>
        <w:spacing w:line="560" w:lineRule="exact"/>
        <w:ind w:firstLineChars="200" w:firstLine="640"/>
        <w:rPr>
          <w:rFonts w:ascii="仿宋_GB2312" w:eastAsia="仿宋_GB2312" w:hAnsi="方正小标宋简体" w:cs="Times New Roman"/>
          <w:sz w:val="32"/>
          <w:szCs w:val="32"/>
        </w:rPr>
      </w:pPr>
      <w:r>
        <w:rPr>
          <w:rFonts w:ascii="仿宋_GB2312" w:eastAsia="仿宋_GB2312" w:hAnsi="方正小标宋简体" w:cs="仿宋_GB2312" w:hint="eastAsia"/>
          <w:sz w:val="32"/>
          <w:szCs w:val="32"/>
        </w:rPr>
        <w:t>荣成市</w:t>
      </w:r>
      <w:r>
        <w:rPr>
          <w:rFonts w:ascii="仿宋_GB2312" w:eastAsia="仿宋_GB2312" w:hAnsi="方正小标宋简体" w:cs="仿宋_GB2312" w:hint="eastAsia"/>
          <w:sz w:val="32"/>
          <w:szCs w:val="32"/>
        </w:rPr>
        <w:t>国有产权项目交易服务流程</w:t>
      </w:r>
    </w:p>
    <w:p w:rsidR="00387262" w:rsidRDefault="00352F80">
      <w:pPr>
        <w:numPr>
          <w:ilvl w:val="0"/>
          <w:numId w:val="1"/>
        </w:numPr>
        <w:adjustRightInd w:val="0"/>
        <w:snapToGrid w:val="0"/>
        <w:spacing w:line="560" w:lineRule="exact"/>
        <w:ind w:hanging="153"/>
        <w:rPr>
          <w:rFonts w:ascii="黑体" w:eastAsia="黑体" w:hAnsi="黑体" w:cs="Times New Roman"/>
          <w:sz w:val="32"/>
          <w:szCs w:val="32"/>
        </w:rPr>
      </w:pPr>
      <w:r>
        <w:rPr>
          <w:rFonts w:ascii="黑体" w:eastAsia="黑体" w:hAnsi="黑体" w:cs="黑体" w:hint="eastAsia"/>
          <w:sz w:val="32"/>
          <w:szCs w:val="32"/>
        </w:rPr>
        <w:t>设定依据</w:t>
      </w:r>
    </w:p>
    <w:p w:rsidR="00387262" w:rsidRDefault="00352F80">
      <w:pPr>
        <w:numPr>
          <w:ilvl w:val="0"/>
          <w:numId w:val="2"/>
        </w:numPr>
        <w:adjustRightInd w:val="0"/>
        <w:snapToGrid w:val="0"/>
        <w:spacing w:line="560" w:lineRule="exact"/>
        <w:rPr>
          <w:rFonts w:ascii="楷体" w:eastAsia="楷体" w:hAnsi="楷体" w:cs="Times New Roman"/>
          <w:sz w:val="32"/>
          <w:szCs w:val="32"/>
        </w:rPr>
      </w:pPr>
      <w:r>
        <w:rPr>
          <w:rFonts w:ascii="楷体" w:eastAsia="楷体" w:hAnsi="楷体" w:cs="楷体" w:hint="eastAsia"/>
          <w:sz w:val="32"/>
          <w:szCs w:val="32"/>
        </w:rPr>
        <w:t>法定依据</w:t>
      </w:r>
    </w:p>
    <w:p w:rsidR="00387262" w:rsidRDefault="00352F80">
      <w:pPr>
        <w:adjustRightInd w:val="0"/>
        <w:snapToGrid w:val="0"/>
        <w:spacing w:line="560" w:lineRule="exact"/>
        <w:ind w:left="640"/>
        <w:rPr>
          <w:rFonts w:ascii="仿宋_GB2312" w:eastAsia="仿宋_GB2312" w:hAnsi="楷体" w:cs="Times New Roman"/>
          <w:sz w:val="32"/>
          <w:szCs w:val="32"/>
        </w:rPr>
      </w:pPr>
      <w:r>
        <w:rPr>
          <w:rFonts w:ascii="仿宋_GB2312" w:eastAsia="仿宋_GB2312" w:hAnsi="楷体" w:cs="仿宋_GB2312" w:hint="eastAsia"/>
          <w:sz w:val="32"/>
          <w:szCs w:val="32"/>
        </w:rPr>
        <w:t>《企业国有资产交易监督管理办法》（国务院国资委财</w:t>
      </w:r>
    </w:p>
    <w:p w:rsidR="00387262" w:rsidRDefault="00352F80">
      <w:pPr>
        <w:adjustRightInd w:val="0"/>
        <w:snapToGrid w:val="0"/>
        <w:spacing w:line="560" w:lineRule="exact"/>
        <w:rPr>
          <w:rFonts w:ascii="仿宋_GB2312" w:eastAsia="仿宋_GB2312" w:hAnsi="楷体" w:cs="Times New Roman"/>
          <w:sz w:val="32"/>
          <w:szCs w:val="32"/>
        </w:rPr>
      </w:pPr>
      <w:r>
        <w:rPr>
          <w:rFonts w:ascii="仿宋_GB2312" w:eastAsia="仿宋_GB2312" w:hAnsi="楷体" w:cs="仿宋_GB2312" w:hint="eastAsia"/>
          <w:sz w:val="32"/>
          <w:szCs w:val="32"/>
        </w:rPr>
        <w:t>政部令第</w:t>
      </w:r>
      <w:r>
        <w:rPr>
          <w:rFonts w:ascii="仿宋_GB2312" w:eastAsia="仿宋_GB2312" w:hAnsi="楷体" w:cs="仿宋_GB2312"/>
          <w:sz w:val="32"/>
          <w:szCs w:val="32"/>
        </w:rPr>
        <w:t>32</w:t>
      </w:r>
      <w:r>
        <w:rPr>
          <w:rFonts w:ascii="仿宋_GB2312" w:eastAsia="仿宋_GB2312" w:hAnsi="楷体" w:cs="仿宋_GB2312" w:hint="eastAsia"/>
          <w:sz w:val="32"/>
          <w:szCs w:val="32"/>
        </w:rPr>
        <w:t>号）、《国务院办公厅关于印发整合建立统一的公共资源交易平台工作方案的通知》（国办发〔</w:t>
      </w:r>
      <w:r>
        <w:rPr>
          <w:rFonts w:ascii="仿宋_GB2312" w:eastAsia="仿宋_GB2312" w:hAnsi="楷体" w:cs="仿宋_GB2312"/>
          <w:sz w:val="32"/>
          <w:szCs w:val="32"/>
        </w:rPr>
        <w:t>2015</w:t>
      </w:r>
      <w:r>
        <w:rPr>
          <w:rFonts w:ascii="仿宋_GB2312" w:eastAsia="仿宋_GB2312" w:hAnsi="楷体" w:cs="仿宋_GB2312" w:hint="eastAsia"/>
          <w:sz w:val="32"/>
          <w:szCs w:val="32"/>
        </w:rPr>
        <w:t>〕</w:t>
      </w:r>
      <w:r>
        <w:rPr>
          <w:rFonts w:ascii="仿宋_GB2312" w:eastAsia="仿宋_GB2312" w:hAnsi="楷体" w:cs="仿宋_GB2312"/>
          <w:sz w:val="32"/>
          <w:szCs w:val="32"/>
        </w:rPr>
        <w:t>63</w:t>
      </w:r>
      <w:r>
        <w:rPr>
          <w:rFonts w:ascii="仿宋_GB2312" w:eastAsia="仿宋_GB2312" w:hAnsi="楷体" w:cs="仿宋_GB2312" w:hint="eastAsia"/>
          <w:sz w:val="32"/>
          <w:szCs w:val="32"/>
        </w:rPr>
        <w:t>号）、《山东省公共资源交易平台管理暂行办法》、</w:t>
      </w:r>
      <w:r>
        <w:rPr>
          <w:rFonts w:ascii="仿宋_GB2312" w:eastAsia="仿宋_GB2312" w:hAnsi="方正小标宋简体" w:cs="仿宋_GB2312" w:hint="eastAsia"/>
          <w:sz w:val="32"/>
          <w:szCs w:val="32"/>
        </w:rPr>
        <w:t>山东省人民政</w:t>
      </w:r>
      <w:proofErr w:type="gramStart"/>
      <w:r>
        <w:rPr>
          <w:rFonts w:ascii="仿宋_GB2312" w:eastAsia="仿宋_GB2312" w:hAnsi="方正小标宋简体" w:cs="仿宋_GB2312" w:hint="eastAsia"/>
          <w:sz w:val="32"/>
          <w:szCs w:val="32"/>
        </w:rPr>
        <w:t>府关于</w:t>
      </w:r>
      <w:proofErr w:type="gramEnd"/>
      <w:r>
        <w:rPr>
          <w:rFonts w:ascii="仿宋_GB2312" w:eastAsia="仿宋_GB2312" w:hAnsi="方正小标宋简体" w:cs="仿宋_GB2312" w:hint="eastAsia"/>
          <w:sz w:val="32"/>
          <w:szCs w:val="32"/>
        </w:rPr>
        <w:t>印发《山东省公共资源交易目录（</w:t>
      </w:r>
      <w:r>
        <w:rPr>
          <w:rFonts w:ascii="仿宋_GB2312" w:eastAsia="仿宋_GB2312" w:hAnsi="方正小标宋简体" w:cs="仿宋_GB2312"/>
          <w:sz w:val="32"/>
          <w:szCs w:val="32"/>
        </w:rPr>
        <w:t>2020</w:t>
      </w:r>
      <w:r>
        <w:rPr>
          <w:rFonts w:ascii="仿宋_GB2312" w:eastAsia="仿宋_GB2312" w:hAnsi="方正小标宋简体" w:cs="仿宋_GB2312" w:hint="eastAsia"/>
          <w:sz w:val="32"/>
          <w:szCs w:val="32"/>
        </w:rPr>
        <w:t>年版）》的通知、《山东产权交易中心资产交易规则》、威海市国资委关于印发《市管企业国有资产转让进场交易工作流程（试行）》的通知。</w:t>
      </w:r>
    </w:p>
    <w:p w:rsidR="00387262" w:rsidRDefault="00352F80">
      <w:pPr>
        <w:numPr>
          <w:ilvl w:val="0"/>
          <w:numId w:val="2"/>
        </w:numPr>
        <w:adjustRightInd w:val="0"/>
        <w:snapToGrid w:val="0"/>
        <w:spacing w:line="560" w:lineRule="exact"/>
        <w:rPr>
          <w:rFonts w:ascii="楷体" w:eastAsia="楷体" w:hAnsi="楷体" w:cs="Times New Roman"/>
          <w:sz w:val="32"/>
          <w:szCs w:val="32"/>
        </w:rPr>
      </w:pPr>
      <w:r>
        <w:rPr>
          <w:rFonts w:ascii="楷体" w:eastAsia="楷体" w:hAnsi="楷体" w:cs="楷体" w:hint="eastAsia"/>
          <w:sz w:val="32"/>
          <w:szCs w:val="32"/>
        </w:rPr>
        <w:t>依据内容</w:t>
      </w:r>
    </w:p>
    <w:p w:rsidR="00387262" w:rsidRDefault="00352F80">
      <w:pPr>
        <w:adjustRightInd w:val="0"/>
        <w:snapToGrid w:val="0"/>
        <w:spacing w:line="560" w:lineRule="exact"/>
        <w:ind w:left="640"/>
        <w:rPr>
          <w:rFonts w:ascii="仿宋_GB2312" w:eastAsia="仿宋_GB2312" w:hAnsi="Times New Roman" w:cs="Times New Roman"/>
          <w:sz w:val="32"/>
          <w:szCs w:val="32"/>
        </w:rPr>
      </w:pPr>
      <w:r>
        <w:rPr>
          <w:rFonts w:ascii="仿宋_GB2312" w:eastAsia="仿宋_GB2312" w:hAnsi="Times New Roman" w:cs="仿宋_GB2312" w:hint="eastAsia"/>
          <w:sz w:val="32"/>
          <w:szCs w:val="32"/>
        </w:rPr>
        <w:t>工程建设项目招标投标、政府采购、土地使用权和矿业</w:t>
      </w:r>
    </w:p>
    <w:p w:rsidR="00387262" w:rsidRDefault="00352F80">
      <w:pPr>
        <w:adjustRightInd w:val="0"/>
        <w:snapToGrid w:val="0"/>
        <w:spacing w:line="560" w:lineRule="exact"/>
        <w:rPr>
          <w:rFonts w:ascii="仿宋_GB2312" w:eastAsia="仿宋_GB2312" w:hAnsi="方正小标宋简体" w:cs="Times New Roman"/>
          <w:sz w:val="32"/>
          <w:szCs w:val="32"/>
        </w:rPr>
      </w:pPr>
      <w:r>
        <w:rPr>
          <w:rFonts w:ascii="仿宋_GB2312" w:eastAsia="仿宋_GB2312" w:hAnsi="Times New Roman" w:cs="仿宋_GB2312" w:hint="eastAsia"/>
          <w:sz w:val="32"/>
          <w:szCs w:val="32"/>
        </w:rPr>
        <w:t>权出让转让、国有产权交易、药械（医用耗材）采购、特许经营权等公共资源交易项目，以及其他涉及公共利益、公众安全的具有公有性、公益性的资源交易活动，必须在公共资源交易平台进行公开交易。</w:t>
      </w:r>
    </w:p>
    <w:p w:rsidR="00387262" w:rsidRDefault="00352F80">
      <w:pPr>
        <w:numPr>
          <w:ilvl w:val="0"/>
          <w:numId w:val="1"/>
        </w:numPr>
        <w:adjustRightInd w:val="0"/>
        <w:snapToGrid w:val="0"/>
        <w:spacing w:line="560" w:lineRule="exact"/>
        <w:ind w:hanging="153"/>
        <w:rPr>
          <w:rFonts w:ascii="黑体" w:eastAsia="黑体" w:hAnsi="黑体" w:cs="Times New Roman"/>
          <w:sz w:val="32"/>
          <w:szCs w:val="32"/>
        </w:rPr>
      </w:pPr>
      <w:r>
        <w:rPr>
          <w:rFonts w:ascii="黑体" w:eastAsia="黑体" w:hAnsi="黑体" w:cs="黑体" w:hint="eastAsia"/>
          <w:sz w:val="32"/>
          <w:szCs w:val="32"/>
        </w:rPr>
        <w:t>申请条件</w:t>
      </w:r>
    </w:p>
    <w:p w:rsidR="00387262" w:rsidRDefault="00352F80">
      <w:pPr>
        <w:adjustRightInd w:val="0"/>
        <w:snapToGrid w:val="0"/>
        <w:spacing w:line="560" w:lineRule="exact"/>
        <w:ind w:firstLineChars="200" w:firstLine="640"/>
        <w:rPr>
          <w:rFonts w:ascii="仿宋_GB2312" w:eastAsia="仿宋_GB2312" w:hAnsi="方正小标宋简体" w:cs="Times New Roman"/>
          <w:sz w:val="32"/>
          <w:szCs w:val="32"/>
        </w:rPr>
      </w:pPr>
      <w:r>
        <w:rPr>
          <w:rFonts w:ascii="楷体" w:eastAsia="楷体" w:hAnsi="楷体" w:cs="楷体" w:hint="eastAsia"/>
          <w:sz w:val="32"/>
          <w:szCs w:val="32"/>
        </w:rPr>
        <w:t>条件描述</w:t>
      </w:r>
      <w:r>
        <w:rPr>
          <w:rFonts w:ascii="仿宋_GB2312" w:eastAsia="仿宋_GB2312" w:hAnsi="方正小标宋简体" w:cs="仿宋_GB2312" w:hint="eastAsia"/>
          <w:sz w:val="32"/>
          <w:szCs w:val="32"/>
        </w:rPr>
        <w:t>：</w:t>
      </w:r>
      <w:r>
        <w:rPr>
          <w:rFonts w:ascii="仿宋_GB2312" w:eastAsia="仿宋_GB2312" w:hAnsi="方正小标宋简体" w:cs="仿宋_GB2312" w:hint="eastAsia"/>
          <w:sz w:val="32"/>
          <w:szCs w:val="32"/>
        </w:rPr>
        <w:t>市</w:t>
      </w:r>
      <w:r>
        <w:rPr>
          <w:rFonts w:ascii="仿宋_GB2312" w:eastAsia="仿宋_GB2312" w:hAnsi="方正小标宋简体" w:cs="仿宋_GB2312" w:hint="eastAsia"/>
          <w:sz w:val="32"/>
          <w:szCs w:val="32"/>
        </w:rPr>
        <w:t>机关事业单位、</w:t>
      </w:r>
      <w:r>
        <w:rPr>
          <w:rFonts w:ascii="仿宋_GB2312" w:eastAsia="仿宋_GB2312" w:hAnsi="方正小标宋简体" w:cs="仿宋_GB2312" w:hint="eastAsia"/>
          <w:sz w:val="32"/>
          <w:szCs w:val="32"/>
        </w:rPr>
        <w:t>市</w:t>
      </w:r>
      <w:r>
        <w:rPr>
          <w:rFonts w:ascii="仿宋_GB2312" w:eastAsia="仿宋_GB2312" w:hAnsi="方正小标宋简体" w:cs="仿宋_GB2312" w:hint="eastAsia"/>
          <w:sz w:val="32"/>
          <w:szCs w:val="32"/>
        </w:rPr>
        <w:t>属国有企业及其控股、实际控制的各级子企业的生产设备、房产、运输工具、在建工程等固定资产，以及土地使用权、债券、知识产权等国有</w:t>
      </w:r>
      <w:r>
        <w:rPr>
          <w:rFonts w:ascii="仿宋_GB2312" w:eastAsia="仿宋_GB2312" w:hAnsi="方正小标宋简体" w:cs="仿宋_GB2312" w:hint="eastAsia"/>
          <w:sz w:val="32"/>
          <w:szCs w:val="32"/>
        </w:rPr>
        <w:lastRenderedPageBreak/>
        <w:t>资产转让、出租，按规定通过威海市公共资源交易中心</w:t>
      </w:r>
      <w:r>
        <w:rPr>
          <w:rFonts w:ascii="仿宋_GB2312" w:eastAsia="仿宋_GB2312" w:hAnsi="方正小标宋简体" w:cs="仿宋_GB2312" w:hint="eastAsia"/>
          <w:sz w:val="32"/>
          <w:szCs w:val="32"/>
        </w:rPr>
        <w:t>荣成</w:t>
      </w:r>
      <w:r>
        <w:rPr>
          <w:rFonts w:ascii="仿宋_GB2312" w:eastAsia="仿宋_GB2312" w:hAnsi="方正小标宋简体" w:cs="仿宋_GB2312" w:hint="eastAsia"/>
          <w:sz w:val="32"/>
          <w:szCs w:val="32"/>
        </w:rPr>
        <w:t>分中心公开交易。</w:t>
      </w:r>
    </w:p>
    <w:p w:rsidR="00387262" w:rsidRDefault="00352F80">
      <w:pPr>
        <w:adjustRightInd w:val="0"/>
        <w:snapToGrid w:val="0"/>
        <w:spacing w:line="560" w:lineRule="exact"/>
        <w:ind w:firstLineChars="200" w:firstLine="640"/>
        <w:rPr>
          <w:rFonts w:ascii="黑体" w:eastAsia="黑体" w:hAnsi="黑体" w:cs="Times New Roman"/>
          <w:sz w:val="32"/>
          <w:szCs w:val="32"/>
        </w:rPr>
      </w:pPr>
      <w:r>
        <w:rPr>
          <w:rFonts w:ascii="黑体" w:eastAsia="黑体" w:hAnsi="黑体" w:cs="黑体" w:hint="eastAsia"/>
          <w:sz w:val="32"/>
          <w:szCs w:val="32"/>
        </w:rPr>
        <w:t>四、</w:t>
      </w:r>
      <w:r>
        <w:rPr>
          <w:rFonts w:ascii="黑体" w:eastAsia="黑体" w:hAnsi="黑体" w:cs="黑体" w:hint="eastAsia"/>
          <w:sz w:val="32"/>
          <w:szCs w:val="32"/>
        </w:rPr>
        <w:t>办理材料</w:t>
      </w:r>
    </w:p>
    <w:p w:rsidR="00387262" w:rsidRDefault="00352F80">
      <w:pPr>
        <w:adjustRightInd w:val="0"/>
        <w:snapToGrid w:val="0"/>
        <w:spacing w:line="560" w:lineRule="exact"/>
        <w:ind w:firstLineChars="200" w:firstLine="640"/>
        <w:rPr>
          <w:rFonts w:ascii="楷体" w:eastAsia="楷体" w:hAnsi="楷体" w:cs="Times New Roman"/>
          <w:sz w:val="32"/>
          <w:szCs w:val="32"/>
        </w:rPr>
      </w:pPr>
      <w:r>
        <w:rPr>
          <w:rFonts w:ascii="楷体" w:eastAsia="楷体" w:hAnsi="楷体" w:cs="楷体" w:hint="eastAsia"/>
          <w:sz w:val="32"/>
          <w:szCs w:val="32"/>
        </w:rPr>
        <w:t>受理登记材料：</w:t>
      </w:r>
    </w:p>
    <w:p w:rsidR="00387262" w:rsidRDefault="00352F80">
      <w:pPr>
        <w:adjustRightInd w:val="0"/>
        <w:snapToGrid w:val="0"/>
        <w:spacing w:line="560" w:lineRule="exact"/>
        <w:ind w:firstLineChars="200" w:firstLine="640"/>
        <w:rPr>
          <w:rFonts w:ascii="仿宋_GB2312" w:eastAsia="仿宋_GB2312" w:hAnsi="方正小标宋简体" w:cs="Times New Roman"/>
          <w:sz w:val="32"/>
          <w:szCs w:val="32"/>
        </w:rPr>
      </w:pPr>
      <w:r>
        <w:rPr>
          <w:rFonts w:ascii="仿宋_GB2312" w:eastAsia="仿宋_GB2312" w:hAnsi="方正小标宋简体" w:cs="仿宋_GB2312"/>
          <w:sz w:val="32"/>
          <w:szCs w:val="32"/>
        </w:rPr>
        <w:t>1.</w:t>
      </w:r>
      <w:r>
        <w:rPr>
          <w:rFonts w:ascii="仿宋_GB2312" w:eastAsia="仿宋_GB2312" w:hAnsi="方正小标宋简体" w:cs="仿宋_GB2312" w:hint="eastAsia"/>
          <w:sz w:val="32"/>
          <w:szCs w:val="32"/>
        </w:rPr>
        <w:t>产权项目转让进</w:t>
      </w:r>
      <w:r>
        <w:rPr>
          <w:rFonts w:ascii="仿宋_GB2312" w:eastAsia="仿宋_GB2312" w:hAnsi="方正小标宋简体" w:cs="仿宋_GB2312" w:hint="eastAsia"/>
          <w:sz w:val="32"/>
          <w:szCs w:val="32"/>
        </w:rPr>
        <w:t>场申请书；</w:t>
      </w:r>
    </w:p>
    <w:p w:rsidR="00387262" w:rsidRDefault="00352F80">
      <w:pPr>
        <w:adjustRightInd w:val="0"/>
        <w:snapToGrid w:val="0"/>
        <w:spacing w:line="560" w:lineRule="exact"/>
        <w:ind w:firstLineChars="200" w:firstLine="640"/>
        <w:rPr>
          <w:rFonts w:ascii="仿宋_GB2312" w:eastAsia="仿宋_GB2312" w:hAnsi="方正小标宋简体" w:cs="Times New Roman"/>
          <w:sz w:val="32"/>
          <w:szCs w:val="32"/>
        </w:rPr>
      </w:pPr>
      <w:r>
        <w:rPr>
          <w:rFonts w:ascii="仿宋_GB2312" w:eastAsia="仿宋_GB2312" w:hAnsi="方正小标宋简体" w:cs="仿宋_GB2312"/>
          <w:sz w:val="32"/>
          <w:szCs w:val="32"/>
        </w:rPr>
        <w:t>2.</w:t>
      </w:r>
      <w:r>
        <w:rPr>
          <w:rFonts w:ascii="仿宋_GB2312" w:eastAsia="仿宋_GB2312" w:hAnsi="方正小标宋简体" w:cs="仿宋_GB2312" w:hint="eastAsia"/>
          <w:sz w:val="32"/>
          <w:szCs w:val="32"/>
        </w:rPr>
        <w:t>转让方委托代理合同；</w:t>
      </w:r>
    </w:p>
    <w:p w:rsidR="00387262" w:rsidRDefault="00352F80">
      <w:pPr>
        <w:adjustRightInd w:val="0"/>
        <w:snapToGrid w:val="0"/>
        <w:spacing w:line="560" w:lineRule="exact"/>
        <w:ind w:firstLineChars="200" w:firstLine="640"/>
        <w:rPr>
          <w:rFonts w:ascii="仿宋_GB2312" w:eastAsia="仿宋_GB2312" w:hAnsi="方正小标宋简体" w:cs="Times New Roman"/>
          <w:sz w:val="32"/>
          <w:szCs w:val="32"/>
        </w:rPr>
      </w:pPr>
      <w:r>
        <w:rPr>
          <w:rFonts w:ascii="仿宋_GB2312" w:eastAsia="仿宋_GB2312" w:hAnsi="方正小标宋简体" w:cs="仿宋_GB2312"/>
          <w:sz w:val="32"/>
          <w:szCs w:val="32"/>
        </w:rPr>
        <w:t>3.</w:t>
      </w:r>
      <w:r>
        <w:rPr>
          <w:rFonts w:ascii="仿宋_GB2312" w:eastAsia="仿宋_GB2312" w:hAnsi="方正小标宋简体" w:cs="仿宋_GB2312" w:hint="eastAsia"/>
          <w:sz w:val="32"/>
          <w:szCs w:val="32"/>
        </w:rPr>
        <w:t>转让</w:t>
      </w:r>
      <w:proofErr w:type="gramStart"/>
      <w:r>
        <w:rPr>
          <w:rFonts w:ascii="仿宋_GB2312" w:eastAsia="仿宋_GB2312" w:hAnsi="方正小标宋简体" w:cs="仿宋_GB2312" w:hint="eastAsia"/>
          <w:sz w:val="32"/>
          <w:szCs w:val="32"/>
        </w:rPr>
        <w:t>方资格</w:t>
      </w:r>
      <w:proofErr w:type="gramEnd"/>
      <w:r>
        <w:rPr>
          <w:rFonts w:ascii="仿宋_GB2312" w:eastAsia="仿宋_GB2312" w:hAnsi="方正小标宋简体" w:cs="仿宋_GB2312" w:hint="eastAsia"/>
          <w:sz w:val="32"/>
          <w:szCs w:val="32"/>
        </w:rPr>
        <w:t>证明：营业执照、法人证明、法人身份证、授权委托书及委托人身份证明；</w:t>
      </w:r>
    </w:p>
    <w:p w:rsidR="00387262" w:rsidRDefault="00352F80">
      <w:pPr>
        <w:adjustRightInd w:val="0"/>
        <w:snapToGrid w:val="0"/>
        <w:spacing w:line="560" w:lineRule="exact"/>
        <w:ind w:firstLineChars="200" w:firstLine="640"/>
        <w:rPr>
          <w:rFonts w:ascii="仿宋_GB2312" w:eastAsia="仿宋_GB2312" w:hAnsi="方正小标宋简体" w:cs="Times New Roman"/>
          <w:sz w:val="32"/>
          <w:szCs w:val="32"/>
        </w:rPr>
      </w:pPr>
      <w:r>
        <w:rPr>
          <w:rFonts w:ascii="仿宋_GB2312" w:eastAsia="仿宋_GB2312" w:hAnsi="方正小标宋简体" w:cs="仿宋_GB2312"/>
          <w:sz w:val="32"/>
          <w:szCs w:val="32"/>
        </w:rPr>
        <w:t>4.</w:t>
      </w:r>
      <w:r>
        <w:rPr>
          <w:rFonts w:ascii="仿宋_GB2312" w:eastAsia="仿宋_GB2312" w:hAnsi="方正小标宋简体" w:cs="仿宋_GB2312" w:hint="eastAsia"/>
          <w:sz w:val="32"/>
          <w:szCs w:val="32"/>
        </w:rPr>
        <w:t>资产权属证明：《房屋所有权证书》复印件、《土地使用权证书》复印件等；</w:t>
      </w:r>
    </w:p>
    <w:p w:rsidR="00387262" w:rsidRDefault="00352F80">
      <w:pPr>
        <w:adjustRightInd w:val="0"/>
        <w:snapToGrid w:val="0"/>
        <w:spacing w:line="560" w:lineRule="exact"/>
        <w:ind w:firstLineChars="200" w:firstLine="640"/>
        <w:rPr>
          <w:rFonts w:ascii="仿宋_GB2312" w:eastAsia="仿宋_GB2312" w:hAnsi="方正小标宋简体" w:cs="Times New Roman"/>
          <w:sz w:val="32"/>
          <w:szCs w:val="32"/>
        </w:rPr>
      </w:pPr>
      <w:r>
        <w:rPr>
          <w:rFonts w:ascii="仿宋_GB2312" w:eastAsia="仿宋_GB2312" w:hAnsi="方正小标宋简体" w:cs="仿宋_GB2312"/>
          <w:sz w:val="32"/>
          <w:szCs w:val="32"/>
        </w:rPr>
        <w:t>5.</w:t>
      </w:r>
      <w:r>
        <w:rPr>
          <w:rFonts w:ascii="仿宋_GB2312" w:eastAsia="仿宋_GB2312" w:hAnsi="方正小标宋简体" w:cs="仿宋_GB2312" w:hint="eastAsia"/>
          <w:sz w:val="32"/>
          <w:szCs w:val="32"/>
        </w:rPr>
        <w:t>资产转让行为内部决策情况和批准情况：转让方同意文件决议、国有资产管理部门或其授权机构批准文件（如没有可不提供）；</w:t>
      </w:r>
    </w:p>
    <w:p w:rsidR="00387262" w:rsidRDefault="00352F80">
      <w:pPr>
        <w:adjustRightInd w:val="0"/>
        <w:snapToGrid w:val="0"/>
        <w:spacing w:line="560" w:lineRule="exact"/>
        <w:ind w:firstLineChars="200" w:firstLine="640"/>
        <w:rPr>
          <w:rFonts w:ascii="仿宋_GB2312" w:eastAsia="仿宋_GB2312" w:hAnsi="方正小标宋简体" w:cs="Times New Roman"/>
          <w:sz w:val="32"/>
          <w:szCs w:val="32"/>
        </w:rPr>
      </w:pPr>
      <w:r>
        <w:rPr>
          <w:rFonts w:ascii="仿宋_GB2312" w:eastAsia="仿宋_GB2312" w:hAnsi="方正小标宋简体" w:cs="仿宋_GB2312"/>
          <w:sz w:val="32"/>
          <w:szCs w:val="32"/>
        </w:rPr>
        <w:t>6.</w:t>
      </w:r>
      <w:r>
        <w:rPr>
          <w:rFonts w:ascii="仿宋_GB2312" w:eastAsia="仿宋_GB2312" w:hAnsi="方正小标宋简体" w:cs="仿宋_GB2312" w:hint="eastAsia"/>
          <w:sz w:val="32"/>
          <w:szCs w:val="32"/>
        </w:rPr>
        <w:t>转让标的资产评估报告：资产评估报告书、国有资产管理部门或其授权机构核准或备案文件（如没有可不提供）；</w:t>
      </w:r>
    </w:p>
    <w:p w:rsidR="00387262" w:rsidRDefault="00352F80">
      <w:pPr>
        <w:adjustRightInd w:val="0"/>
        <w:snapToGrid w:val="0"/>
        <w:spacing w:line="560" w:lineRule="exact"/>
        <w:ind w:firstLineChars="200" w:firstLine="640"/>
        <w:rPr>
          <w:rFonts w:ascii="仿宋_GB2312" w:eastAsia="仿宋_GB2312" w:hAnsi="方正小标宋简体" w:cs="Times New Roman"/>
          <w:sz w:val="32"/>
          <w:szCs w:val="32"/>
        </w:rPr>
      </w:pPr>
      <w:r>
        <w:rPr>
          <w:rFonts w:ascii="仿宋_GB2312" w:eastAsia="仿宋_GB2312" w:hAnsi="方正小标宋简体" w:cs="仿宋_GB2312"/>
          <w:sz w:val="32"/>
          <w:szCs w:val="32"/>
        </w:rPr>
        <w:t>7</w:t>
      </w:r>
      <w:r>
        <w:rPr>
          <w:rFonts w:ascii="仿宋_GB2312" w:eastAsia="仿宋_GB2312" w:hAnsi="方正小标宋简体" w:cs="仿宋_GB2312" w:hint="eastAsia"/>
          <w:sz w:val="32"/>
          <w:szCs w:val="32"/>
        </w:rPr>
        <w:t>、产权交易进场承诺书。</w:t>
      </w:r>
    </w:p>
    <w:p w:rsidR="00387262" w:rsidRDefault="00352F80" w:rsidP="00E64DE4">
      <w:pPr>
        <w:adjustRightInd w:val="0"/>
        <w:snapToGrid w:val="0"/>
        <w:spacing w:line="560" w:lineRule="exact"/>
        <w:ind w:firstLineChars="189" w:firstLine="605"/>
        <w:rPr>
          <w:rFonts w:ascii="黑体" w:eastAsia="黑体" w:hAnsi="黑体" w:cs="Times New Roman"/>
          <w:sz w:val="32"/>
          <w:szCs w:val="32"/>
        </w:rPr>
      </w:pPr>
      <w:r>
        <w:rPr>
          <w:rFonts w:ascii="黑体" w:eastAsia="黑体" w:hAnsi="黑体" w:cs="黑体" w:hint="eastAsia"/>
          <w:sz w:val="32"/>
          <w:szCs w:val="32"/>
        </w:rPr>
        <w:t>五、办理地点</w:t>
      </w:r>
    </w:p>
    <w:p w:rsidR="00387262" w:rsidRDefault="00352F80">
      <w:pPr>
        <w:adjustRightInd w:val="0"/>
        <w:snapToGrid w:val="0"/>
        <w:spacing w:line="560" w:lineRule="exact"/>
        <w:ind w:firstLineChars="200" w:firstLine="640"/>
        <w:rPr>
          <w:rFonts w:ascii="仿宋_GB2312" w:eastAsia="仿宋_GB2312" w:hAnsi="方正小标宋简体" w:cs="Times New Roman"/>
          <w:sz w:val="32"/>
          <w:szCs w:val="32"/>
        </w:rPr>
      </w:pPr>
      <w:r>
        <w:rPr>
          <w:rFonts w:ascii="仿宋_GB2312" w:eastAsia="仿宋_GB2312" w:hAnsi="方正小标宋简体" w:cs="仿宋_GB2312" w:hint="eastAsia"/>
          <w:sz w:val="32"/>
          <w:szCs w:val="32"/>
        </w:rPr>
        <w:t>威海市</w:t>
      </w:r>
      <w:r>
        <w:rPr>
          <w:rFonts w:ascii="仿宋_GB2312" w:eastAsia="仿宋_GB2312" w:hAnsi="方正小标宋简体" w:cs="仿宋_GB2312" w:hint="eastAsia"/>
          <w:sz w:val="32"/>
          <w:szCs w:val="32"/>
        </w:rPr>
        <w:t>荣成市河阳东路</w:t>
      </w:r>
      <w:r>
        <w:rPr>
          <w:rFonts w:ascii="仿宋_GB2312" w:eastAsia="仿宋_GB2312" w:hAnsi="方正小标宋简体" w:cs="仿宋_GB2312" w:hint="eastAsia"/>
          <w:sz w:val="32"/>
          <w:szCs w:val="32"/>
        </w:rPr>
        <w:t>81</w:t>
      </w:r>
      <w:r>
        <w:rPr>
          <w:rFonts w:ascii="仿宋_GB2312" w:eastAsia="仿宋_GB2312" w:hAnsi="方正小标宋简体" w:cs="仿宋_GB2312" w:hint="eastAsia"/>
          <w:sz w:val="32"/>
          <w:szCs w:val="32"/>
        </w:rPr>
        <w:t>号</w:t>
      </w:r>
      <w:r>
        <w:rPr>
          <w:rFonts w:ascii="仿宋_GB2312" w:eastAsia="仿宋_GB2312" w:hAnsi="方正小标宋简体" w:cs="仿宋_GB2312" w:hint="eastAsia"/>
          <w:sz w:val="32"/>
          <w:szCs w:val="32"/>
        </w:rPr>
        <w:t>1</w:t>
      </w:r>
      <w:r>
        <w:rPr>
          <w:rFonts w:ascii="仿宋_GB2312" w:eastAsia="仿宋_GB2312" w:hAnsi="方正小标宋简体" w:cs="仿宋_GB2312" w:hint="eastAsia"/>
          <w:sz w:val="32"/>
          <w:szCs w:val="32"/>
        </w:rPr>
        <w:t>号楼</w:t>
      </w:r>
    </w:p>
    <w:p w:rsidR="00387262" w:rsidRDefault="00352F80">
      <w:pPr>
        <w:numPr>
          <w:ilvl w:val="0"/>
          <w:numId w:val="3"/>
        </w:numPr>
        <w:adjustRightInd w:val="0"/>
        <w:snapToGrid w:val="0"/>
        <w:spacing w:line="560" w:lineRule="exact"/>
        <w:ind w:left="709" w:hanging="153"/>
        <w:rPr>
          <w:rFonts w:ascii="黑体" w:eastAsia="黑体" w:hAnsi="黑体" w:cs="Times New Roman"/>
          <w:sz w:val="32"/>
          <w:szCs w:val="32"/>
        </w:rPr>
      </w:pPr>
      <w:r>
        <w:rPr>
          <w:rFonts w:ascii="黑体" w:eastAsia="黑体" w:hAnsi="黑体" w:cs="黑体" w:hint="eastAsia"/>
          <w:sz w:val="32"/>
          <w:szCs w:val="32"/>
        </w:rPr>
        <w:t>办理机构</w:t>
      </w:r>
    </w:p>
    <w:p w:rsidR="00387262" w:rsidRDefault="00352F80">
      <w:pPr>
        <w:adjustRightInd w:val="0"/>
        <w:snapToGrid w:val="0"/>
        <w:spacing w:line="560" w:lineRule="exact"/>
        <w:ind w:left="720"/>
        <w:rPr>
          <w:rFonts w:ascii="仿宋_GB2312" w:eastAsia="仿宋_GB2312" w:hAnsi="方正小标宋简体" w:cs="Times New Roman"/>
          <w:sz w:val="32"/>
          <w:szCs w:val="32"/>
        </w:rPr>
      </w:pPr>
      <w:r>
        <w:rPr>
          <w:rFonts w:ascii="仿宋_GB2312" w:eastAsia="仿宋_GB2312" w:hAnsi="方正小标宋简体" w:cs="仿宋_GB2312" w:hint="eastAsia"/>
          <w:sz w:val="32"/>
          <w:szCs w:val="32"/>
        </w:rPr>
        <w:t>威海市公共资源交易中心</w:t>
      </w:r>
      <w:r>
        <w:rPr>
          <w:rFonts w:ascii="仿宋_GB2312" w:eastAsia="仿宋_GB2312" w:hAnsi="方正小标宋简体" w:cs="仿宋_GB2312" w:hint="eastAsia"/>
          <w:sz w:val="32"/>
          <w:szCs w:val="32"/>
        </w:rPr>
        <w:t>荣成</w:t>
      </w:r>
      <w:r>
        <w:rPr>
          <w:rFonts w:ascii="仿宋_GB2312" w:eastAsia="仿宋_GB2312" w:hAnsi="方正小标宋简体" w:cs="仿宋_GB2312" w:hint="eastAsia"/>
          <w:sz w:val="32"/>
          <w:szCs w:val="32"/>
        </w:rPr>
        <w:t>分中心</w:t>
      </w:r>
      <w:r>
        <w:rPr>
          <w:rFonts w:ascii="仿宋_GB2312" w:eastAsia="仿宋_GB2312" w:hAnsi="楷体" w:cs="仿宋_GB2312" w:hint="eastAsia"/>
          <w:sz w:val="32"/>
          <w:szCs w:val="32"/>
        </w:rPr>
        <w:t>（以下简称交易中心）</w:t>
      </w:r>
    </w:p>
    <w:p w:rsidR="00387262" w:rsidRDefault="00352F80">
      <w:pPr>
        <w:numPr>
          <w:ilvl w:val="0"/>
          <w:numId w:val="3"/>
        </w:numPr>
        <w:adjustRightInd w:val="0"/>
        <w:snapToGrid w:val="0"/>
        <w:spacing w:line="560" w:lineRule="exact"/>
        <w:ind w:hanging="153"/>
        <w:rPr>
          <w:rFonts w:ascii="黑体" w:eastAsia="黑体" w:hAnsi="黑体" w:cs="Times New Roman"/>
          <w:sz w:val="32"/>
          <w:szCs w:val="32"/>
        </w:rPr>
      </w:pPr>
      <w:r>
        <w:rPr>
          <w:rFonts w:ascii="黑体" w:eastAsia="黑体" w:hAnsi="黑体" w:cs="黑体" w:hint="eastAsia"/>
          <w:sz w:val="32"/>
          <w:szCs w:val="32"/>
        </w:rPr>
        <w:t>办理流程</w:t>
      </w:r>
    </w:p>
    <w:p w:rsidR="00387262" w:rsidRDefault="00352F80">
      <w:pPr>
        <w:adjustRightInd w:val="0"/>
        <w:snapToGrid w:val="0"/>
        <w:spacing w:line="560" w:lineRule="exact"/>
        <w:ind w:firstLineChars="200" w:firstLine="640"/>
        <w:jc w:val="left"/>
        <w:rPr>
          <w:rFonts w:ascii="仿宋_GB2312" w:eastAsia="仿宋_GB2312" w:cs="Times New Roman"/>
          <w:sz w:val="32"/>
          <w:szCs w:val="32"/>
        </w:rPr>
      </w:pPr>
      <w:r>
        <w:rPr>
          <w:rFonts w:ascii="楷体" w:eastAsia="楷体" w:hAnsi="楷体" w:cs="楷体" w:hint="eastAsia"/>
          <w:sz w:val="32"/>
          <w:szCs w:val="32"/>
        </w:rPr>
        <w:t>（</w:t>
      </w:r>
      <w:proofErr w:type="gramStart"/>
      <w:r>
        <w:rPr>
          <w:rFonts w:ascii="楷体" w:eastAsia="楷体" w:hAnsi="楷体" w:cs="楷体" w:hint="eastAsia"/>
          <w:sz w:val="32"/>
          <w:szCs w:val="32"/>
        </w:rPr>
        <w:t>一</w:t>
      </w:r>
      <w:proofErr w:type="gramEnd"/>
      <w:r>
        <w:rPr>
          <w:rFonts w:ascii="楷体" w:eastAsia="楷体" w:hAnsi="楷体" w:cs="楷体"/>
          <w:sz w:val="32"/>
          <w:szCs w:val="32"/>
        </w:rPr>
        <w:t>)</w:t>
      </w:r>
      <w:r>
        <w:rPr>
          <w:rFonts w:ascii="楷体" w:eastAsia="楷体" w:hAnsi="楷体" w:cs="楷体" w:hint="eastAsia"/>
          <w:sz w:val="32"/>
          <w:szCs w:val="32"/>
        </w:rPr>
        <w:t>系统注册</w:t>
      </w:r>
      <w:r>
        <w:rPr>
          <w:rFonts w:ascii="仿宋_GB2312" w:eastAsia="仿宋_GB2312" w:cs="Times New Roman"/>
          <w:sz w:val="32"/>
          <w:szCs w:val="32"/>
        </w:rPr>
        <w:br/>
      </w:r>
      <w:r>
        <w:rPr>
          <w:rFonts w:ascii="仿宋_GB2312" w:eastAsia="仿宋_GB2312" w:hAnsi="楷体" w:cs="仿宋_GB2312"/>
          <w:sz w:val="32"/>
          <w:szCs w:val="32"/>
        </w:rPr>
        <w:t xml:space="preserve"> </w:t>
      </w:r>
      <w:r>
        <w:rPr>
          <w:rFonts w:ascii="仿宋_GB2312" w:eastAsia="仿宋_GB2312" w:hAnsi="楷体" w:cs="仿宋_GB2312" w:hint="eastAsia"/>
          <w:sz w:val="32"/>
          <w:szCs w:val="32"/>
        </w:rPr>
        <w:t>办结时间：提交资质证明当日即时办结。</w:t>
      </w:r>
    </w:p>
    <w:p w:rsidR="00387262" w:rsidRDefault="00352F80">
      <w:pPr>
        <w:adjustRightInd w:val="0"/>
        <w:snapToGrid w:val="0"/>
        <w:spacing w:line="560" w:lineRule="exact"/>
        <w:ind w:firstLineChars="200" w:firstLine="640"/>
        <w:jc w:val="left"/>
        <w:rPr>
          <w:rFonts w:ascii="仿宋_GB2312" w:eastAsia="仿宋_GB2312" w:hAnsi="楷体" w:cs="Times New Roman"/>
          <w:sz w:val="32"/>
          <w:szCs w:val="32"/>
        </w:rPr>
      </w:pPr>
      <w:r>
        <w:rPr>
          <w:rFonts w:ascii="仿宋_GB2312" w:eastAsia="仿宋_GB2312" w:hAnsi="楷体" w:cs="仿宋_GB2312"/>
          <w:sz w:val="32"/>
          <w:szCs w:val="32"/>
        </w:rPr>
        <w:lastRenderedPageBreak/>
        <w:t xml:space="preserve"> </w:t>
      </w:r>
      <w:r>
        <w:rPr>
          <w:rFonts w:ascii="仿宋_GB2312" w:eastAsia="仿宋_GB2312" w:hAnsi="楷体" w:cs="仿宋_GB2312" w:hint="eastAsia"/>
          <w:sz w:val="32"/>
          <w:szCs w:val="32"/>
        </w:rPr>
        <w:t>办理方式：系统自动审核</w:t>
      </w:r>
      <w:r>
        <w:rPr>
          <w:rFonts w:ascii="仿宋_GB2312" w:eastAsia="仿宋_GB2312" w:cs="仿宋_GB2312" w:hint="eastAsia"/>
          <w:sz w:val="32"/>
          <w:szCs w:val="32"/>
        </w:rPr>
        <w:t>。</w:t>
      </w:r>
    </w:p>
    <w:p w:rsidR="00387262" w:rsidRDefault="00352F80">
      <w:pPr>
        <w:adjustRightInd w:val="0"/>
        <w:snapToGrid w:val="0"/>
        <w:spacing w:line="560" w:lineRule="exact"/>
        <w:ind w:firstLineChars="250" w:firstLine="800"/>
        <w:rPr>
          <w:rFonts w:ascii="仿宋_GB2312" w:eastAsia="仿宋_GB2312" w:hAnsi="楷体" w:cs="Times New Roman"/>
          <w:sz w:val="32"/>
          <w:szCs w:val="32"/>
        </w:rPr>
      </w:pPr>
      <w:r>
        <w:rPr>
          <w:rFonts w:ascii="仿宋_GB2312" w:eastAsia="仿宋_GB2312" w:hAnsi="楷体" w:cs="仿宋_GB2312" w:hint="eastAsia"/>
          <w:sz w:val="32"/>
          <w:szCs w:val="32"/>
        </w:rPr>
        <w:t>承办科室：</w:t>
      </w:r>
      <w:r>
        <w:rPr>
          <w:rFonts w:ascii="仿宋_GB2312" w:eastAsia="仿宋_GB2312" w:hAnsi="楷体" w:cs="仿宋_GB2312" w:hint="eastAsia"/>
          <w:sz w:val="32"/>
          <w:szCs w:val="32"/>
        </w:rPr>
        <w:t>政府</w:t>
      </w:r>
      <w:proofErr w:type="gramStart"/>
      <w:r>
        <w:rPr>
          <w:rFonts w:ascii="仿宋_GB2312" w:eastAsia="仿宋_GB2312" w:hAnsi="楷体" w:cs="仿宋_GB2312" w:hint="eastAsia"/>
          <w:sz w:val="32"/>
          <w:szCs w:val="32"/>
        </w:rPr>
        <w:t>采购科</w:t>
      </w:r>
      <w:proofErr w:type="gramEnd"/>
      <w:r>
        <w:rPr>
          <w:rFonts w:ascii="仿宋_GB2312" w:eastAsia="仿宋_GB2312" w:hAnsi="楷体" w:cs="仿宋_GB2312"/>
          <w:sz w:val="32"/>
          <w:szCs w:val="32"/>
        </w:rPr>
        <w:t xml:space="preserve">   </w:t>
      </w:r>
      <w:r>
        <w:rPr>
          <w:rFonts w:ascii="仿宋_GB2312" w:eastAsia="仿宋_GB2312" w:hAnsi="楷体" w:cs="仿宋_GB2312" w:hint="eastAsia"/>
          <w:sz w:val="32"/>
          <w:szCs w:val="32"/>
        </w:rPr>
        <w:t>联系电话：</w:t>
      </w:r>
      <w:r>
        <w:rPr>
          <w:rFonts w:ascii="仿宋_GB2312" w:eastAsia="仿宋_GB2312" w:hAnsi="楷体" w:cs="仿宋_GB2312"/>
          <w:sz w:val="32"/>
          <w:szCs w:val="32"/>
        </w:rPr>
        <w:t>0631-</w:t>
      </w:r>
      <w:r>
        <w:rPr>
          <w:rFonts w:ascii="仿宋_GB2312" w:eastAsia="仿宋_GB2312" w:hAnsi="楷体" w:cs="仿宋_GB2312" w:hint="eastAsia"/>
          <w:sz w:val="32"/>
          <w:szCs w:val="32"/>
        </w:rPr>
        <w:t>7586310</w:t>
      </w:r>
    </w:p>
    <w:p w:rsidR="00387262" w:rsidRDefault="00352F80">
      <w:pPr>
        <w:adjustRightInd w:val="0"/>
        <w:snapToGrid w:val="0"/>
        <w:spacing w:line="560" w:lineRule="exact"/>
        <w:ind w:firstLineChars="150" w:firstLine="480"/>
        <w:jc w:val="left"/>
        <w:rPr>
          <w:rFonts w:ascii="楷体" w:eastAsia="楷体" w:hAnsi="楷体" w:cs="Times New Roman"/>
          <w:sz w:val="32"/>
          <w:szCs w:val="32"/>
        </w:rPr>
      </w:pPr>
      <w:r>
        <w:rPr>
          <w:rFonts w:ascii="楷体" w:eastAsia="楷体" w:hAnsi="楷体" w:cs="楷体" w:hint="eastAsia"/>
          <w:sz w:val="32"/>
          <w:szCs w:val="32"/>
        </w:rPr>
        <w:t>（二</w:t>
      </w:r>
      <w:r>
        <w:rPr>
          <w:rFonts w:ascii="楷体" w:eastAsia="楷体" w:hAnsi="楷体" w:cs="楷体"/>
          <w:sz w:val="32"/>
          <w:szCs w:val="32"/>
        </w:rPr>
        <w:t>)</w:t>
      </w:r>
      <w:r>
        <w:rPr>
          <w:rFonts w:ascii="楷体" w:eastAsia="楷体" w:hAnsi="楷体" w:cs="楷体" w:hint="eastAsia"/>
          <w:sz w:val="32"/>
          <w:szCs w:val="32"/>
        </w:rPr>
        <w:t>项目登记</w:t>
      </w:r>
    </w:p>
    <w:p w:rsidR="00387262" w:rsidRDefault="00352F80">
      <w:pPr>
        <w:adjustRightInd w:val="0"/>
        <w:snapToGrid w:val="0"/>
        <w:spacing w:line="560" w:lineRule="exact"/>
        <w:ind w:firstLineChars="200" w:firstLine="640"/>
        <w:rPr>
          <w:rFonts w:ascii="仿宋_GB2312" w:eastAsia="仿宋_GB2312" w:cs="Times New Roman"/>
          <w:sz w:val="32"/>
          <w:szCs w:val="32"/>
        </w:rPr>
      </w:pPr>
      <w:r>
        <w:rPr>
          <w:rFonts w:ascii="仿宋_GB2312" w:eastAsia="仿宋_GB2312" w:hAnsi="楷体" w:cs="仿宋_GB2312" w:hint="eastAsia"/>
          <w:sz w:val="32"/>
          <w:szCs w:val="32"/>
        </w:rPr>
        <w:t>办结时间：中介机构提交项目信息当日办结</w:t>
      </w:r>
      <w:r>
        <w:rPr>
          <w:rFonts w:ascii="仿宋_GB2312" w:eastAsia="仿宋_GB2312" w:cs="Times New Roman"/>
          <w:sz w:val="32"/>
          <w:szCs w:val="32"/>
        </w:rPr>
        <w:br/>
      </w:r>
      <w:r>
        <w:rPr>
          <w:rFonts w:ascii="仿宋_GB2312" w:eastAsia="仿宋_GB2312" w:cs="仿宋_GB2312"/>
          <w:sz w:val="32"/>
          <w:szCs w:val="32"/>
        </w:rPr>
        <w:t xml:space="preserve">    </w:t>
      </w:r>
      <w:r>
        <w:rPr>
          <w:rFonts w:ascii="仿宋_GB2312" w:eastAsia="仿宋_GB2312" w:cs="仿宋_GB2312" w:hint="eastAsia"/>
          <w:sz w:val="32"/>
          <w:szCs w:val="32"/>
        </w:rPr>
        <w:t>办理方式：威海市产权电子交易系统内办理代理机构提交的项目信息并进行登记。</w:t>
      </w:r>
    </w:p>
    <w:p w:rsidR="00387262" w:rsidRDefault="00352F80">
      <w:pPr>
        <w:adjustRightInd w:val="0"/>
        <w:snapToGrid w:val="0"/>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承办科室：</w:t>
      </w:r>
      <w:r>
        <w:rPr>
          <w:rFonts w:ascii="仿宋_GB2312" w:eastAsia="仿宋_GB2312" w:hAnsi="楷体" w:cs="仿宋_GB2312" w:hint="eastAsia"/>
          <w:sz w:val="32"/>
          <w:szCs w:val="32"/>
        </w:rPr>
        <w:t>政府</w:t>
      </w:r>
      <w:proofErr w:type="gramStart"/>
      <w:r>
        <w:rPr>
          <w:rFonts w:ascii="仿宋_GB2312" w:eastAsia="仿宋_GB2312" w:hAnsi="楷体" w:cs="仿宋_GB2312" w:hint="eastAsia"/>
          <w:sz w:val="32"/>
          <w:szCs w:val="32"/>
        </w:rPr>
        <w:t>采购</w:t>
      </w:r>
      <w:r>
        <w:rPr>
          <w:rFonts w:ascii="仿宋_GB2312" w:eastAsia="仿宋_GB2312" w:hAnsi="楷体" w:cs="仿宋_GB2312" w:hint="eastAsia"/>
          <w:sz w:val="32"/>
          <w:szCs w:val="32"/>
        </w:rPr>
        <w:t>科</w:t>
      </w:r>
      <w:proofErr w:type="gramEnd"/>
      <w:r>
        <w:rPr>
          <w:rFonts w:ascii="仿宋_GB2312" w:eastAsia="仿宋_GB2312" w:hAnsi="楷体" w:cs="仿宋_GB2312"/>
          <w:sz w:val="32"/>
          <w:szCs w:val="32"/>
        </w:rPr>
        <w:t xml:space="preserve"> </w:t>
      </w:r>
      <w:r>
        <w:rPr>
          <w:rFonts w:ascii="仿宋_GB2312" w:eastAsia="仿宋_GB2312" w:hAnsi="楷体" w:cs="仿宋_GB2312" w:hint="eastAsia"/>
          <w:sz w:val="32"/>
          <w:szCs w:val="32"/>
        </w:rPr>
        <w:t>联系电话：</w:t>
      </w:r>
      <w:r>
        <w:rPr>
          <w:rFonts w:ascii="仿宋_GB2312" w:eastAsia="仿宋_GB2312" w:hAnsi="楷体" w:cs="仿宋_GB2312"/>
          <w:sz w:val="32"/>
          <w:szCs w:val="32"/>
        </w:rPr>
        <w:t>0631-</w:t>
      </w:r>
      <w:r>
        <w:rPr>
          <w:rFonts w:ascii="仿宋_GB2312" w:eastAsia="仿宋_GB2312" w:hAnsi="楷体" w:cs="仿宋_GB2312" w:hint="eastAsia"/>
          <w:sz w:val="32"/>
          <w:szCs w:val="32"/>
        </w:rPr>
        <w:t>7586310</w:t>
      </w:r>
    </w:p>
    <w:p w:rsidR="00387262" w:rsidRDefault="00352F80">
      <w:pPr>
        <w:adjustRightInd w:val="0"/>
        <w:snapToGrid w:val="0"/>
        <w:spacing w:line="560" w:lineRule="exact"/>
        <w:ind w:leftChars="218" w:left="778" w:hangingChars="100" w:hanging="320"/>
        <w:rPr>
          <w:rFonts w:ascii="仿宋_GB2312" w:eastAsia="仿宋_GB2312" w:cs="Times New Roman"/>
          <w:sz w:val="32"/>
          <w:szCs w:val="32"/>
        </w:rPr>
      </w:pPr>
      <w:r>
        <w:rPr>
          <w:rFonts w:ascii="楷体" w:eastAsia="楷体" w:hAnsi="楷体" w:cs="楷体" w:hint="eastAsia"/>
          <w:sz w:val="32"/>
          <w:szCs w:val="32"/>
        </w:rPr>
        <w:t>（三</w:t>
      </w:r>
      <w:r>
        <w:rPr>
          <w:rFonts w:ascii="楷体" w:eastAsia="楷体" w:hAnsi="楷体" w:cs="楷体"/>
          <w:sz w:val="32"/>
          <w:szCs w:val="32"/>
        </w:rPr>
        <w:t>)</w:t>
      </w:r>
      <w:r>
        <w:rPr>
          <w:rFonts w:ascii="楷体" w:eastAsia="楷体" w:hAnsi="楷体" w:cs="楷体" w:hint="eastAsia"/>
          <w:sz w:val="32"/>
          <w:szCs w:val="32"/>
        </w:rPr>
        <w:t>公告发布</w:t>
      </w:r>
      <w:r>
        <w:rPr>
          <w:rFonts w:ascii="仿宋_GB2312" w:eastAsia="仿宋_GB2312" w:cs="Times New Roman"/>
          <w:sz w:val="32"/>
          <w:szCs w:val="32"/>
        </w:rPr>
        <w:br/>
      </w:r>
      <w:r>
        <w:rPr>
          <w:rFonts w:ascii="仿宋_GB2312" w:eastAsia="仿宋_GB2312" w:hAnsi="楷体" w:cs="仿宋_GB2312" w:hint="eastAsia"/>
          <w:sz w:val="32"/>
          <w:szCs w:val="32"/>
        </w:rPr>
        <w:t>办结时间：当日办结</w:t>
      </w:r>
    </w:p>
    <w:p w:rsidR="00387262" w:rsidRDefault="00352F80">
      <w:pPr>
        <w:adjustRightInd w:val="0"/>
        <w:snapToGrid w:val="0"/>
        <w:spacing w:line="560" w:lineRule="exact"/>
        <w:ind w:leftChars="142" w:left="298" w:firstLineChars="200" w:firstLine="640"/>
        <w:rPr>
          <w:rFonts w:ascii="仿宋_GB2312" w:eastAsia="仿宋_GB2312" w:cs="Times New Roman"/>
          <w:sz w:val="32"/>
          <w:szCs w:val="32"/>
        </w:rPr>
      </w:pPr>
      <w:r>
        <w:rPr>
          <w:rFonts w:ascii="仿宋_GB2312" w:eastAsia="仿宋_GB2312" w:cs="仿宋_GB2312" w:hint="eastAsia"/>
          <w:sz w:val="32"/>
          <w:szCs w:val="32"/>
        </w:rPr>
        <w:t>交易中心负责在威海市公共资源交易</w:t>
      </w:r>
      <w:proofErr w:type="gramStart"/>
      <w:r>
        <w:rPr>
          <w:rFonts w:ascii="仿宋_GB2312" w:eastAsia="仿宋_GB2312" w:cs="仿宋_GB2312" w:hint="eastAsia"/>
          <w:sz w:val="32"/>
          <w:szCs w:val="32"/>
        </w:rPr>
        <w:t>网公开</w:t>
      </w:r>
      <w:proofErr w:type="gramEnd"/>
      <w:r>
        <w:rPr>
          <w:rFonts w:ascii="仿宋_GB2312" w:eastAsia="仿宋_GB2312" w:cs="仿宋_GB2312" w:hint="eastAsia"/>
          <w:sz w:val="32"/>
          <w:szCs w:val="32"/>
        </w:rPr>
        <w:t>发布转让公告，公告期应不少</w:t>
      </w:r>
      <w:r>
        <w:rPr>
          <w:rFonts w:ascii="仿宋_GB2312" w:eastAsia="仿宋_GB2312" w:cs="仿宋_GB2312" w:hint="eastAsia"/>
          <w:sz w:val="32"/>
          <w:szCs w:val="32"/>
        </w:rPr>
        <w:t>于</w:t>
      </w:r>
      <w:r>
        <w:rPr>
          <w:rFonts w:ascii="仿宋_GB2312" w:eastAsia="仿宋_GB2312" w:cs="仿宋_GB2312" w:hint="eastAsia"/>
          <w:sz w:val="32"/>
          <w:szCs w:val="32"/>
        </w:rPr>
        <w:t>法定工作日。</w:t>
      </w:r>
    </w:p>
    <w:p w:rsidR="00387262" w:rsidRDefault="00352F80">
      <w:pPr>
        <w:adjustRightInd w:val="0"/>
        <w:snapToGrid w:val="0"/>
        <w:spacing w:line="560" w:lineRule="exact"/>
        <w:ind w:firstLineChars="150" w:firstLine="480"/>
        <w:rPr>
          <w:rFonts w:ascii="仿宋_GB2312" w:eastAsia="仿宋_GB2312" w:cs="Times New Roman"/>
          <w:sz w:val="32"/>
          <w:szCs w:val="32"/>
        </w:rPr>
      </w:pPr>
      <w:r>
        <w:rPr>
          <w:rFonts w:ascii="仿宋_GB2312" w:eastAsia="仿宋_GB2312" w:cs="仿宋_GB2312" w:hint="eastAsia"/>
          <w:sz w:val="32"/>
          <w:szCs w:val="32"/>
        </w:rPr>
        <w:t>办理方式：威海市产权电子交易系统内网上办理</w:t>
      </w:r>
    </w:p>
    <w:p w:rsidR="00387262" w:rsidRDefault="00352F80">
      <w:pPr>
        <w:adjustRightInd w:val="0"/>
        <w:snapToGrid w:val="0"/>
        <w:spacing w:line="560" w:lineRule="exact"/>
        <w:ind w:firstLineChars="250" w:firstLine="800"/>
        <w:rPr>
          <w:rFonts w:ascii="仿宋_GB2312" w:eastAsia="仿宋_GB2312" w:cs="Times New Roman"/>
          <w:sz w:val="32"/>
          <w:szCs w:val="32"/>
        </w:rPr>
      </w:pPr>
      <w:r>
        <w:rPr>
          <w:rFonts w:ascii="仿宋_GB2312" w:eastAsia="仿宋_GB2312" w:cs="仿宋_GB2312" w:hint="eastAsia"/>
          <w:sz w:val="32"/>
          <w:szCs w:val="32"/>
        </w:rPr>
        <w:t>承办科室：</w:t>
      </w:r>
      <w:r>
        <w:rPr>
          <w:rFonts w:ascii="仿宋_GB2312" w:eastAsia="仿宋_GB2312" w:hAnsi="楷体" w:cs="仿宋_GB2312" w:hint="eastAsia"/>
          <w:sz w:val="32"/>
          <w:szCs w:val="32"/>
        </w:rPr>
        <w:t>政府</w:t>
      </w:r>
      <w:proofErr w:type="gramStart"/>
      <w:r>
        <w:rPr>
          <w:rFonts w:ascii="仿宋_GB2312" w:eastAsia="仿宋_GB2312" w:hAnsi="楷体" w:cs="仿宋_GB2312" w:hint="eastAsia"/>
          <w:sz w:val="32"/>
          <w:szCs w:val="32"/>
        </w:rPr>
        <w:t>采购</w:t>
      </w:r>
      <w:r>
        <w:rPr>
          <w:rFonts w:ascii="仿宋_GB2312" w:eastAsia="仿宋_GB2312" w:hAnsi="楷体" w:cs="仿宋_GB2312" w:hint="eastAsia"/>
          <w:sz w:val="32"/>
          <w:szCs w:val="32"/>
        </w:rPr>
        <w:t>科</w:t>
      </w:r>
      <w:proofErr w:type="gramEnd"/>
      <w:r>
        <w:rPr>
          <w:rFonts w:ascii="仿宋_GB2312" w:eastAsia="仿宋_GB2312" w:hAnsi="楷体" w:cs="仿宋_GB2312"/>
          <w:sz w:val="32"/>
          <w:szCs w:val="32"/>
        </w:rPr>
        <w:t xml:space="preserve">   </w:t>
      </w:r>
      <w:r>
        <w:rPr>
          <w:rFonts w:ascii="仿宋_GB2312" w:eastAsia="仿宋_GB2312" w:hAnsi="楷体" w:cs="仿宋_GB2312" w:hint="eastAsia"/>
          <w:sz w:val="32"/>
          <w:szCs w:val="32"/>
        </w:rPr>
        <w:t>联系电话：</w:t>
      </w:r>
      <w:r>
        <w:rPr>
          <w:rFonts w:ascii="仿宋_GB2312" w:eastAsia="仿宋_GB2312" w:hAnsi="楷体" w:cs="仿宋_GB2312"/>
          <w:sz w:val="32"/>
          <w:szCs w:val="32"/>
        </w:rPr>
        <w:t>0631-</w:t>
      </w:r>
      <w:r>
        <w:rPr>
          <w:rFonts w:ascii="仿宋_GB2312" w:eastAsia="仿宋_GB2312" w:hAnsi="楷体" w:cs="仿宋_GB2312" w:hint="eastAsia"/>
          <w:sz w:val="32"/>
          <w:szCs w:val="32"/>
        </w:rPr>
        <w:t>7586310</w:t>
      </w:r>
    </w:p>
    <w:p w:rsidR="00387262" w:rsidRDefault="00352F80">
      <w:pPr>
        <w:adjustRightInd w:val="0"/>
        <w:snapToGrid w:val="0"/>
        <w:spacing w:line="560" w:lineRule="exact"/>
        <w:ind w:firstLineChars="100" w:firstLine="320"/>
        <w:rPr>
          <w:rFonts w:ascii="楷体" w:eastAsia="楷体" w:hAnsi="楷体" w:cs="Times New Roman"/>
          <w:sz w:val="32"/>
          <w:szCs w:val="32"/>
        </w:rPr>
      </w:pPr>
      <w:r>
        <w:rPr>
          <w:rFonts w:ascii="楷体" w:eastAsia="楷体" w:hAnsi="楷体" w:cs="楷体" w:hint="eastAsia"/>
          <w:sz w:val="32"/>
          <w:szCs w:val="32"/>
        </w:rPr>
        <w:t>（四）网上竞拍</w:t>
      </w:r>
    </w:p>
    <w:p w:rsidR="00387262" w:rsidRDefault="00352F80">
      <w:pPr>
        <w:adjustRightInd w:val="0"/>
        <w:snapToGrid w:val="0"/>
        <w:spacing w:line="560" w:lineRule="exact"/>
        <w:ind w:firstLineChars="200" w:firstLine="640"/>
        <w:rPr>
          <w:rFonts w:ascii="仿宋_GB2312" w:eastAsia="仿宋_GB2312" w:hAnsi="楷体" w:cs="Times New Roman"/>
          <w:sz w:val="32"/>
          <w:szCs w:val="32"/>
        </w:rPr>
      </w:pPr>
      <w:r>
        <w:rPr>
          <w:rFonts w:ascii="仿宋_GB2312" w:eastAsia="仿宋_GB2312" w:hAnsi="楷体" w:cs="仿宋_GB2312" w:hint="eastAsia"/>
          <w:sz w:val="32"/>
          <w:szCs w:val="32"/>
        </w:rPr>
        <w:t>办结时间：当日办结</w:t>
      </w:r>
    </w:p>
    <w:p w:rsidR="00387262" w:rsidRDefault="00352F80">
      <w:pPr>
        <w:adjustRightInd w:val="0"/>
        <w:snapToGrid w:val="0"/>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办理方式：交易中心提供交易系统相关服务并对交易过程动态留痕，如出现扰乱秩序、妨碍转让公正等行为，交易中心将按相关规定处理，并向</w:t>
      </w:r>
      <w:r>
        <w:rPr>
          <w:rFonts w:ascii="仿宋_GB2312" w:eastAsia="仿宋_GB2312" w:cs="仿宋_GB2312" w:hint="eastAsia"/>
          <w:sz w:val="32"/>
          <w:szCs w:val="32"/>
        </w:rPr>
        <w:t>市</w:t>
      </w:r>
      <w:r>
        <w:rPr>
          <w:rFonts w:ascii="仿宋_GB2312" w:eastAsia="仿宋_GB2312" w:cs="仿宋_GB2312" w:hint="eastAsia"/>
          <w:sz w:val="32"/>
          <w:szCs w:val="32"/>
        </w:rPr>
        <w:t>国资和有关部门报告。</w:t>
      </w:r>
    </w:p>
    <w:p w:rsidR="00387262" w:rsidRDefault="00352F80">
      <w:pPr>
        <w:adjustRightInd w:val="0"/>
        <w:snapToGrid w:val="0"/>
        <w:spacing w:line="560" w:lineRule="exact"/>
        <w:ind w:firstLineChars="200" w:firstLine="640"/>
        <w:rPr>
          <w:rFonts w:ascii="仿宋_GB2312" w:eastAsia="仿宋_GB2312" w:hAnsi="楷体" w:cs="Times New Roman"/>
          <w:sz w:val="32"/>
          <w:szCs w:val="32"/>
        </w:rPr>
      </w:pPr>
      <w:r>
        <w:rPr>
          <w:rFonts w:ascii="仿宋_GB2312" w:eastAsia="仿宋_GB2312" w:cs="仿宋_GB2312" w:hint="eastAsia"/>
          <w:sz w:val="32"/>
          <w:szCs w:val="32"/>
        </w:rPr>
        <w:t>承办科室：</w:t>
      </w:r>
      <w:r>
        <w:rPr>
          <w:rFonts w:ascii="仿宋_GB2312" w:eastAsia="仿宋_GB2312" w:hAnsi="楷体" w:cs="仿宋_GB2312" w:hint="eastAsia"/>
          <w:sz w:val="32"/>
          <w:szCs w:val="32"/>
        </w:rPr>
        <w:t>政府</w:t>
      </w:r>
      <w:proofErr w:type="gramStart"/>
      <w:r>
        <w:rPr>
          <w:rFonts w:ascii="仿宋_GB2312" w:eastAsia="仿宋_GB2312" w:hAnsi="楷体" w:cs="仿宋_GB2312" w:hint="eastAsia"/>
          <w:sz w:val="32"/>
          <w:szCs w:val="32"/>
        </w:rPr>
        <w:t>采购</w:t>
      </w:r>
      <w:r>
        <w:rPr>
          <w:rFonts w:ascii="仿宋_GB2312" w:eastAsia="仿宋_GB2312" w:hAnsi="楷体" w:cs="仿宋_GB2312" w:hint="eastAsia"/>
          <w:sz w:val="32"/>
          <w:szCs w:val="32"/>
        </w:rPr>
        <w:t>科</w:t>
      </w:r>
      <w:proofErr w:type="gramEnd"/>
      <w:r>
        <w:rPr>
          <w:rFonts w:ascii="仿宋_GB2312" w:eastAsia="仿宋_GB2312" w:hAnsi="楷体" w:cs="仿宋_GB2312"/>
          <w:sz w:val="32"/>
          <w:szCs w:val="32"/>
        </w:rPr>
        <w:t xml:space="preserve">  </w:t>
      </w:r>
      <w:r>
        <w:rPr>
          <w:rFonts w:ascii="仿宋_GB2312" w:eastAsia="仿宋_GB2312" w:hAnsi="楷体" w:cs="仿宋_GB2312" w:hint="eastAsia"/>
          <w:sz w:val="32"/>
          <w:szCs w:val="32"/>
        </w:rPr>
        <w:t>联系电话：</w:t>
      </w:r>
      <w:r>
        <w:rPr>
          <w:rFonts w:ascii="仿宋_GB2312" w:eastAsia="仿宋_GB2312" w:hAnsi="楷体" w:cs="仿宋_GB2312"/>
          <w:sz w:val="32"/>
          <w:szCs w:val="32"/>
        </w:rPr>
        <w:t>0631-</w:t>
      </w:r>
      <w:r>
        <w:rPr>
          <w:rFonts w:ascii="仿宋_GB2312" w:eastAsia="仿宋_GB2312" w:hAnsi="楷体" w:cs="仿宋_GB2312" w:hint="eastAsia"/>
          <w:sz w:val="32"/>
          <w:szCs w:val="32"/>
        </w:rPr>
        <w:t>7586310</w:t>
      </w:r>
    </w:p>
    <w:p w:rsidR="00387262" w:rsidRDefault="00352F80">
      <w:pPr>
        <w:adjustRightInd w:val="0"/>
        <w:snapToGrid w:val="0"/>
        <w:spacing w:line="560" w:lineRule="exact"/>
        <w:ind w:firstLineChars="100" w:firstLine="320"/>
        <w:rPr>
          <w:rFonts w:ascii="仿宋_GB2312" w:eastAsia="仿宋_GB2312" w:cs="Times New Roman"/>
          <w:sz w:val="32"/>
          <w:szCs w:val="32"/>
        </w:rPr>
      </w:pPr>
      <w:r>
        <w:rPr>
          <w:rFonts w:ascii="楷体" w:eastAsia="楷体" w:hAnsi="楷体" w:cs="楷体" w:hint="eastAsia"/>
          <w:sz w:val="32"/>
          <w:szCs w:val="32"/>
        </w:rPr>
        <w:t>（五）发布结果公示和签订《产权电子交易系统竞价结果通</w:t>
      </w:r>
      <w:r>
        <w:rPr>
          <w:rFonts w:ascii="仿宋_GB2312" w:eastAsia="仿宋_GB2312" w:cs="仿宋_GB2312" w:hint="eastAsia"/>
          <w:sz w:val="32"/>
          <w:szCs w:val="32"/>
        </w:rPr>
        <w:t>知书》</w:t>
      </w:r>
    </w:p>
    <w:p w:rsidR="00387262" w:rsidRDefault="00352F80">
      <w:pPr>
        <w:adjustRightInd w:val="0"/>
        <w:snapToGrid w:val="0"/>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办结时间：成交公示当日办结，《产权电子交易系统竞价结果通知书》于公示期满后签订办结。</w:t>
      </w:r>
    </w:p>
    <w:p w:rsidR="00387262" w:rsidRDefault="00352F80">
      <w:pPr>
        <w:adjustRightInd w:val="0"/>
        <w:snapToGrid w:val="0"/>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办理方式：交易中心在威海市公共资源交易</w:t>
      </w:r>
      <w:proofErr w:type="gramStart"/>
      <w:r>
        <w:rPr>
          <w:rFonts w:ascii="仿宋_GB2312" w:eastAsia="仿宋_GB2312" w:cs="仿宋_GB2312" w:hint="eastAsia"/>
          <w:sz w:val="32"/>
          <w:szCs w:val="32"/>
        </w:rPr>
        <w:t>网公开</w:t>
      </w:r>
      <w:proofErr w:type="gramEnd"/>
      <w:r>
        <w:rPr>
          <w:rFonts w:ascii="仿宋_GB2312" w:eastAsia="仿宋_GB2312" w:cs="仿宋_GB2312" w:hint="eastAsia"/>
          <w:sz w:val="32"/>
          <w:szCs w:val="32"/>
        </w:rPr>
        <w:t>发布</w:t>
      </w:r>
      <w:r>
        <w:rPr>
          <w:rFonts w:ascii="仿宋_GB2312" w:eastAsia="仿宋_GB2312" w:cs="仿宋_GB2312" w:hint="eastAsia"/>
          <w:sz w:val="32"/>
          <w:szCs w:val="32"/>
        </w:rPr>
        <w:lastRenderedPageBreak/>
        <w:t>成交公示，公示期不少于五个法定工作日。公示期满无异议的，中介机构和买受人签订《产权电子交易系统竞价结果通知书》，交易中心加盖见证专章。</w:t>
      </w:r>
    </w:p>
    <w:p w:rsidR="00387262" w:rsidRDefault="00352F80">
      <w:pPr>
        <w:adjustRightInd w:val="0"/>
        <w:snapToGrid w:val="0"/>
        <w:spacing w:line="560" w:lineRule="exact"/>
        <w:ind w:firstLineChars="200" w:firstLine="640"/>
        <w:rPr>
          <w:rFonts w:ascii="仿宋_GB2312" w:eastAsia="仿宋_GB2312" w:hAnsi="楷体" w:cs="Times New Roman"/>
          <w:sz w:val="32"/>
          <w:szCs w:val="32"/>
        </w:rPr>
      </w:pPr>
      <w:r>
        <w:rPr>
          <w:rFonts w:ascii="仿宋_GB2312" w:eastAsia="仿宋_GB2312" w:cs="仿宋_GB2312" w:hint="eastAsia"/>
          <w:sz w:val="32"/>
          <w:szCs w:val="32"/>
        </w:rPr>
        <w:t>业务科室：</w:t>
      </w:r>
      <w:r>
        <w:rPr>
          <w:rFonts w:ascii="仿宋_GB2312" w:eastAsia="仿宋_GB2312" w:hAnsi="楷体" w:cs="仿宋_GB2312" w:hint="eastAsia"/>
          <w:sz w:val="32"/>
          <w:szCs w:val="32"/>
        </w:rPr>
        <w:t>政府</w:t>
      </w:r>
      <w:proofErr w:type="gramStart"/>
      <w:r>
        <w:rPr>
          <w:rFonts w:ascii="仿宋_GB2312" w:eastAsia="仿宋_GB2312" w:hAnsi="楷体" w:cs="仿宋_GB2312" w:hint="eastAsia"/>
          <w:sz w:val="32"/>
          <w:szCs w:val="32"/>
        </w:rPr>
        <w:t>采购</w:t>
      </w:r>
      <w:r>
        <w:rPr>
          <w:rFonts w:ascii="仿宋_GB2312" w:eastAsia="仿宋_GB2312" w:hAnsi="楷体" w:cs="仿宋_GB2312" w:hint="eastAsia"/>
          <w:sz w:val="32"/>
          <w:szCs w:val="32"/>
        </w:rPr>
        <w:t>科</w:t>
      </w:r>
      <w:proofErr w:type="gramEnd"/>
      <w:r>
        <w:rPr>
          <w:rFonts w:ascii="仿宋_GB2312" w:eastAsia="仿宋_GB2312" w:hAnsi="楷体" w:cs="仿宋_GB2312"/>
          <w:sz w:val="32"/>
          <w:szCs w:val="32"/>
        </w:rPr>
        <w:t xml:space="preserve">  </w:t>
      </w:r>
      <w:r>
        <w:rPr>
          <w:rFonts w:ascii="仿宋_GB2312" w:eastAsia="仿宋_GB2312" w:hAnsi="楷体" w:cs="仿宋_GB2312" w:hint="eastAsia"/>
          <w:sz w:val="32"/>
          <w:szCs w:val="32"/>
        </w:rPr>
        <w:t>联系电话：</w:t>
      </w:r>
      <w:r>
        <w:rPr>
          <w:rFonts w:ascii="仿宋_GB2312" w:eastAsia="仿宋_GB2312" w:hAnsi="楷体" w:cs="仿宋_GB2312"/>
          <w:sz w:val="32"/>
          <w:szCs w:val="32"/>
        </w:rPr>
        <w:t>0631-</w:t>
      </w:r>
      <w:r>
        <w:rPr>
          <w:rFonts w:ascii="仿宋_GB2312" w:eastAsia="仿宋_GB2312" w:hAnsi="楷体" w:cs="仿宋_GB2312" w:hint="eastAsia"/>
          <w:sz w:val="32"/>
          <w:szCs w:val="32"/>
        </w:rPr>
        <w:t>7586310</w:t>
      </w:r>
    </w:p>
    <w:p w:rsidR="00387262" w:rsidRDefault="00352F80">
      <w:pPr>
        <w:adjustRightInd w:val="0"/>
        <w:snapToGrid w:val="0"/>
        <w:spacing w:line="560" w:lineRule="exact"/>
        <w:ind w:leftChars="152" w:left="319" w:firstLineChars="100" w:firstLine="320"/>
        <w:rPr>
          <w:rFonts w:ascii="仿宋_GB2312" w:eastAsia="仿宋_GB2312" w:hAnsi="楷体" w:cs="Times New Roman"/>
          <w:sz w:val="32"/>
          <w:szCs w:val="32"/>
        </w:rPr>
      </w:pPr>
      <w:r>
        <w:rPr>
          <w:rFonts w:ascii="仿宋_GB2312" w:eastAsia="仿宋_GB2312" w:hAnsi="楷体" w:cs="仿宋_GB2312" w:hint="eastAsia"/>
          <w:sz w:val="32"/>
          <w:szCs w:val="32"/>
        </w:rPr>
        <w:t>印章科室：综合科</w:t>
      </w:r>
      <w:r>
        <w:rPr>
          <w:rFonts w:ascii="仿宋_GB2312" w:eastAsia="仿宋_GB2312" w:hAnsi="楷体" w:cs="仿宋_GB2312"/>
          <w:sz w:val="32"/>
          <w:szCs w:val="32"/>
        </w:rPr>
        <w:t xml:space="preserve">      </w:t>
      </w:r>
      <w:r>
        <w:rPr>
          <w:rFonts w:ascii="仿宋_GB2312" w:eastAsia="仿宋_GB2312" w:hAnsi="楷体" w:cs="仿宋_GB2312" w:hint="eastAsia"/>
          <w:sz w:val="32"/>
          <w:szCs w:val="32"/>
        </w:rPr>
        <w:t>联系电话：</w:t>
      </w:r>
      <w:r>
        <w:rPr>
          <w:rFonts w:ascii="仿宋_GB2312" w:eastAsia="仿宋_GB2312" w:hAnsi="楷体" w:cs="仿宋_GB2312"/>
          <w:sz w:val="32"/>
          <w:szCs w:val="32"/>
        </w:rPr>
        <w:t>0631-</w:t>
      </w:r>
      <w:r>
        <w:rPr>
          <w:rFonts w:ascii="仿宋_GB2312" w:eastAsia="仿宋_GB2312" w:hAnsi="楷体" w:cs="仿宋_GB2312" w:hint="eastAsia"/>
          <w:sz w:val="32"/>
          <w:szCs w:val="32"/>
        </w:rPr>
        <w:t>7586331</w:t>
      </w:r>
      <w:r>
        <w:rPr>
          <w:rFonts w:ascii="仿宋_GB2312" w:eastAsia="仿宋_GB2312" w:cs="Times New Roman"/>
          <w:sz w:val="32"/>
          <w:szCs w:val="32"/>
        </w:rPr>
        <w:br/>
      </w:r>
      <w:r>
        <w:rPr>
          <w:rFonts w:ascii="楷体" w:eastAsia="楷体" w:hAnsi="楷体" w:cs="楷体" w:hint="eastAsia"/>
          <w:sz w:val="32"/>
          <w:szCs w:val="32"/>
        </w:rPr>
        <w:t>（六）资料归档</w:t>
      </w:r>
    </w:p>
    <w:p w:rsidR="00387262" w:rsidRDefault="00352F80">
      <w:pPr>
        <w:adjustRightInd w:val="0"/>
        <w:snapToGrid w:val="0"/>
        <w:spacing w:line="560" w:lineRule="exact"/>
        <w:ind w:firstLineChars="200" w:firstLine="640"/>
        <w:rPr>
          <w:rFonts w:ascii="仿宋_GB2312" w:eastAsia="仿宋_GB2312" w:cs="Times New Roman"/>
          <w:sz w:val="32"/>
          <w:szCs w:val="32"/>
        </w:rPr>
      </w:pPr>
      <w:r>
        <w:rPr>
          <w:rFonts w:ascii="仿宋_GB2312" w:eastAsia="仿宋_GB2312" w:hAnsi="楷体" w:cs="仿宋_GB2312" w:hint="eastAsia"/>
          <w:sz w:val="32"/>
          <w:szCs w:val="32"/>
        </w:rPr>
        <w:t>办结时间：资料齐全当日办结。</w:t>
      </w:r>
    </w:p>
    <w:p w:rsidR="00387262" w:rsidRDefault="00352F80">
      <w:pPr>
        <w:adjustRightInd w:val="0"/>
        <w:snapToGrid w:val="0"/>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办理方式：交易中心整理项目登记和交易公告、交易记录、结果公示、竞价结果通知书资料归档。</w:t>
      </w:r>
    </w:p>
    <w:p w:rsidR="00387262" w:rsidRDefault="00352F80">
      <w:pPr>
        <w:adjustRightInd w:val="0"/>
        <w:snapToGrid w:val="0"/>
        <w:spacing w:line="56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承办科室：</w:t>
      </w:r>
      <w:r>
        <w:rPr>
          <w:rFonts w:ascii="仿宋_GB2312" w:eastAsia="仿宋_GB2312" w:hAnsi="楷体" w:cs="仿宋_GB2312" w:hint="eastAsia"/>
          <w:sz w:val="32"/>
          <w:szCs w:val="32"/>
        </w:rPr>
        <w:t>档案室</w:t>
      </w:r>
      <w:r>
        <w:rPr>
          <w:rFonts w:ascii="仿宋_GB2312" w:eastAsia="仿宋_GB2312" w:hAnsi="楷体" w:cs="仿宋_GB2312"/>
          <w:sz w:val="32"/>
          <w:szCs w:val="32"/>
        </w:rPr>
        <w:t xml:space="preserve"> </w:t>
      </w:r>
      <w:r>
        <w:rPr>
          <w:rFonts w:ascii="仿宋_GB2312" w:eastAsia="仿宋_GB2312" w:hAnsi="楷体" w:cs="仿宋_GB2312" w:hint="eastAsia"/>
          <w:sz w:val="32"/>
          <w:szCs w:val="32"/>
        </w:rPr>
        <w:t>联系电话：</w:t>
      </w:r>
      <w:r>
        <w:rPr>
          <w:rFonts w:ascii="仿宋_GB2312" w:eastAsia="仿宋_GB2312" w:hAnsi="楷体" w:cs="仿宋_GB2312"/>
          <w:sz w:val="32"/>
          <w:szCs w:val="32"/>
        </w:rPr>
        <w:t>0631-</w:t>
      </w:r>
      <w:r>
        <w:rPr>
          <w:rFonts w:ascii="仿宋_GB2312" w:eastAsia="仿宋_GB2312" w:hAnsi="楷体" w:cs="仿宋_GB2312" w:hint="eastAsia"/>
          <w:sz w:val="32"/>
          <w:szCs w:val="32"/>
        </w:rPr>
        <w:t>7586197</w:t>
      </w:r>
    </w:p>
    <w:p w:rsidR="00387262" w:rsidRDefault="00352F80">
      <w:pPr>
        <w:adjustRightInd w:val="0"/>
        <w:snapToGrid w:val="0"/>
        <w:spacing w:line="560" w:lineRule="exact"/>
        <w:ind w:firstLineChars="200" w:firstLine="640"/>
        <w:rPr>
          <w:rFonts w:ascii="黑体" w:eastAsia="黑体" w:hAnsi="黑体" w:cs="Times New Roman"/>
          <w:sz w:val="32"/>
          <w:szCs w:val="32"/>
        </w:rPr>
      </w:pPr>
      <w:r>
        <w:rPr>
          <w:rFonts w:ascii="黑体" w:eastAsia="黑体" w:hAnsi="黑体" w:cs="黑体" w:hint="eastAsia"/>
          <w:sz w:val="32"/>
          <w:szCs w:val="32"/>
        </w:rPr>
        <w:t>八、收费标准</w:t>
      </w:r>
    </w:p>
    <w:p w:rsidR="00387262" w:rsidRDefault="00352F80">
      <w:pPr>
        <w:adjustRightInd w:val="0"/>
        <w:snapToGrid w:val="0"/>
        <w:spacing w:line="560" w:lineRule="exact"/>
        <w:ind w:firstLineChars="200" w:firstLine="640"/>
        <w:rPr>
          <w:rFonts w:ascii="仿宋_GB2312" w:eastAsia="仿宋_GB2312" w:hAnsi="楷体" w:cs="Times New Roman"/>
          <w:sz w:val="32"/>
          <w:szCs w:val="32"/>
        </w:rPr>
      </w:pPr>
      <w:r>
        <w:rPr>
          <w:rFonts w:ascii="仿宋_GB2312" w:eastAsia="仿宋_GB2312" w:hAnsi="楷体" w:cs="仿宋_GB2312" w:hint="eastAsia"/>
          <w:sz w:val="32"/>
          <w:szCs w:val="32"/>
        </w:rPr>
        <w:t>无相关收费。</w:t>
      </w:r>
    </w:p>
    <w:p w:rsidR="00387262" w:rsidRDefault="00352F80">
      <w:pPr>
        <w:adjustRightInd w:val="0"/>
        <w:snapToGrid w:val="0"/>
        <w:spacing w:line="560" w:lineRule="exact"/>
        <w:ind w:firstLineChars="200" w:firstLine="640"/>
        <w:rPr>
          <w:rFonts w:ascii="黑体" w:eastAsia="黑体" w:hAnsi="黑体" w:cs="Times New Roman"/>
          <w:sz w:val="32"/>
          <w:szCs w:val="32"/>
        </w:rPr>
      </w:pPr>
      <w:r>
        <w:rPr>
          <w:rFonts w:ascii="黑体" w:eastAsia="黑体" w:hAnsi="黑体" w:cs="黑体" w:hint="eastAsia"/>
          <w:sz w:val="32"/>
          <w:szCs w:val="32"/>
        </w:rPr>
        <w:t>九、办理时间</w:t>
      </w:r>
    </w:p>
    <w:p w:rsidR="00387262" w:rsidRDefault="00352F80">
      <w:pPr>
        <w:adjustRightInd w:val="0"/>
        <w:snapToGrid w:val="0"/>
        <w:spacing w:line="560" w:lineRule="exact"/>
        <w:ind w:firstLineChars="200" w:firstLine="640"/>
        <w:rPr>
          <w:rFonts w:ascii="仿宋_GB2312" w:eastAsia="仿宋_GB2312" w:hAnsi="楷体" w:cs="Times New Roman"/>
          <w:sz w:val="32"/>
          <w:szCs w:val="32"/>
        </w:rPr>
      </w:pPr>
      <w:r>
        <w:rPr>
          <w:rFonts w:ascii="仿宋_GB2312" w:eastAsia="仿宋_GB2312" w:hAnsi="楷体" w:cs="仿宋_GB2312" w:hint="eastAsia"/>
          <w:sz w:val="32"/>
          <w:szCs w:val="32"/>
        </w:rPr>
        <w:t>北京时间上午</w:t>
      </w:r>
      <w:r>
        <w:rPr>
          <w:rFonts w:ascii="仿宋_GB2312" w:eastAsia="仿宋_GB2312" w:hAnsi="楷体" w:cs="仿宋_GB2312"/>
          <w:sz w:val="32"/>
          <w:szCs w:val="32"/>
        </w:rPr>
        <w:t>8</w:t>
      </w:r>
      <w:r>
        <w:rPr>
          <w:rFonts w:ascii="仿宋_GB2312" w:eastAsia="仿宋_GB2312" w:hAnsi="楷体" w:cs="仿宋_GB2312" w:hint="eastAsia"/>
          <w:sz w:val="32"/>
          <w:szCs w:val="32"/>
        </w:rPr>
        <w:t>：</w:t>
      </w:r>
      <w:r>
        <w:rPr>
          <w:rFonts w:ascii="仿宋_GB2312" w:eastAsia="仿宋_GB2312" w:hAnsi="楷体" w:cs="仿宋_GB2312"/>
          <w:sz w:val="32"/>
          <w:szCs w:val="32"/>
        </w:rPr>
        <w:t>30</w:t>
      </w:r>
      <w:r>
        <w:rPr>
          <w:rFonts w:ascii="仿宋_GB2312" w:eastAsia="仿宋_GB2312" w:hAnsi="楷体" w:cs="仿宋_GB2312"/>
          <w:sz w:val="32"/>
          <w:szCs w:val="32"/>
        </w:rPr>
        <w:t>—</w:t>
      </w:r>
      <w:r>
        <w:rPr>
          <w:rFonts w:ascii="仿宋_GB2312" w:eastAsia="仿宋_GB2312" w:hAnsi="楷体" w:cs="仿宋_GB2312"/>
          <w:sz w:val="32"/>
          <w:szCs w:val="32"/>
        </w:rPr>
        <w:t>11</w:t>
      </w:r>
      <w:r>
        <w:rPr>
          <w:rFonts w:ascii="仿宋_GB2312" w:eastAsia="仿宋_GB2312" w:hAnsi="楷体" w:cs="仿宋_GB2312" w:hint="eastAsia"/>
          <w:sz w:val="32"/>
          <w:szCs w:val="32"/>
        </w:rPr>
        <w:t>：</w:t>
      </w:r>
      <w:r>
        <w:rPr>
          <w:rFonts w:ascii="仿宋_GB2312" w:eastAsia="仿宋_GB2312" w:hAnsi="楷体" w:cs="仿宋_GB2312"/>
          <w:sz w:val="32"/>
          <w:szCs w:val="32"/>
        </w:rPr>
        <w:t>30</w:t>
      </w:r>
      <w:r>
        <w:rPr>
          <w:rFonts w:ascii="仿宋_GB2312" w:eastAsia="仿宋_GB2312" w:hAnsi="楷体" w:cs="仿宋_GB2312" w:hint="eastAsia"/>
          <w:sz w:val="32"/>
          <w:szCs w:val="32"/>
        </w:rPr>
        <w:t>，下午</w:t>
      </w:r>
      <w:r>
        <w:rPr>
          <w:rFonts w:ascii="仿宋_GB2312" w:eastAsia="仿宋_GB2312" w:hAnsi="楷体" w:cs="仿宋_GB2312"/>
          <w:sz w:val="32"/>
          <w:szCs w:val="32"/>
        </w:rPr>
        <w:t>13</w:t>
      </w:r>
      <w:r>
        <w:rPr>
          <w:rFonts w:ascii="仿宋_GB2312" w:eastAsia="仿宋_GB2312" w:hAnsi="楷体" w:cs="仿宋_GB2312" w:hint="eastAsia"/>
          <w:sz w:val="32"/>
          <w:szCs w:val="32"/>
        </w:rPr>
        <w:t>：</w:t>
      </w:r>
      <w:r>
        <w:rPr>
          <w:rFonts w:ascii="仿宋_GB2312" w:eastAsia="仿宋_GB2312" w:hAnsi="楷体" w:cs="仿宋_GB2312"/>
          <w:sz w:val="32"/>
          <w:szCs w:val="32"/>
        </w:rPr>
        <w:t>30</w:t>
      </w:r>
      <w:r>
        <w:rPr>
          <w:rFonts w:ascii="仿宋_GB2312" w:eastAsia="仿宋_GB2312" w:hAnsi="楷体" w:cs="仿宋_GB2312"/>
          <w:sz w:val="32"/>
          <w:szCs w:val="32"/>
        </w:rPr>
        <w:t>—</w:t>
      </w:r>
      <w:r>
        <w:rPr>
          <w:rFonts w:ascii="仿宋_GB2312" w:eastAsia="仿宋_GB2312" w:hAnsi="楷体" w:cs="仿宋_GB2312"/>
          <w:sz w:val="32"/>
          <w:szCs w:val="32"/>
        </w:rPr>
        <w:t>17</w:t>
      </w:r>
      <w:r>
        <w:rPr>
          <w:rFonts w:ascii="仿宋_GB2312" w:eastAsia="仿宋_GB2312" w:hAnsi="楷体" w:cs="仿宋_GB2312" w:hint="eastAsia"/>
          <w:sz w:val="32"/>
          <w:szCs w:val="32"/>
        </w:rPr>
        <w:t>：</w:t>
      </w:r>
      <w:r>
        <w:rPr>
          <w:rFonts w:ascii="仿宋_GB2312" w:eastAsia="仿宋_GB2312" w:hAnsi="楷体" w:cs="仿宋_GB2312"/>
          <w:sz w:val="32"/>
          <w:szCs w:val="32"/>
        </w:rPr>
        <w:t>30</w:t>
      </w:r>
      <w:r>
        <w:rPr>
          <w:rFonts w:ascii="仿宋_GB2312" w:eastAsia="仿宋_GB2312" w:hAnsi="楷体" w:cs="仿宋_GB2312" w:hint="eastAsia"/>
          <w:sz w:val="32"/>
          <w:szCs w:val="32"/>
        </w:rPr>
        <w:t>（法定公休日、法定节假日除外）</w:t>
      </w:r>
    </w:p>
    <w:p w:rsidR="00387262" w:rsidRDefault="00352F80">
      <w:pPr>
        <w:rPr>
          <w:rFonts w:ascii="仿宋_GB2312" w:eastAsia="仿宋_GB2312" w:cs="仿宋_GB2312"/>
          <w:sz w:val="30"/>
          <w:szCs w:val="30"/>
        </w:rPr>
      </w:pPr>
      <w:r>
        <w:rPr>
          <w:rFonts w:ascii="仿宋_GB2312" w:eastAsia="仿宋_GB2312" w:cs="仿宋_GB2312" w:hint="eastAsia"/>
          <w:sz w:val="30"/>
          <w:szCs w:val="30"/>
        </w:rPr>
        <w:t>附：流程图</w:t>
      </w:r>
    </w:p>
    <w:p w:rsidR="00387262" w:rsidRDefault="00387262">
      <w:pPr>
        <w:rPr>
          <w:rFonts w:ascii="仿宋_GB2312" w:eastAsia="仿宋_GB2312" w:cs="仿宋_GB2312"/>
          <w:sz w:val="30"/>
          <w:szCs w:val="30"/>
        </w:rPr>
      </w:pPr>
    </w:p>
    <w:p w:rsidR="00387262" w:rsidRDefault="00387262">
      <w:pPr>
        <w:rPr>
          <w:rFonts w:ascii="仿宋_GB2312" w:eastAsia="仿宋_GB2312" w:cs="仿宋_GB2312"/>
          <w:sz w:val="30"/>
          <w:szCs w:val="30"/>
        </w:rPr>
      </w:pPr>
    </w:p>
    <w:p w:rsidR="00387262" w:rsidRDefault="00387262">
      <w:pPr>
        <w:rPr>
          <w:rFonts w:ascii="仿宋_GB2312" w:eastAsia="仿宋_GB2312" w:cs="仿宋_GB2312"/>
          <w:sz w:val="30"/>
          <w:szCs w:val="30"/>
        </w:rPr>
      </w:pPr>
    </w:p>
    <w:p w:rsidR="00387262" w:rsidRDefault="00387262">
      <w:pPr>
        <w:rPr>
          <w:rFonts w:ascii="仿宋_GB2312" w:eastAsia="仿宋_GB2312" w:cs="仿宋_GB2312"/>
          <w:sz w:val="30"/>
          <w:szCs w:val="30"/>
        </w:rPr>
      </w:pPr>
    </w:p>
    <w:p w:rsidR="00387262" w:rsidRDefault="00387262">
      <w:pPr>
        <w:rPr>
          <w:rFonts w:ascii="仿宋_GB2312" w:eastAsia="仿宋_GB2312" w:cs="仿宋_GB2312"/>
          <w:sz w:val="30"/>
          <w:szCs w:val="30"/>
        </w:rPr>
      </w:pPr>
    </w:p>
    <w:p w:rsidR="00387262" w:rsidRDefault="00387262">
      <w:pPr>
        <w:rPr>
          <w:rFonts w:ascii="仿宋_GB2312" w:eastAsia="仿宋_GB2312" w:cs="仿宋_GB2312"/>
          <w:sz w:val="30"/>
          <w:szCs w:val="30"/>
        </w:rPr>
      </w:pPr>
    </w:p>
    <w:p w:rsidR="00387262" w:rsidRDefault="00387262">
      <w:pPr>
        <w:rPr>
          <w:rFonts w:ascii="仿宋_GB2312" w:eastAsia="仿宋_GB2312" w:cs="仿宋_GB2312"/>
          <w:sz w:val="30"/>
          <w:szCs w:val="30"/>
        </w:rPr>
      </w:pPr>
    </w:p>
    <w:p w:rsidR="00387262" w:rsidRDefault="00387262">
      <w:pPr>
        <w:rPr>
          <w:rFonts w:ascii="仿宋_GB2312" w:eastAsia="仿宋_GB2312" w:cs="仿宋_GB2312"/>
          <w:sz w:val="30"/>
          <w:szCs w:val="30"/>
        </w:rPr>
      </w:pPr>
    </w:p>
    <w:p w:rsidR="00387262" w:rsidRDefault="00352F80">
      <w:r>
        <w:rPr>
          <w:noProof/>
        </w:rPr>
        <w:lastRenderedPageBreak/>
        <mc:AlternateContent>
          <mc:Choice Requires="wpg">
            <w:drawing>
              <wp:anchor distT="0" distB="0" distL="114300" distR="114300" simplePos="0" relativeHeight="251659264" behindDoc="0" locked="0" layoutInCell="1" allowOverlap="1">
                <wp:simplePos x="0" y="0"/>
                <wp:positionH relativeFrom="column">
                  <wp:posOffset>-189865</wp:posOffset>
                </wp:positionH>
                <wp:positionV relativeFrom="paragraph">
                  <wp:posOffset>-7620</wp:posOffset>
                </wp:positionV>
                <wp:extent cx="9050020" cy="10686415"/>
                <wp:effectExtent l="4445" t="4445" r="0" b="0"/>
                <wp:wrapNone/>
                <wp:docPr id="100" name="页-1"/>
                <wp:cNvGraphicFramePr/>
                <a:graphic xmlns:a="http://schemas.openxmlformats.org/drawingml/2006/main">
                  <a:graphicData uri="http://schemas.microsoft.com/office/word/2010/wordprocessingGroup">
                    <wpg:wgp>
                      <wpg:cNvGrpSpPr/>
                      <wpg:grpSpPr>
                        <a:xfrm>
                          <a:off x="0" y="0"/>
                          <a:ext cx="9050148" cy="10686180"/>
                          <a:chOff x="228144" y="0"/>
                          <a:chExt cx="9050148" cy="10686180"/>
                        </a:xfrm>
                      </wpg:grpSpPr>
                      <wpg:grpSp>
                        <wpg:cNvPr id="2" name="Group 2"/>
                        <wpg:cNvGrpSpPr/>
                        <wpg:grpSpPr>
                          <a:xfrm>
                            <a:off x="453544" y="456544"/>
                            <a:ext cx="453544" cy="226772"/>
                            <a:chOff x="453544" y="456544"/>
                            <a:chExt cx="453544" cy="226772"/>
                          </a:xfrm>
                        </wpg:grpSpPr>
                        <wps:wsp>
                          <wps:cNvPr id="103" name="Rectangle"/>
                          <wps:cNvSpPr/>
                          <wps:spPr>
                            <a:xfrm>
                              <a:off x="453544" y="456544"/>
                              <a:ext cx="453544" cy="226772"/>
                            </a:xfrm>
                            <a:custGeom>
                              <a:avLst/>
                              <a:gdLst>
                                <a:gd name="connsiteX0" fmla="*/ 0 w 453544"/>
                                <a:gd name="connsiteY0" fmla="*/ 114000 h 226772"/>
                                <a:gd name="connsiteX1" fmla="*/ 228000 w 453544"/>
                                <a:gd name="connsiteY1" fmla="*/ 0 h 226772"/>
                                <a:gd name="connsiteX2" fmla="*/ 456002 w 453544"/>
                                <a:gd name="connsiteY2" fmla="*/ 114000 h 226772"/>
                                <a:gd name="connsiteX3" fmla="*/ 228000 w 453544"/>
                                <a:gd name="connsiteY3" fmla="*/ 228001 h 226772"/>
                              </a:gdLst>
                              <a:ahLst/>
                              <a:cxnLst>
                                <a:cxn ang="0">
                                  <a:pos x="connsiteX0" y="connsiteY0"/>
                                </a:cxn>
                                <a:cxn ang="0">
                                  <a:pos x="connsiteX1" y="connsiteY1"/>
                                </a:cxn>
                                <a:cxn ang="0">
                                  <a:pos x="connsiteX2" y="connsiteY2"/>
                                </a:cxn>
                                <a:cxn ang="0">
                                  <a:pos x="connsiteX3" y="connsiteY3"/>
                                </a:cxn>
                              </a:cxnLst>
                              <a:rect l="l" t="t" r="r" b="b"/>
                              <a:pathLst>
                                <a:path w="453544" h="226772" stroke="0">
                                  <a:moveTo>
                                    <a:pt x="0" y="0"/>
                                  </a:moveTo>
                                  <a:lnTo>
                                    <a:pt x="453544" y="0"/>
                                  </a:lnTo>
                                  <a:lnTo>
                                    <a:pt x="453544" y="226772"/>
                                  </a:lnTo>
                                  <a:lnTo>
                                    <a:pt x="0" y="226772"/>
                                  </a:lnTo>
                                  <a:lnTo>
                                    <a:pt x="0" y="0"/>
                                  </a:lnTo>
                                  <a:close/>
                                </a:path>
                                <a:path w="453544" h="226772" fill="none">
                                  <a:moveTo>
                                    <a:pt x="0" y="0"/>
                                  </a:moveTo>
                                  <a:lnTo>
                                    <a:pt x="453544" y="0"/>
                                  </a:lnTo>
                                  <a:lnTo>
                                    <a:pt x="453544" y="226772"/>
                                  </a:lnTo>
                                  <a:lnTo>
                                    <a:pt x="0" y="226772"/>
                                  </a:lnTo>
                                  <a:lnTo>
                                    <a:pt x="0" y="0"/>
                                  </a:lnTo>
                                  <a:close/>
                                </a:path>
                              </a:pathLst>
                            </a:custGeom>
                            <a:solidFill>
                              <a:srgbClr val="FFFFFF"/>
                            </a:solidFill>
                            <a:ln w="6000" cap="flat">
                              <a:solidFill>
                                <a:srgbClr val="323232"/>
                              </a:solidFill>
                            </a:ln>
                          </wps:spPr>
                          <wps:bodyPr/>
                        </wps:wsp>
                        <wps:wsp>
                          <wps:cNvPr id="3" name="Text 3"/>
                          <wps:cNvSpPr txBox="1"/>
                          <wps:spPr>
                            <a:xfrm>
                              <a:off x="453544" y="456544"/>
                              <a:ext cx="453544" cy="228000"/>
                            </a:xfrm>
                            <a:prstGeom prst="rect">
                              <a:avLst/>
                            </a:prstGeom>
                            <a:noFill/>
                          </wps:spPr>
                          <wps:txbx>
                            <w:txbxContent>
                              <w:p w:rsidR="00387262" w:rsidRDefault="00352F80">
                                <w:pPr>
                                  <w:snapToGrid w:val="0"/>
                                  <w:spacing w:line="180" w:lineRule="auto"/>
                                  <w:jc w:val="center"/>
                                  <w:rPr>
                                    <w:sz w:val="12"/>
                                  </w:rPr>
                                </w:pPr>
                                <w:r>
                                  <w:rPr>
                                    <w:rFonts w:ascii="微软雅黑" w:eastAsia="微软雅黑" w:hAnsi="微软雅黑"/>
                                    <w:color w:val="191919"/>
                                    <w:sz w:val="12"/>
                                    <w:szCs w:val="12"/>
                                  </w:rPr>
                                  <w:t>转让单位</w:t>
                                </w:r>
                              </w:p>
                            </w:txbxContent>
                          </wps:txbx>
                          <wps:bodyPr wrap="square" lIns="0" tIns="0" rIns="0" bIns="0" rtlCol="0" anchor="ctr"/>
                        </wps:wsp>
                      </wpg:grpSp>
                      <wpg:grpSp>
                        <wpg:cNvPr id="4" name="Group 4"/>
                        <wpg:cNvGrpSpPr/>
                        <wpg:grpSpPr>
                          <a:xfrm>
                            <a:off x="1148033" y="453544"/>
                            <a:ext cx="1119684" cy="220772"/>
                            <a:chOff x="1148033" y="453544"/>
                            <a:chExt cx="1119684" cy="220772"/>
                          </a:xfrm>
                        </wpg:grpSpPr>
                        <wps:wsp>
                          <wps:cNvPr id="104" name="Rectangle"/>
                          <wps:cNvSpPr/>
                          <wps:spPr>
                            <a:xfrm>
                              <a:off x="1148033" y="453544"/>
                              <a:ext cx="1119684" cy="220772"/>
                            </a:xfrm>
                            <a:custGeom>
                              <a:avLst/>
                              <a:gdLst>
                                <a:gd name="connsiteX0" fmla="*/ 0 w 1119684"/>
                                <a:gd name="connsiteY0" fmla="*/ 110984 h 220772"/>
                                <a:gd name="connsiteX1" fmla="*/ 562874 w 1119684"/>
                                <a:gd name="connsiteY1" fmla="*/ 0 h 220772"/>
                                <a:gd name="connsiteX2" fmla="*/ 1125753 w 1119684"/>
                                <a:gd name="connsiteY2" fmla="*/ 110984 h 220772"/>
                                <a:gd name="connsiteX3" fmla="*/ 562874 w 1119684"/>
                                <a:gd name="connsiteY3" fmla="*/ 221968 h 220772"/>
                              </a:gdLst>
                              <a:ahLst/>
                              <a:cxnLst>
                                <a:cxn ang="0">
                                  <a:pos x="connsiteX0" y="connsiteY0"/>
                                </a:cxn>
                                <a:cxn ang="0">
                                  <a:pos x="connsiteX1" y="connsiteY1"/>
                                </a:cxn>
                                <a:cxn ang="0">
                                  <a:pos x="connsiteX2" y="connsiteY2"/>
                                </a:cxn>
                                <a:cxn ang="0">
                                  <a:pos x="connsiteX3" y="connsiteY3"/>
                                </a:cxn>
                              </a:cxnLst>
                              <a:rect l="l" t="t" r="r" b="b"/>
                              <a:pathLst>
                                <a:path w="1119684" h="220772" stroke="0">
                                  <a:moveTo>
                                    <a:pt x="0" y="0"/>
                                  </a:moveTo>
                                  <a:lnTo>
                                    <a:pt x="1119684" y="0"/>
                                  </a:lnTo>
                                  <a:lnTo>
                                    <a:pt x="1119684" y="220772"/>
                                  </a:lnTo>
                                  <a:lnTo>
                                    <a:pt x="0" y="220772"/>
                                  </a:lnTo>
                                  <a:lnTo>
                                    <a:pt x="0" y="0"/>
                                  </a:lnTo>
                                  <a:close/>
                                </a:path>
                                <a:path w="1119684" h="220772" fill="none">
                                  <a:moveTo>
                                    <a:pt x="0" y="0"/>
                                  </a:moveTo>
                                  <a:lnTo>
                                    <a:pt x="1119684" y="0"/>
                                  </a:lnTo>
                                  <a:lnTo>
                                    <a:pt x="1119684" y="220772"/>
                                  </a:lnTo>
                                  <a:lnTo>
                                    <a:pt x="0" y="220772"/>
                                  </a:lnTo>
                                  <a:lnTo>
                                    <a:pt x="0" y="0"/>
                                  </a:lnTo>
                                  <a:close/>
                                </a:path>
                              </a:pathLst>
                            </a:custGeom>
                            <a:solidFill>
                              <a:srgbClr val="FFFFFF"/>
                            </a:solidFill>
                            <a:ln w="6000" cap="flat">
                              <a:solidFill>
                                <a:srgbClr val="323232"/>
                              </a:solidFill>
                            </a:ln>
                          </wps:spPr>
                          <wps:bodyPr/>
                        </wps:wsp>
                        <wps:wsp>
                          <wps:cNvPr id="5" name="Text 5"/>
                          <wps:cNvSpPr txBox="1"/>
                          <wps:spPr>
                            <a:xfrm>
                              <a:off x="1148033" y="453544"/>
                              <a:ext cx="1119684" cy="222000"/>
                            </a:xfrm>
                            <a:prstGeom prst="rect">
                              <a:avLst/>
                            </a:prstGeom>
                            <a:noFill/>
                          </wps:spPr>
                          <wps:txbx>
                            <w:txbxContent>
                              <w:p w:rsidR="00387262" w:rsidRDefault="00352F80">
                                <w:pPr>
                                  <w:snapToGrid w:val="0"/>
                                  <w:spacing w:line="180" w:lineRule="auto"/>
                                  <w:jc w:val="center"/>
                                  <w:rPr>
                                    <w:sz w:val="12"/>
                                  </w:rPr>
                                </w:pPr>
                                <w:r>
                                  <w:rPr>
                                    <w:rFonts w:ascii="微软雅黑" w:eastAsia="微软雅黑" w:hAnsi="微软雅黑"/>
                                    <w:color w:val="191919"/>
                                    <w:sz w:val="12"/>
                                    <w:szCs w:val="12"/>
                                  </w:rPr>
                                  <w:t>中介机构</w:t>
                                </w:r>
                              </w:p>
                            </w:txbxContent>
                          </wps:txbx>
                          <wps:bodyPr wrap="square" lIns="0" tIns="0" rIns="0" bIns="0" rtlCol="0" anchor="ctr"/>
                        </wps:wsp>
                      </wpg:grpSp>
                      <wpg:grpSp>
                        <wpg:cNvPr id="6" name="Group 6"/>
                        <wpg:cNvGrpSpPr/>
                        <wpg:grpSpPr>
                          <a:xfrm>
                            <a:off x="2721258" y="405544"/>
                            <a:ext cx="935436" cy="322772"/>
                            <a:chOff x="2721258" y="405544"/>
                            <a:chExt cx="935436" cy="322772"/>
                          </a:xfrm>
                        </wpg:grpSpPr>
                        <wps:wsp>
                          <wps:cNvPr id="106" name="Rectangle"/>
                          <wps:cNvSpPr/>
                          <wps:spPr>
                            <a:xfrm>
                              <a:off x="2721258" y="405544"/>
                              <a:ext cx="935436" cy="322772"/>
                            </a:xfrm>
                            <a:custGeom>
                              <a:avLst/>
                              <a:gdLst>
                                <a:gd name="connsiteX0" fmla="*/ 0 w 935436"/>
                                <a:gd name="connsiteY0" fmla="*/ 162260 h 322772"/>
                                <a:gd name="connsiteX1" fmla="*/ 470251 w 935436"/>
                                <a:gd name="connsiteY1" fmla="*/ 0 h 322772"/>
                                <a:gd name="connsiteX2" fmla="*/ 940506 w 935436"/>
                                <a:gd name="connsiteY2" fmla="*/ 162260 h 322772"/>
                                <a:gd name="connsiteX3" fmla="*/ 470251 w 935436"/>
                                <a:gd name="connsiteY3" fmla="*/ 324521 h 322772"/>
                              </a:gdLst>
                              <a:ahLst/>
                              <a:cxnLst>
                                <a:cxn ang="0">
                                  <a:pos x="connsiteX0" y="connsiteY0"/>
                                </a:cxn>
                                <a:cxn ang="0">
                                  <a:pos x="connsiteX1" y="connsiteY1"/>
                                </a:cxn>
                                <a:cxn ang="0">
                                  <a:pos x="connsiteX2" y="connsiteY2"/>
                                </a:cxn>
                                <a:cxn ang="0">
                                  <a:pos x="connsiteX3" y="connsiteY3"/>
                                </a:cxn>
                              </a:cxnLst>
                              <a:rect l="l" t="t" r="r" b="b"/>
                              <a:pathLst>
                                <a:path w="935436" h="322772" stroke="0">
                                  <a:moveTo>
                                    <a:pt x="0" y="0"/>
                                  </a:moveTo>
                                  <a:lnTo>
                                    <a:pt x="935436" y="0"/>
                                  </a:lnTo>
                                  <a:lnTo>
                                    <a:pt x="935436" y="322772"/>
                                  </a:lnTo>
                                  <a:lnTo>
                                    <a:pt x="0" y="322772"/>
                                  </a:lnTo>
                                  <a:lnTo>
                                    <a:pt x="0" y="0"/>
                                  </a:lnTo>
                                  <a:close/>
                                </a:path>
                                <a:path w="935436" h="322772" fill="none">
                                  <a:moveTo>
                                    <a:pt x="0" y="0"/>
                                  </a:moveTo>
                                  <a:lnTo>
                                    <a:pt x="935436" y="0"/>
                                  </a:lnTo>
                                  <a:lnTo>
                                    <a:pt x="935436" y="322772"/>
                                  </a:lnTo>
                                  <a:lnTo>
                                    <a:pt x="0" y="322772"/>
                                  </a:lnTo>
                                  <a:lnTo>
                                    <a:pt x="0" y="0"/>
                                  </a:lnTo>
                                  <a:close/>
                                </a:path>
                              </a:pathLst>
                            </a:custGeom>
                            <a:solidFill>
                              <a:srgbClr val="FFFFFF"/>
                            </a:solidFill>
                            <a:ln w="6000" cap="flat">
                              <a:solidFill>
                                <a:srgbClr val="323232"/>
                              </a:solidFill>
                            </a:ln>
                          </wps:spPr>
                          <wps:bodyPr/>
                        </wps:wsp>
                        <wps:wsp>
                          <wps:cNvPr id="7" name="Text 7"/>
                          <wps:cNvSpPr txBox="1"/>
                          <wps:spPr>
                            <a:xfrm>
                              <a:off x="2721258" y="405544"/>
                              <a:ext cx="935436" cy="322772"/>
                            </a:xfrm>
                            <a:prstGeom prst="rect">
                              <a:avLst/>
                            </a:prstGeom>
                            <a:noFill/>
                          </wps:spPr>
                          <wps:txbx>
                            <w:txbxContent>
                              <w:p w:rsidR="00387262" w:rsidRDefault="00352F80">
                                <w:pPr>
                                  <w:snapToGrid w:val="0"/>
                                  <w:spacing w:line="180" w:lineRule="auto"/>
                                  <w:jc w:val="center"/>
                                  <w:rPr>
                                    <w:sz w:val="12"/>
                                  </w:rPr>
                                </w:pPr>
                                <w:r>
                                  <w:rPr>
                                    <w:rFonts w:ascii="微软雅黑" w:eastAsia="微软雅黑" w:hAnsi="微软雅黑"/>
                                    <w:color w:val="191919"/>
                                    <w:sz w:val="12"/>
                                    <w:szCs w:val="12"/>
                                  </w:rPr>
                                  <w:t>威海市公共资源交易中心荣成分中心</w:t>
                                </w:r>
                              </w:p>
                            </w:txbxContent>
                          </wps:txbx>
                          <wps:bodyPr wrap="square" lIns="0" tIns="0" rIns="0" bIns="0" rtlCol="0" anchor="ctr"/>
                        </wps:wsp>
                      </wpg:grpSp>
                      <wpg:grpSp>
                        <wpg:cNvPr id="8" name="Group 8"/>
                        <wpg:cNvGrpSpPr/>
                        <wpg:grpSpPr>
                          <a:xfrm>
                            <a:off x="3826774" y="456544"/>
                            <a:ext cx="453544" cy="226772"/>
                            <a:chOff x="3826774" y="456544"/>
                            <a:chExt cx="453544" cy="226772"/>
                          </a:xfrm>
                        </wpg:grpSpPr>
                        <wps:wsp>
                          <wps:cNvPr id="107" name="Rectangle"/>
                          <wps:cNvSpPr/>
                          <wps:spPr>
                            <a:xfrm>
                              <a:off x="3826774" y="456544"/>
                              <a:ext cx="453544" cy="226772"/>
                            </a:xfrm>
                            <a:custGeom>
                              <a:avLst/>
                              <a:gdLst>
                                <a:gd name="connsiteX0" fmla="*/ 0 w 453544"/>
                                <a:gd name="connsiteY0" fmla="*/ 114000 h 226772"/>
                                <a:gd name="connsiteX1" fmla="*/ 228000 w 453544"/>
                                <a:gd name="connsiteY1" fmla="*/ 0 h 226772"/>
                                <a:gd name="connsiteX2" fmla="*/ 456002 w 453544"/>
                                <a:gd name="connsiteY2" fmla="*/ 114000 h 226772"/>
                                <a:gd name="connsiteX3" fmla="*/ 228000 w 453544"/>
                                <a:gd name="connsiteY3" fmla="*/ 228001 h 226772"/>
                              </a:gdLst>
                              <a:ahLst/>
                              <a:cxnLst>
                                <a:cxn ang="0">
                                  <a:pos x="connsiteX0" y="connsiteY0"/>
                                </a:cxn>
                                <a:cxn ang="0">
                                  <a:pos x="connsiteX1" y="connsiteY1"/>
                                </a:cxn>
                                <a:cxn ang="0">
                                  <a:pos x="connsiteX2" y="connsiteY2"/>
                                </a:cxn>
                                <a:cxn ang="0">
                                  <a:pos x="connsiteX3" y="connsiteY3"/>
                                </a:cxn>
                              </a:cxnLst>
                              <a:rect l="l" t="t" r="r" b="b"/>
                              <a:pathLst>
                                <a:path w="453544" h="226772" stroke="0">
                                  <a:moveTo>
                                    <a:pt x="0" y="0"/>
                                  </a:moveTo>
                                  <a:lnTo>
                                    <a:pt x="453544" y="0"/>
                                  </a:lnTo>
                                  <a:lnTo>
                                    <a:pt x="453544" y="226772"/>
                                  </a:lnTo>
                                  <a:lnTo>
                                    <a:pt x="0" y="226772"/>
                                  </a:lnTo>
                                  <a:lnTo>
                                    <a:pt x="0" y="0"/>
                                  </a:lnTo>
                                  <a:close/>
                                </a:path>
                                <a:path w="453544" h="226772" fill="none">
                                  <a:moveTo>
                                    <a:pt x="0" y="0"/>
                                  </a:moveTo>
                                  <a:lnTo>
                                    <a:pt x="453544" y="0"/>
                                  </a:lnTo>
                                  <a:lnTo>
                                    <a:pt x="453544" y="226772"/>
                                  </a:lnTo>
                                  <a:lnTo>
                                    <a:pt x="0" y="226772"/>
                                  </a:lnTo>
                                  <a:lnTo>
                                    <a:pt x="0" y="0"/>
                                  </a:lnTo>
                                  <a:close/>
                                </a:path>
                              </a:pathLst>
                            </a:custGeom>
                            <a:solidFill>
                              <a:srgbClr val="FFFFFF"/>
                            </a:solidFill>
                            <a:ln w="6000" cap="flat">
                              <a:solidFill>
                                <a:srgbClr val="323232"/>
                              </a:solidFill>
                            </a:ln>
                          </wps:spPr>
                          <wps:bodyPr/>
                        </wps:wsp>
                        <wps:wsp>
                          <wps:cNvPr id="9" name="Text 9"/>
                          <wps:cNvSpPr txBox="1"/>
                          <wps:spPr>
                            <a:xfrm>
                              <a:off x="3826774" y="456544"/>
                              <a:ext cx="453544" cy="228000"/>
                            </a:xfrm>
                            <a:prstGeom prst="rect">
                              <a:avLst/>
                            </a:prstGeom>
                            <a:noFill/>
                          </wps:spPr>
                          <wps:txbx>
                            <w:txbxContent>
                              <w:p w:rsidR="00387262" w:rsidRDefault="00352F80">
                                <w:pPr>
                                  <w:snapToGrid w:val="0"/>
                                  <w:spacing w:line="180" w:lineRule="auto"/>
                                  <w:jc w:val="center"/>
                                  <w:rPr>
                                    <w:sz w:val="12"/>
                                  </w:rPr>
                                </w:pPr>
                                <w:r>
                                  <w:rPr>
                                    <w:rFonts w:ascii="微软雅黑" w:eastAsia="微软雅黑" w:hAnsi="微软雅黑"/>
                                    <w:color w:val="191919"/>
                                    <w:sz w:val="12"/>
                                    <w:szCs w:val="12"/>
                                  </w:rPr>
                                  <w:t>竞买人</w:t>
                                </w:r>
                              </w:p>
                            </w:txbxContent>
                          </wps:txbx>
                          <wps:bodyPr wrap="square" lIns="0" tIns="0" rIns="0" bIns="0" rtlCol="0" anchor="ctr"/>
                        </wps:wsp>
                      </wpg:grpSp>
                      <wpg:grpSp>
                        <wpg:cNvPr id="10" name="Group 10"/>
                        <wpg:cNvGrpSpPr/>
                        <wpg:grpSpPr>
                          <a:xfrm>
                            <a:off x="4648824" y="447544"/>
                            <a:ext cx="1445670" cy="226772"/>
                            <a:chOff x="4648824" y="447544"/>
                            <a:chExt cx="1445670" cy="226772"/>
                          </a:xfrm>
                        </wpg:grpSpPr>
                        <wps:wsp>
                          <wps:cNvPr id="109" name="Rectangle"/>
                          <wps:cNvSpPr/>
                          <wps:spPr>
                            <a:xfrm>
                              <a:off x="4648824" y="447544"/>
                              <a:ext cx="1445670" cy="226772"/>
                            </a:xfrm>
                            <a:custGeom>
                              <a:avLst/>
                              <a:gdLst>
                                <a:gd name="connsiteX0" fmla="*/ 0 w 1445670"/>
                                <a:gd name="connsiteY0" fmla="*/ 114000 h 226772"/>
                                <a:gd name="connsiteX1" fmla="*/ 726750 w 1445670"/>
                                <a:gd name="connsiteY1" fmla="*/ 0 h 226772"/>
                                <a:gd name="connsiteX2" fmla="*/ 1453506 w 1445670"/>
                                <a:gd name="connsiteY2" fmla="*/ 114000 h 226772"/>
                                <a:gd name="connsiteX3" fmla="*/ 726750 w 1445670"/>
                                <a:gd name="connsiteY3" fmla="*/ 228001 h 226772"/>
                              </a:gdLst>
                              <a:ahLst/>
                              <a:cxnLst>
                                <a:cxn ang="0">
                                  <a:pos x="connsiteX0" y="connsiteY0"/>
                                </a:cxn>
                                <a:cxn ang="0">
                                  <a:pos x="connsiteX1" y="connsiteY1"/>
                                </a:cxn>
                                <a:cxn ang="0">
                                  <a:pos x="connsiteX2" y="connsiteY2"/>
                                </a:cxn>
                                <a:cxn ang="0">
                                  <a:pos x="connsiteX3" y="connsiteY3"/>
                                </a:cxn>
                              </a:cxnLst>
                              <a:rect l="l" t="t" r="r" b="b"/>
                              <a:pathLst>
                                <a:path w="1445670" h="226772" stroke="0">
                                  <a:moveTo>
                                    <a:pt x="0" y="0"/>
                                  </a:moveTo>
                                  <a:lnTo>
                                    <a:pt x="1445670" y="0"/>
                                  </a:lnTo>
                                  <a:lnTo>
                                    <a:pt x="1445670" y="226772"/>
                                  </a:lnTo>
                                  <a:lnTo>
                                    <a:pt x="0" y="226772"/>
                                  </a:lnTo>
                                  <a:lnTo>
                                    <a:pt x="0" y="0"/>
                                  </a:lnTo>
                                  <a:close/>
                                </a:path>
                                <a:path w="1445670" h="226772" fill="none">
                                  <a:moveTo>
                                    <a:pt x="0" y="0"/>
                                  </a:moveTo>
                                  <a:lnTo>
                                    <a:pt x="1445670" y="0"/>
                                  </a:lnTo>
                                  <a:lnTo>
                                    <a:pt x="1445670" y="226772"/>
                                  </a:lnTo>
                                  <a:lnTo>
                                    <a:pt x="0" y="226772"/>
                                  </a:lnTo>
                                  <a:lnTo>
                                    <a:pt x="0" y="0"/>
                                  </a:lnTo>
                                  <a:close/>
                                </a:path>
                              </a:pathLst>
                            </a:custGeom>
                            <a:solidFill>
                              <a:srgbClr val="FFFFFF"/>
                            </a:solidFill>
                            <a:ln w="6000" cap="flat">
                              <a:solidFill>
                                <a:srgbClr val="323232"/>
                              </a:solidFill>
                            </a:ln>
                          </wps:spPr>
                          <wps:bodyPr/>
                        </wps:wsp>
                        <wps:wsp>
                          <wps:cNvPr id="11" name="Text 11"/>
                          <wps:cNvSpPr txBox="1"/>
                          <wps:spPr>
                            <a:xfrm>
                              <a:off x="4648824" y="447544"/>
                              <a:ext cx="1445670" cy="226772"/>
                            </a:xfrm>
                            <a:prstGeom prst="rect">
                              <a:avLst/>
                            </a:prstGeom>
                            <a:noFill/>
                          </wps:spPr>
                          <wps:txbx>
                            <w:txbxContent>
                              <w:p w:rsidR="00387262" w:rsidRDefault="00352F80">
                                <w:pPr>
                                  <w:snapToGrid w:val="0"/>
                                  <w:spacing w:line="180" w:lineRule="auto"/>
                                  <w:jc w:val="center"/>
                                  <w:rPr>
                                    <w:sz w:val="12"/>
                                  </w:rPr>
                                </w:pPr>
                                <w:r>
                                  <w:rPr>
                                    <w:rFonts w:ascii="微软雅黑" w:eastAsia="微软雅黑" w:hAnsi="微软雅黑"/>
                                    <w:color w:val="191919"/>
                                    <w:sz w:val="12"/>
                                    <w:szCs w:val="12"/>
                                  </w:rPr>
                                  <w:t>工作内容</w:t>
                                </w:r>
                              </w:p>
                            </w:txbxContent>
                          </wps:txbx>
                          <wps:bodyPr wrap="square" lIns="0" tIns="0" rIns="0" bIns="0" rtlCol="0" anchor="ctr"/>
                        </wps:wsp>
                      </wpg:grpSp>
                      <wpg:grpSp>
                        <wpg:cNvPr id="12" name="Group 12"/>
                        <wpg:cNvGrpSpPr/>
                        <wpg:grpSpPr>
                          <a:xfrm>
                            <a:off x="228144" y="907088"/>
                            <a:ext cx="851856" cy="226772"/>
                            <a:chOff x="228144" y="907088"/>
                            <a:chExt cx="851856" cy="226772"/>
                          </a:xfrm>
                        </wpg:grpSpPr>
                        <wps:wsp>
                          <wps:cNvPr id="116" name="Rectangle"/>
                          <wps:cNvSpPr/>
                          <wps:spPr>
                            <a:xfrm>
                              <a:off x="228144" y="907088"/>
                              <a:ext cx="851856" cy="226772"/>
                            </a:xfrm>
                            <a:custGeom>
                              <a:avLst/>
                              <a:gdLst>
                                <a:gd name="connsiteX0" fmla="*/ 0 w 851856"/>
                                <a:gd name="connsiteY0" fmla="*/ 114000 h 226772"/>
                                <a:gd name="connsiteX1" fmla="*/ 423728 w 851856"/>
                                <a:gd name="connsiteY1" fmla="*/ 0 h 226772"/>
                                <a:gd name="connsiteX2" fmla="*/ 851856 w 851856"/>
                                <a:gd name="connsiteY2" fmla="*/ 114000 h 226772"/>
                                <a:gd name="connsiteX3" fmla="*/ 423728 w 851856"/>
                                <a:gd name="connsiteY3" fmla="*/ 228001 h 226772"/>
                              </a:gdLst>
                              <a:ahLst/>
                              <a:cxnLst>
                                <a:cxn ang="0">
                                  <a:pos x="connsiteX0" y="connsiteY0"/>
                                </a:cxn>
                                <a:cxn ang="0">
                                  <a:pos x="connsiteX1" y="connsiteY1"/>
                                </a:cxn>
                                <a:cxn ang="0">
                                  <a:pos x="connsiteX2" y="connsiteY2"/>
                                </a:cxn>
                                <a:cxn ang="0">
                                  <a:pos x="connsiteX3" y="connsiteY3"/>
                                </a:cxn>
                              </a:cxnLst>
                              <a:rect l="l" t="t" r="r" b="b"/>
                              <a:pathLst>
                                <a:path w="851856" h="226772" stroke="0">
                                  <a:moveTo>
                                    <a:pt x="0" y="0"/>
                                  </a:moveTo>
                                  <a:lnTo>
                                    <a:pt x="851856" y="0"/>
                                  </a:lnTo>
                                  <a:lnTo>
                                    <a:pt x="851856" y="226772"/>
                                  </a:lnTo>
                                  <a:lnTo>
                                    <a:pt x="0" y="226772"/>
                                  </a:lnTo>
                                  <a:lnTo>
                                    <a:pt x="0" y="0"/>
                                  </a:lnTo>
                                  <a:close/>
                                </a:path>
                                <a:path w="851856" h="226772" fill="none">
                                  <a:moveTo>
                                    <a:pt x="0" y="0"/>
                                  </a:moveTo>
                                  <a:lnTo>
                                    <a:pt x="851856" y="0"/>
                                  </a:lnTo>
                                  <a:lnTo>
                                    <a:pt x="851856" y="226772"/>
                                  </a:lnTo>
                                  <a:lnTo>
                                    <a:pt x="0" y="226772"/>
                                  </a:lnTo>
                                  <a:lnTo>
                                    <a:pt x="0" y="0"/>
                                  </a:lnTo>
                                  <a:close/>
                                </a:path>
                              </a:pathLst>
                            </a:custGeom>
                            <a:solidFill>
                              <a:srgbClr val="FFFFFF"/>
                            </a:solidFill>
                            <a:ln w="6000" cap="flat">
                              <a:solidFill>
                                <a:srgbClr val="323232"/>
                              </a:solidFill>
                            </a:ln>
                          </wps:spPr>
                          <wps:bodyPr/>
                        </wps:wsp>
                        <wps:wsp>
                          <wps:cNvPr id="13" name="Text 13"/>
                          <wps:cNvSpPr txBox="1"/>
                          <wps:spPr>
                            <a:xfrm>
                              <a:off x="228144" y="907088"/>
                              <a:ext cx="851856" cy="226772"/>
                            </a:xfrm>
                            <a:prstGeom prst="rect">
                              <a:avLst/>
                            </a:prstGeom>
                            <a:noFill/>
                          </wps:spPr>
                          <wps:txbx>
                            <w:txbxContent>
                              <w:p w:rsidR="00387262" w:rsidRDefault="00352F80">
                                <w:pPr>
                                  <w:snapToGrid w:val="0"/>
                                  <w:spacing w:line="180" w:lineRule="auto"/>
                                  <w:jc w:val="center"/>
                                  <w:rPr>
                                    <w:sz w:val="12"/>
                                  </w:rPr>
                                </w:pPr>
                                <w:r>
                                  <w:rPr>
                                    <w:rFonts w:ascii="微软雅黑" w:eastAsia="微软雅黑" w:hAnsi="微软雅黑"/>
                                    <w:color w:val="191919"/>
                                    <w:sz w:val="12"/>
                                    <w:szCs w:val="12"/>
                                  </w:rPr>
                                  <w:t>委托转让</w:t>
                                </w:r>
                              </w:p>
                            </w:txbxContent>
                          </wps:txbx>
                          <wps:bodyPr wrap="square" lIns="0" tIns="0" rIns="0" bIns="0" rtlCol="0" anchor="ctr"/>
                        </wps:wsp>
                      </wpg:grpSp>
                      <wpg:grpSp>
                        <wpg:cNvPr id="14" name="Group 14"/>
                        <wpg:cNvGrpSpPr/>
                        <wpg:grpSpPr>
                          <a:xfrm>
                            <a:off x="1133861" y="2267714"/>
                            <a:ext cx="1133856" cy="226772"/>
                            <a:chOff x="1133861" y="2267714"/>
                            <a:chExt cx="1133856" cy="226772"/>
                          </a:xfrm>
                        </wpg:grpSpPr>
                        <wps:wsp>
                          <wps:cNvPr id="118" name="Rectangle"/>
                          <wps:cNvSpPr/>
                          <wps:spPr>
                            <a:xfrm>
                              <a:off x="1133861" y="2267714"/>
                              <a:ext cx="1133856" cy="226772"/>
                            </a:xfrm>
                            <a:custGeom>
                              <a:avLst/>
                              <a:gdLst>
                                <a:gd name="connsiteX0" fmla="*/ 0 w 1133856"/>
                                <a:gd name="connsiteY0" fmla="*/ 114000 h 226772"/>
                                <a:gd name="connsiteX1" fmla="*/ 563999 w 1133856"/>
                                <a:gd name="connsiteY1" fmla="*/ 0 h 226772"/>
                                <a:gd name="connsiteX2" fmla="*/ 1133856 w 1133856"/>
                                <a:gd name="connsiteY2" fmla="*/ 114000 h 226772"/>
                                <a:gd name="connsiteX3" fmla="*/ 563999 w 1133856"/>
                                <a:gd name="connsiteY3" fmla="*/ 228001 h 226772"/>
                              </a:gdLst>
                              <a:ahLst/>
                              <a:cxnLst>
                                <a:cxn ang="0">
                                  <a:pos x="connsiteX0" y="connsiteY0"/>
                                </a:cxn>
                                <a:cxn ang="0">
                                  <a:pos x="connsiteX1" y="connsiteY1"/>
                                </a:cxn>
                                <a:cxn ang="0">
                                  <a:pos x="connsiteX2" y="connsiteY2"/>
                                </a:cxn>
                                <a:cxn ang="0">
                                  <a:pos x="connsiteX3" y="connsiteY3"/>
                                </a:cxn>
                              </a:cxnLst>
                              <a:rect l="l" t="t" r="r" b="b"/>
                              <a:pathLst>
                                <a:path w="1133856" h="226772" stroke="0">
                                  <a:moveTo>
                                    <a:pt x="0" y="0"/>
                                  </a:moveTo>
                                  <a:lnTo>
                                    <a:pt x="1133856" y="0"/>
                                  </a:lnTo>
                                  <a:lnTo>
                                    <a:pt x="1133856" y="226772"/>
                                  </a:lnTo>
                                  <a:lnTo>
                                    <a:pt x="0" y="226772"/>
                                  </a:lnTo>
                                  <a:lnTo>
                                    <a:pt x="0" y="0"/>
                                  </a:lnTo>
                                  <a:close/>
                                </a:path>
                                <a:path w="1133856" h="226772" fill="none">
                                  <a:moveTo>
                                    <a:pt x="0" y="0"/>
                                  </a:moveTo>
                                  <a:lnTo>
                                    <a:pt x="1133856" y="0"/>
                                  </a:lnTo>
                                  <a:lnTo>
                                    <a:pt x="1133856" y="226772"/>
                                  </a:lnTo>
                                  <a:lnTo>
                                    <a:pt x="0" y="226772"/>
                                  </a:lnTo>
                                  <a:lnTo>
                                    <a:pt x="0" y="0"/>
                                  </a:lnTo>
                                  <a:close/>
                                </a:path>
                              </a:pathLst>
                            </a:custGeom>
                            <a:solidFill>
                              <a:srgbClr val="FFFFFF"/>
                            </a:solidFill>
                            <a:ln w="6000" cap="flat">
                              <a:solidFill>
                                <a:srgbClr val="323232"/>
                              </a:solidFill>
                            </a:ln>
                          </wps:spPr>
                          <wps:bodyPr/>
                        </wps:wsp>
                        <wps:wsp>
                          <wps:cNvPr id="15" name="Text 15"/>
                          <wps:cNvSpPr txBox="1"/>
                          <wps:spPr>
                            <a:xfrm>
                              <a:off x="1133861" y="2267714"/>
                              <a:ext cx="1133856" cy="228000"/>
                            </a:xfrm>
                            <a:prstGeom prst="rect">
                              <a:avLst/>
                            </a:prstGeom>
                            <a:noFill/>
                          </wps:spPr>
                          <wps:txbx>
                            <w:txbxContent>
                              <w:p w:rsidR="00387262" w:rsidRDefault="00352F80">
                                <w:pPr>
                                  <w:snapToGrid w:val="0"/>
                                  <w:spacing w:line="180" w:lineRule="auto"/>
                                  <w:jc w:val="center"/>
                                  <w:rPr>
                                    <w:sz w:val="12"/>
                                  </w:rPr>
                                </w:pPr>
                                <w:r>
                                  <w:rPr>
                                    <w:rFonts w:ascii="微软雅黑" w:eastAsia="微软雅黑" w:hAnsi="微软雅黑"/>
                                    <w:color w:val="191919"/>
                                    <w:sz w:val="12"/>
                                    <w:szCs w:val="12"/>
                                  </w:rPr>
                                  <w:t>项目登记</w:t>
                                </w:r>
                              </w:p>
                            </w:txbxContent>
                          </wps:txbx>
                          <wps:bodyPr wrap="square" lIns="0" tIns="0" rIns="0" bIns="0" rtlCol="0" anchor="ctr"/>
                        </wps:wsp>
                      </wpg:grpSp>
                      <wpg:grpSp>
                        <wpg:cNvPr id="16" name="Group 16"/>
                        <wpg:cNvGrpSpPr/>
                        <wpg:grpSpPr>
                          <a:xfrm>
                            <a:off x="1133861" y="2721260"/>
                            <a:ext cx="1133856" cy="226772"/>
                            <a:chOff x="1133861" y="2721260"/>
                            <a:chExt cx="1133856" cy="226772"/>
                          </a:xfrm>
                        </wpg:grpSpPr>
                        <wps:wsp>
                          <wps:cNvPr id="120" name="Rectangle"/>
                          <wps:cNvSpPr/>
                          <wps:spPr>
                            <a:xfrm>
                              <a:off x="1133861" y="2721260"/>
                              <a:ext cx="1133856" cy="226772"/>
                            </a:xfrm>
                            <a:custGeom>
                              <a:avLst/>
                              <a:gdLst>
                                <a:gd name="connsiteX0" fmla="*/ 0 w 1133856"/>
                                <a:gd name="connsiteY0" fmla="*/ 114000 h 226772"/>
                                <a:gd name="connsiteX1" fmla="*/ 563999 w 1133856"/>
                                <a:gd name="connsiteY1" fmla="*/ 0 h 226772"/>
                                <a:gd name="connsiteX2" fmla="*/ 1133856 w 1133856"/>
                                <a:gd name="connsiteY2" fmla="*/ 114000 h 226772"/>
                                <a:gd name="connsiteX3" fmla="*/ 563999 w 1133856"/>
                                <a:gd name="connsiteY3" fmla="*/ 228001 h 226772"/>
                              </a:gdLst>
                              <a:ahLst/>
                              <a:cxnLst>
                                <a:cxn ang="0">
                                  <a:pos x="connsiteX0" y="connsiteY0"/>
                                </a:cxn>
                                <a:cxn ang="0">
                                  <a:pos x="connsiteX1" y="connsiteY1"/>
                                </a:cxn>
                                <a:cxn ang="0">
                                  <a:pos x="connsiteX2" y="connsiteY2"/>
                                </a:cxn>
                                <a:cxn ang="0">
                                  <a:pos x="connsiteX3" y="connsiteY3"/>
                                </a:cxn>
                              </a:cxnLst>
                              <a:rect l="l" t="t" r="r" b="b"/>
                              <a:pathLst>
                                <a:path w="1133856" h="226772" stroke="0">
                                  <a:moveTo>
                                    <a:pt x="0" y="0"/>
                                  </a:moveTo>
                                  <a:lnTo>
                                    <a:pt x="1133856" y="0"/>
                                  </a:lnTo>
                                  <a:lnTo>
                                    <a:pt x="1133856" y="226772"/>
                                  </a:lnTo>
                                  <a:lnTo>
                                    <a:pt x="0" y="226772"/>
                                  </a:lnTo>
                                  <a:lnTo>
                                    <a:pt x="0" y="0"/>
                                  </a:lnTo>
                                  <a:close/>
                                </a:path>
                                <a:path w="1133856" h="226772" fill="none">
                                  <a:moveTo>
                                    <a:pt x="0" y="0"/>
                                  </a:moveTo>
                                  <a:lnTo>
                                    <a:pt x="1133856" y="0"/>
                                  </a:lnTo>
                                  <a:lnTo>
                                    <a:pt x="1133856" y="226772"/>
                                  </a:lnTo>
                                  <a:lnTo>
                                    <a:pt x="0" y="226772"/>
                                  </a:lnTo>
                                  <a:lnTo>
                                    <a:pt x="0" y="0"/>
                                  </a:lnTo>
                                  <a:close/>
                                </a:path>
                              </a:pathLst>
                            </a:custGeom>
                            <a:solidFill>
                              <a:srgbClr val="FFFFFF"/>
                            </a:solidFill>
                            <a:ln w="6000" cap="flat">
                              <a:solidFill>
                                <a:srgbClr val="323232"/>
                              </a:solidFill>
                            </a:ln>
                          </wps:spPr>
                          <wps:bodyPr/>
                        </wps:wsp>
                        <wps:wsp>
                          <wps:cNvPr id="17" name="Text 17"/>
                          <wps:cNvSpPr txBox="1"/>
                          <wps:spPr>
                            <a:xfrm>
                              <a:off x="1133861" y="2721260"/>
                              <a:ext cx="1133856" cy="228000"/>
                            </a:xfrm>
                            <a:prstGeom prst="rect">
                              <a:avLst/>
                            </a:prstGeom>
                            <a:noFill/>
                          </wps:spPr>
                          <wps:txbx>
                            <w:txbxContent>
                              <w:p w:rsidR="00387262" w:rsidRDefault="00352F80">
                                <w:pPr>
                                  <w:snapToGrid w:val="0"/>
                                  <w:spacing w:line="180" w:lineRule="auto"/>
                                  <w:jc w:val="center"/>
                                  <w:rPr>
                                    <w:sz w:val="12"/>
                                  </w:rPr>
                                </w:pPr>
                                <w:r>
                                  <w:rPr>
                                    <w:rFonts w:ascii="微软雅黑" w:eastAsia="微软雅黑" w:hAnsi="微软雅黑"/>
                                    <w:color w:val="191919"/>
                                    <w:sz w:val="12"/>
                                    <w:szCs w:val="12"/>
                                  </w:rPr>
                                  <w:t>确定转让时间</w:t>
                                </w:r>
                              </w:p>
                            </w:txbxContent>
                          </wps:txbx>
                          <wps:bodyPr wrap="square" lIns="0" tIns="0" rIns="0" bIns="0" rtlCol="0" anchor="ctr"/>
                        </wps:wsp>
                      </wpg:grpSp>
                      <wpg:grpSp>
                        <wpg:cNvPr id="18" name="Group 18"/>
                        <wpg:cNvGrpSpPr/>
                        <wpg:grpSpPr>
                          <a:xfrm>
                            <a:off x="1128000" y="3574346"/>
                            <a:ext cx="1133856" cy="322772"/>
                            <a:chOff x="1128000" y="3574346"/>
                            <a:chExt cx="1133856" cy="322772"/>
                          </a:xfrm>
                        </wpg:grpSpPr>
                        <wps:wsp>
                          <wps:cNvPr id="121" name="Rectangle"/>
                          <wps:cNvSpPr/>
                          <wps:spPr>
                            <a:xfrm>
                              <a:off x="1128000" y="3574346"/>
                              <a:ext cx="1133856" cy="322772"/>
                            </a:xfrm>
                            <a:custGeom>
                              <a:avLst/>
                              <a:gdLst>
                                <a:gd name="connsiteX0" fmla="*/ 0 w 1133856"/>
                                <a:gd name="connsiteY0" fmla="*/ 162260 h 322772"/>
                                <a:gd name="connsiteX1" fmla="*/ 563999 w 1133856"/>
                                <a:gd name="connsiteY1" fmla="*/ 0 h 322772"/>
                                <a:gd name="connsiteX2" fmla="*/ 1133856 w 1133856"/>
                                <a:gd name="connsiteY2" fmla="*/ 162260 h 322772"/>
                                <a:gd name="connsiteX3" fmla="*/ 563999 w 1133856"/>
                                <a:gd name="connsiteY3" fmla="*/ 324521 h 322772"/>
                              </a:gdLst>
                              <a:ahLst/>
                              <a:cxnLst>
                                <a:cxn ang="0">
                                  <a:pos x="connsiteX0" y="connsiteY0"/>
                                </a:cxn>
                                <a:cxn ang="0">
                                  <a:pos x="connsiteX1" y="connsiteY1"/>
                                </a:cxn>
                                <a:cxn ang="0">
                                  <a:pos x="connsiteX2" y="connsiteY2"/>
                                </a:cxn>
                                <a:cxn ang="0">
                                  <a:pos x="connsiteX3" y="connsiteY3"/>
                                </a:cxn>
                              </a:cxnLst>
                              <a:rect l="l" t="t" r="r" b="b"/>
                              <a:pathLst>
                                <a:path w="1133856" h="322772" stroke="0">
                                  <a:moveTo>
                                    <a:pt x="0" y="0"/>
                                  </a:moveTo>
                                  <a:lnTo>
                                    <a:pt x="1133856" y="0"/>
                                  </a:lnTo>
                                  <a:lnTo>
                                    <a:pt x="1133856" y="322772"/>
                                  </a:lnTo>
                                  <a:lnTo>
                                    <a:pt x="0" y="322772"/>
                                  </a:lnTo>
                                  <a:lnTo>
                                    <a:pt x="0" y="0"/>
                                  </a:lnTo>
                                  <a:close/>
                                </a:path>
                                <a:path w="1133856" h="322772" fill="none">
                                  <a:moveTo>
                                    <a:pt x="0" y="0"/>
                                  </a:moveTo>
                                  <a:lnTo>
                                    <a:pt x="1133856" y="0"/>
                                  </a:lnTo>
                                  <a:lnTo>
                                    <a:pt x="1133856" y="322772"/>
                                  </a:lnTo>
                                  <a:lnTo>
                                    <a:pt x="0" y="322772"/>
                                  </a:lnTo>
                                  <a:lnTo>
                                    <a:pt x="0" y="0"/>
                                  </a:lnTo>
                                  <a:close/>
                                </a:path>
                              </a:pathLst>
                            </a:custGeom>
                            <a:solidFill>
                              <a:srgbClr val="FFFFFF"/>
                            </a:solidFill>
                            <a:ln w="6000" cap="flat">
                              <a:solidFill>
                                <a:srgbClr val="323232"/>
                              </a:solidFill>
                            </a:ln>
                          </wps:spPr>
                          <wps:bodyPr/>
                        </wps:wsp>
                        <wps:wsp>
                          <wps:cNvPr id="19" name="Text 19"/>
                          <wps:cNvSpPr txBox="1"/>
                          <wps:spPr>
                            <a:xfrm>
                              <a:off x="1128000" y="3574346"/>
                              <a:ext cx="1133856" cy="324000"/>
                            </a:xfrm>
                            <a:prstGeom prst="rect">
                              <a:avLst/>
                            </a:prstGeom>
                            <a:noFill/>
                          </wps:spPr>
                          <wps:txbx>
                            <w:txbxContent>
                              <w:p w:rsidR="00387262" w:rsidRDefault="00352F80">
                                <w:pPr>
                                  <w:snapToGrid w:val="0"/>
                                  <w:spacing w:line="180" w:lineRule="auto"/>
                                  <w:jc w:val="center"/>
                                  <w:rPr>
                                    <w:sz w:val="12"/>
                                  </w:rPr>
                                </w:pPr>
                                <w:r>
                                  <w:rPr>
                                    <w:rFonts w:ascii="微软雅黑" w:eastAsia="微软雅黑" w:hAnsi="微软雅黑"/>
                                    <w:color w:val="191919"/>
                                    <w:sz w:val="12"/>
                                    <w:szCs w:val="12"/>
                                  </w:rPr>
                                  <w:t>公告发布</w:t>
                                </w:r>
                              </w:p>
                            </w:txbxContent>
                          </wps:txbx>
                          <wps:bodyPr wrap="square" lIns="0" tIns="0" rIns="0" bIns="0" rtlCol="0" anchor="ctr"/>
                        </wps:wsp>
                      </wpg:grpSp>
                      <wpg:grpSp>
                        <wpg:cNvPr id="20" name="Group 20"/>
                        <wpg:cNvGrpSpPr/>
                        <wpg:grpSpPr>
                          <a:xfrm>
                            <a:off x="3797150" y="4978540"/>
                            <a:ext cx="396850" cy="322772"/>
                            <a:chOff x="3797150" y="4978540"/>
                            <a:chExt cx="396850" cy="322772"/>
                          </a:xfrm>
                        </wpg:grpSpPr>
                        <wps:wsp>
                          <wps:cNvPr id="128" name="Rectangle"/>
                          <wps:cNvSpPr/>
                          <wps:spPr>
                            <a:xfrm>
                              <a:off x="3797150" y="4978540"/>
                              <a:ext cx="396850" cy="322772"/>
                            </a:xfrm>
                            <a:custGeom>
                              <a:avLst/>
                              <a:gdLst>
                                <a:gd name="connsiteX0" fmla="*/ 0 w 396850"/>
                                <a:gd name="connsiteY0" fmla="*/ 162260 h 322772"/>
                                <a:gd name="connsiteX1" fmla="*/ 199500 w 396850"/>
                                <a:gd name="connsiteY1" fmla="*/ 0 h 322772"/>
                                <a:gd name="connsiteX2" fmla="*/ 395500 w 396850"/>
                                <a:gd name="connsiteY2" fmla="*/ 162260 h 322772"/>
                                <a:gd name="connsiteX3" fmla="*/ 199500 w 396850"/>
                                <a:gd name="connsiteY3" fmla="*/ 324521 h 322772"/>
                              </a:gdLst>
                              <a:ahLst/>
                              <a:cxnLst>
                                <a:cxn ang="0">
                                  <a:pos x="connsiteX0" y="connsiteY0"/>
                                </a:cxn>
                                <a:cxn ang="0">
                                  <a:pos x="connsiteX1" y="connsiteY1"/>
                                </a:cxn>
                                <a:cxn ang="0">
                                  <a:pos x="connsiteX2" y="connsiteY2"/>
                                </a:cxn>
                                <a:cxn ang="0">
                                  <a:pos x="connsiteX3" y="connsiteY3"/>
                                </a:cxn>
                              </a:cxnLst>
                              <a:rect l="l" t="t" r="r" b="b"/>
                              <a:pathLst>
                                <a:path w="396850" h="322772" stroke="0">
                                  <a:moveTo>
                                    <a:pt x="0" y="0"/>
                                  </a:moveTo>
                                  <a:lnTo>
                                    <a:pt x="396850" y="0"/>
                                  </a:lnTo>
                                  <a:lnTo>
                                    <a:pt x="396850" y="322772"/>
                                  </a:lnTo>
                                  <a:lnTo>
                                    <a:pt x="0" y="322772"/>
                                  </a:lnTo>
                                  <a:lnTo>
                                    <a:pt x="0" y="0"/>
                                  </a:lnTo>
                                  <a:close/>
                                </a:path>
                                <a:path w="396850" h="322772" fill="none">
                                  <a:moveTo>
                                    <a:pt x="0" y="0"/>
                                  </a:moveTo>
                                  <a:lnTo>
                                    <a:pt x="396850" y="0"/>
                                  </a:lnTo>
                                  <a:lnTo>
                                    <a:pt x="396850" y="322772"/>
                                  </a:lnTo>
                                  <a:lnTo>
                                    <a:pt x="0" y="322772"/>
                                  </a:lnTo>
                                  <a:lnTo>
                                    <a:pt x="0" y="0"/>
                                  </a:lnTo>
                                  <a:close/>
                                </a:path>
                              </a:pathLst>
                            </a:custGeom>
                            <a:solidFill>
                              <a:srgbClr val="FFFFFF"/>
                            </a:solidFill>
                            <a:ln w="6000" cap="flat">
                              <a:solidFill>
                                <a:srgbClr val="323232"/>
                              </a:solidFill>
                            </a:ln>
                          </wps:spPr>
                          <wps:bodyPr/>
                        </wps:wsp>
                        <wps:wsp>
                          <wps:cNvPr id="21" name="Text 21"/>
                          <wps:cNvSpPr txBox="1"/>
                          <wps:spPr>
                            <a:xfrm>
                              <a:off x="3797150" y="4978540"/>
                              <a:ext cx="396850" cy="322772"/>
                            </a:xfrm>
                            <a:prstGeom prst="rect">
                              <a:avLst/>
                            </a:prstGeom>
                            <a:noFill/>
                          </wps:spPr>
                          <wps:txbx>
                            <w:txbxContent>
                              <w:p w:rsidR="00387262" w:rsidRDefault="00352F80">
                                <w:pPr>
                                  <w:snapToGrid w:val="0"/>
                                  <w:spacing w:line="180" w:lineRule="auto"/>
                                  <w:jc w:val="center"/>
                                  <w:rPr>
                                    <w:sz w:val="12"/>
                                  </w:rPr>
                                </w:pPr>
                                <w:r>
                                  <w:rPr>
                                    <w:rFonts w:ascii="微软雅黑" w:eastAsia="微软雅黑" w:hAnsi="微软雅黑"/>
                                    <w:color w:val="191919"/>
                                    <w:sz w:val="12"/>
                                    <w:szCs w:val="12"/>
                                  </w:rPr>
                                  <w:t>缴纳保证金</w:t>
                                </w:r>
                              </w:p>
                            </w:txbxContent>
                          </wps:txbx>
                          <wps:bodyPr wrap="square" lIns="0" tIns="0" rIns="0" bIns="0" rtlCol="0" anchor="ctr"/>
                        </wps:wsp>
                      </wpg:grpSp>
                      <wpg:grpSp>
                        <wpg:cNvPr id="22" name="Group 22"/>
                        <wpg:cNvGrpSpPr/>
                        <wpg:grpSpPr>
                          <a:xfrm>
                            <a:off x="1248000" y="5615882"/>
                            <a:ext cx="720000" cy="226772"/>
                            <a:chOff x="1248000" y="5615882"/>
                            <a:chExt cx="720000" cy="226772"/>
                          </a:xfrm>
                        </wpg:grpSpPr>
                        <wps:wsp>
                          <wps:cNvPr id="130" name="Rectangle"/>
                          <wps:cNvSpPr/>
                          <wps:spPr>
                            <a:xfrm>
                              <a:off x="1248000" y="5615882"/>
                              <a:ext cx="720000" cy="226772"/>
                            </a:xfrm>
                            <a:custGeom>
                              <a:avLst/>
                              <a:gdLst>
                                <a:gd name="connsiteX0" fmla="*/ 0 w 720000"/>
                                <a:gd name="connsiteY0" fmla="*/ 115200 h 226772"/>
                                <a:gd name="connsiteX1" fmla="*/ 360948 w 720000"/>
                                <a:gd name="connsiteY1" fmla="*/ 0 h 226772"/>
                                <a:gd name="connsiteX2" fmla="*/ 721894 w 720000"/>
                                <a:gd name="connsiteY2" fmla="*/ 115200 h 226772"/>
                                <a:gd name="connsiteX3" fmla="*/ 360948 w 720000"/>
                                <a:gd name="connsiteY3" fmla="*/ 225600 h 226772"/>
                              </a:gdLst>
                              <a:ahLst/>
                              <a:cxnLst>
                                <a:cxn ang="0">
                                  <a:pos x="connsiteX0" y="connsiteY0"/>
                                </a:cxn>
                                <a:cxn ang="0">
                                  <a:pos x="connsiteX1" y="connsiteY1"/>
                                </a:cxn>
                                <a:cxn ang="0">
                                  <a:pos x="connsiteX2" y="connsiteY2"/>
                                </a:cxn>
                                <a:cxn ang="0">
                                  <a:pos x="connsiteX3" y="connsiteY3"/>
                                </a:cxn>
                              </a:cxnLst>
                              <a:rect l="l" t="t" r="r" b="b"/>
                              <a:pathLst>
                                <a:path w="720000" h="226772" stroke="0">
                                  <a:moveTo>
                                    <a:pt x="0" y="0"/>
                                  </a:moveTo>
                                  <a:lnTo>
                                    <a:pt x="720000" y="0"/>
                                  </a:lnTo>
                                  <a:lnTo>
                                    <a:pt x="720000" y="226772"/>
                                  </a:lnTo>
                                  <a:lnTo>
                                    <a:pt x="0" y="226772"/>
                                  </a:lnTo>
                                  <a:lnTo>
                                    <a:pt x="0" y="0"/>
                                  </a:lnTo>
                                  <a:close/>
                                </a:path>
                                <a:path w="720000" h="226772" fill="none">
                                  <a:moveTo>
                                    <a:pt x="0" y="0"/>
                                  </a:moveTo>
                                  <a:lnTo>
                                    <a:pt x="720000" y="0"/>
                                  </a:lnTo>
                                  <a:lnTo>
                                    <a:pt x="720000" y="226772"/>
                                  </a:lnTo>
                                  <a:lnTo>
                                    <a:pt x="0" y="226772"/>
                                  </a:lnTo>
                                  <a:lnTo>
                                    <a:pt x="0" y="0"/>
                                  </a:lnTo>
                                  <a:close/>
                                </a:path>
                              </a:pathLst>
                            </a:custGeom>
                            <a:solidFill>
                              <a:srgbClr val="FFFFFF"/>
                            </a:solidFill>
                            <a:ln w="6000" cap="flat">
                              <a:solidFill>
                                <a:srgbClr val="323232"/>
                              </a:solidFill>
                            </a:ln>
                          </wps:spPr>
                          <wps:bodyPr/>
                        </wps:wsp>
                        <wps:wsp>
                          <wps:cNvPr id="23" name="Text 23"/>
                          <wps:cNvSpPr txBox="1"/>
                          <wps:spPr>
                            <a:xfrm>
                              <a:off x="1248000" y="5615882"/>
                              <a:ext cx="720000" cy="228000"/>
                            </a:xfrm>
                            <a:prstGeom prst="rect">
                              <a:avLst/>
                            </a:prstGeom>
                            <a:noFill/>
                          </wps:spPr>
                          <wps:txbx>
                            <w:txbxContent>
                              <w:p w:rsidR="00387262" w:rsidRDefault="00352F80">
                                <w:pPr>
                                  <w:snapToGrid w:val="0"/>
                                  <w:spacing w:line="180" w:lineRule="auto"/>
                                  <w:jc w:val="center"/>
                                  <w:rPr>
                                    <w:sz w:val="12"/>
                                  </w:rPr>
                                </w:pPr>
                                <w:r>
                                  <w:rPr>
                                    <w:rFonts w:ascii="微软雅黑" w:eastAsia="微软雅黑" w:hAnsi="微软雅黑"/>
                                    <w:color w:val="191919"/>
                                    <w:sz w:val="12"/>
                                    <w:szCs w:val="12"/>
                                  </w:rPr>
                                  <w:t>组织交易</w:t>
                                </w:r>
                              </w:p>
                            </w:txbxContent>
                          </wps:txbx>
                          <wps:bodyPr wrap="square" lIns="0" tIns="0" rIns="0" bIns="0" rtlCol="0" anchor="ctr"/>
                        </wps:wsp>
                      </wpg:grpSp>
                      <wpg:grpSp>
                        <wpg:cNvPr id="24" name="Group 24"/>
                        <wpg:cNvGrpSpPr/>
                        <wpg:grpSpPr>
                          <a:xfrm>
                            <a:off x="2794158" y="6734414"/>
                            <a:ext cx="720000" cy="226772"/>
                            <a:chOff x="2794158" y="6734414"/>
                            <a:chExt cx="720000" cy="226772"/>
                          </a:xfrm>
                        </wpg:grpSpPr>
                        <wps:wsp>
                          <wps:cNvPr id="131" name="Rectangle"/>
                          <wps:cNvSpPr/>
                          <wps:spPr>
                            <a:xfrm>
                              <a:off x="2794158" y="6734414"/>
                              <a:ext cx="720000" cy="226772"/>
                            </a:xfrm>
                            <a:custGeom>
                              <a:avLst/>
                              <a:gdLst>
                                <a:gd name="connsiteX0" fmla="*/ 0 w 720000"/>
                                <a:gd name="connsiteY0" fmla="*/ 115200 h 226772"/>
                                <a:gd name="connsiteX1" fmla="*/ 358140 w 720000"/>
                                <a:gd name="connsiteY1" fmla="*/ 0 h 226772"/>
                                <a:gd name="connsiteX2" fmla="*/ 720000 w 720000"/>
                                <a:gd name="connsiteY2" fmla="*/ 115200 h 226772"/>
                                <a:gd name="connsiteX3" fmla="*/ 358140 w 720000"/>
                                <a:gd name="connsiteY3" fmla="*/ 225600 h 226772"/>
                              </a:gdLst>
                              <a:ahLst/>
                              <a:cxnLst>
                                <a:cxn ang="0">
                                  <a:pos x="connsiteX0" y="connsiteY0"/>
                                </a:cxn>
                                <a:cxn ang="0">
                                  <a:pos x="connsiteX1" y="connsiteY1"/>
                                </a:cxn>
                                <a:cxn ang="0">
                                  <a:pos x="connsiteX2" y="connsiteY2"/>
                                </a:cxn>
                                <a:cxn ang="0">
                                  <a:pos x="connsiteX3" y="connsiteY3"/>
                                </a:cxn>
                              </a:cxnLst>
                              <a:rect l="l" t="t" r="r" b="b"/>
                              <a:pathLst>
                                <a:path w="720000" h="226772" stroke="0">
                                  <a:moveTo>
                                    <a:pt x="0" y="0"/>
                                  </a:moveTo>
                                  <a:lnTo>
                                    <a:pt x="720000" y="0"/>
                                  </a:lnTo>
                                  <a:lnTo>
                                    <a:pt x="720000" y="226772"/>
                                  </a:lnTo>
                                  <a:lnTo>
                                    <a:pt x="0" y="226772"/>
                                  </a:lnTo>
                                  <a:lnTo>
                                    <a:pt x="0" y="0"/>
                                  </a:lnTo>
                                  <a:close/>
                                </a:path>
                                <a:path w="720000" h="226772" fill="none">
                                  <a:moveTo>
                                    <a:pt x="0" y="0"/>
                                  </a:moveTo>
                                  <a:lnTo>
                                    <a:pt x="720000" y="0"/>
                                  </a:lnTo>
                                  <a:lnTo>
                                    <a:pt x="720000" y="226772"/>
                                  </a:lnTo>
                                  <a:lnTo>
                                    <a:pt x="0" y="226772"/>
                                  </a:lnTo>
                                  <a:lnTo>
                                    <a:pt x="0" y="0"/>
                                  </a:lnTo>
                                  <a:close/>
                                </a:path>
                              </a:pathLst>
                            </a:custGeom>
                            <a:solidFill>
                              <a:srgbClr val="FFFFFF"/>
                            </a:solidFill>
                            <a:ln w="6000" cap="flat">
                              <a:solidFill>
                                <a:srgbClr val="323232"/>
                              </a:solidFill>
                            </a:ln>
                          </wps:spPr>
                          <wps:bodyPr/>
                        </wps:wsp>
                        <wps:wsp>
                          <wps:cNvPr id="25" name="Text 25"/>
                          <wps:cNvSpPr txBox="1"/>
                          <wps:spPr>
                            <a:xfrm>
                              <a:off x="2794158" y="6734414"/>
                              <a:ext cx="720000" cy="228000"/>
                            </a:xfrm>
                            <a:prstGeom prst="rect">
                              <a:avLst/>
                            </a:prstGeom>
                            <a:noFill/>
                          </wps:spPr>
                          <wps:txbx>
                            <w:txbxContent>
                              <w:p w:rsidR="00387262" w:rsidRDefault="00352F80">
                                <w:pPr>
                                  <w:snapToGrid w:val="0"/>
                                  <w:spacing w:line="180" w:lineRule="auto"/>
                                  <w:jc w:val="center"/>
                                  <w:rPr>
                                    <w:sz w:val="12"/>
                                  </w:rPr>
                                </w:pPr>
                                <w:r>
                                  <w:rPr>
                                    <w:rFonts w:ascii="微软雅黑" w:eastAsia="微软雅黑" w:hAnsi="微软雅黑"/>
                                    <w:color w:val="191919"/>
                                    <w:sz w:val="12"/>
                                    <w:szCs w:val="12"/>
                                  </w:rPr>
                                  <w:t>发布公示</w:t>
                                </w:r>
                              </w:p>
                            </w:txbxContent>
                          </wps:txbx>
                          <wps:bodyPr wrap="square" lIns="0" tIns="0" rIns="0" bIns="0" rtlCol="0" anchor="ctr"/>
                        </wps:wsp>
                      </wpg:grpSp>
                      <wpg:grpSp>
                        <wpg:cNvPr id="26" name="Group 26"/>
                        <wpg:cNvGrpSpPr/>
                        <wpg:grpSpPr>
                          <a:xfrm>
                            <a:off x="2607072" y="5615882"/>
                            <a:ext cx="907086" cy="226772"/>
                            <a:chOff x="2607072" y="5615882"/>
                            <a:chExt cx="907086" cy="226772"/>
                          </a:xfrm>
                        </wpg:grpSpPr>
                        <wps:wsp>
                          <wps:cNvPr id="132" name="Rectangle"/>
                          <wps:cNvSpPr/>
                          <wps:spPr>
                            <a:xfrm>
                              <a:off x="2607072" y="5615882"/>
                              <a:ext cx="907086" cy="226772"/>
                            </a:xfrm>
                            <a:custGeom>
                              <a:avLst/>
                              <a:gdLst>
                                <a:gd name="connsiteX0" fmla="*/ 0 w 907086"/>
                                <a:gd name="connsiteY0" fmla="*/ 114000 h 226772"/>
                                <a:gd name="connsiteX1" fmla="*/ 455999 w 907086"/>
                                <a:gd name="connsiteY1" fmla="*/ 0 h 226772"/>
                                <a:gd name="connsiteX2" fmla="*/ 905999 w 907086"/>
                                <a:gd name="connsiteY2" fmla="*/ 114000 h 226772"/>
                                <a:gd name="connsiteX3" fmla="*/ 455999 w 907086"/>
                                <a:gd name="connsiteY3" fmla="*/ 228001 h 226772"/>
                              </a:gdLst>
                              <a:ahLst/>
                              <a:cxnLst>
                                <a:cxn ang="0">
                                  <a:pos x="connsiteX0" y="connsiteY0"/>
                                </a:cxn>
                                <a:cxn ang="0">
                                  <a:pos x="connsiteX1" y="connsiteY1"/>
                                </a:cxn>
                                <a:cxn ang="0">
                                  <a:pos x="connsiteX2" y="connsiteY2"/>
                                </a:cxn>
                                <a:cxn ang="0">
                                  <a:pos x="connsiteX3" y="connsiteY3"/>
                                </a:cxn>
                              </a:cxnLst>
                              <a:rect l="l" t="t" r="r" b="b"/>
                              <a:pathLst>
                                <a:path w="907086" h="226772" stroke="0">
                                  <a:moveTo>
                                    <a:pt x="0" y="0"/>
                                  </a:moveTo>
                                  <a:lnTo>
                                    <a:pt x="907086" y="0"/>
                                  </a:lnTo>
                                  <a:lnTo>
                                    <a:pt x="907086" y="226772"/>
                                  </a:lnTo>
                                  <a:lnTo>
                                    <a:pt x="0" y="226772"/>
                                  </a:lnTo>
                                  <a:lnTo>
                                    <a:pt x="0" y="0"/>
                                  </a:lnTo>
                                  <a:close/>
                                </a:path>
                                <a:path w="907086" h="226772" fill="none">
                                  <a:moveTo>
                                    <a:pt x="0" y="0"/>
                                  </a:moveTo>
                                  <a:lnTo>
                                    <a:pt x="907086" y="0"/>
                                  </a:lnTo>
                                  <a:lnTo>
                                    <a:pt x="907086" y="226772"/>
                                  </a:lnTo>
                                  <a:lnTo>
                                    <a:pt x="0" y="226772"/>
                                  </a:lnTo>
                                  <a:lnTo>
                                    <a:pt x="0" y="0"/>
                                  </a:lnTo>
                                  <a:close/>
                                </a:path>
                              </a:pathLst>
                            </a:custGeom>
                            <a:solidFill>
                              <a:srgbClr val="FFFFFF"/>
                            </a:solidFill>
                            <a:ln w="6000" cap="flat">
                              <a:solidFill>
                                <a:srgbClr val="323232"/>
                              </a:solidFill>
                            </a:ln>
                          </wps:spPr>
                          <wps:bodyPr/>
                        </wps:wsp>
                        <wps:wsp>
                          <wps:cNvPr id="27" name="Text 27"/>
                          <wps:cNvSpPr txBox="1"/>
                          <wps:spPr>
                            <a:xfrm>
                              <a:off x="2607072" y="5615882"/>
                              <a:ext cx="907086" cy="228000"/>
                            </a:xfrm>
                            <a:prstGeom prst="rect">
                              <a:avLst/>
                            </a:prstGeom>
                            <a:noFill/>
                          </wps:spPr>
                          <wps:txbx>
                            <w:txbxContent>
                              <w:p w:rsidR="00387262" w:rsidRDefault="00352F80">
                                <w:pPr>
                                  <w:snapToGrid w:val="0"/>
                                  <w:spacing w:line="180" w:lineRule="auto"/>
                                  <w:jc w:val="center"/>
                                  <w:rPr>
                                    <w:sz w:val="12"/>
                                  </w:rPr>
                                </w:pPr>
                                <w:r>
                                  <w:rPr>
                                    <w:rFonts w:ascii="微软雅黑" w:eastAsia="微软雅黑" w:hAnsi="微软雅黑"/>
                                    <w:color w:val="191919"/>
                                    <w:sz w:val="12"/>
                                    <w:szCs w:val="12"/>
                                  </w:rPr>
                                  <w:t>见证</w:t>
                                </w:r>
                              </w:p>
                            </w:txbxContent>
                          </wps:txbx>
                          <wps:bodyPr wrap="square" lIns="0" tIns="0" rIns="0" bIns="0" rtlCol="0" anchor="ctr"/>
                        </wps:wsp>
                      </wpg:grpSp>
                      <wpg:grpSp>
                        <wpg:cNvPr id="28" name="Group 28"/>
                        <wpg:cNvGrpSpPr/>
                        <wpg:grpSpPr>
                          <a:xfrm>
                            <a:off x="1323396" y="7458434"/>
                            <a:ext cx="835284" cy="226772"/>
                            <a:chOff x="1323396" y="7458434"/>
                            <a:chExt cx="835284" cy="226772"/>
                          </a:xfrm>
                        </wpg:grpSpPr>
                        <wps:wsp>
                          <wps:cNvPr id="134" name="Rectangle"/>
                          <wps:cNvSpPr/>
                          <wps:spPr>
                            <a:xfrm>
                              <a:off x="1323396" y="7458434"/>
                              <a:ext cx="835284" cy="226772"/>
                            </a:xfrm>
                            <a:custGeom>
                              <a:avLst/>
                              <a:gdLst>
                                <a:gd name="connsiteX0" fmla="*/ 0 w 835284"/>
                                <a:gd name="connsiteY0" fmla="*/ 114000 h 226772"/>
                                <a:gd name="connsiteX1" fmla="*/ 419904 w 835284"/>
                                <a:gd name="connsiteY1" fmla="*/ 0 h 226772"/>
                                <a:gd name="connsiteX2" fmla="*/ 832441 w 835284"/>
                                <a:gd name="connsiteY2" fmla="*/ 114000 h 226772"/>
                                <a:gd name="connsiteX3" fmla="*/ 419904 w 835284"/>
                                <a:gd name="connsiteY3" fmla="*/ 228001 h 226772"/>
                              </a:gdLst>
                              <a:ahLst/>
                              <a:cxnLst>
                                <a:cxn ang="0">
                                  <a:pos x="connsiteX0" y="connsiteY0"/>
                                </a:cxn>
                                <a:cxn ang="0">
                                  <a:pos x="connsiteX1" y="connsiteY1"/>
                                </a:cxn>
                                <a:cxn ang="0">
                                  <a:pos x="connsiteX2" y="connsiteY2"/>
                                </a:cxn>
                                <a:cxn ang="0">
                                  <a:pos x="connsiteX3" y="connsiteY3"/>
                                </a:cxn>
                              </a:cxnLst>
                              <a:rect l="l" t="t" r="r" b="b"/>
                              <a:pathLst>
                                <a:path w="835284" h="226772" stroke="0">
                                  <a:moveTo>
                                    <a:pt x="0" y="0"/>
                                  </a:moveTo>
                                  <a:lnTo>
                                    <a:pt x="835284" y="0"/>
                                  </a:lnTo>
                                  <a:lnTo>
                                    <a:pt x="835284" y="226772"/>
                                  </a:lnTo>
                                  <a:lnTo>
                                    <a:pt x="0" y="226772"/>
                                  </a:lnTo>
                                  <a:lnTo>
                                    <a:pt x="0" y="0"/>
                                  </a:lnTo>
                                  <a:close/>
                                </a:path>
                                <a:path w="835284" h="226772" fill="none">
                                  <a:moveTo>
                                    <a:pt x="0" y="0"/>
                                  </a:moveTo>
                                  <a:lnTo>
                                    <a:pt x="835284" y="0"/>
                                  </a:lnTo>
                                  <a:lnTo>
                                    <a:pt x="835284" y="226772"/>
                                  </a:lnTo>
                                  <a:lnTo>
                                    <a:pt x="0" y="226772"/>
                                  </a:lnTo>
                                  <a:lnTo>
                                    <a:pt x="0" y="0"/>
                                  </a:lnTo>
                                  <a:close/>
                                </a:path>
                              </a:pathLst>
                            </a:custGeom>
                            <a:solidFill>
                              <a:srgbClr val="FFFFFF"/>
                            </a:solidFill>
                            <a:ln w="6000" cap="flat">
                              <a:solidFill>
                                <a:srgbClr val="323232"/>
                              </a:solidFill>
                            </a:ln>
                          </wps:spPr>
                          <wps:bodyPr/>
                        </wps:wsp>
                        <wps:wsp>
                          <wps:cNvPr id="29" name="Text 29"/>
                          <wps:cNvSpPr txBox="1"/>
                          <wps:spPr>
                            <a:xfrm>
                              <a:off x="1323396" y="7433820"/>
                              <a:ext cx="835284" cy="276000"/>
                            </a:xfrm>
                            <a:prstGeom prst="rect">
                              <a:avLst/>
                            </a:prstGeom>
                            <a:noFill/>
                          </wps:spPr>
                          <wps:txbx>
                            <w:txbxContent>
                              <w:p w:rsidR="00387262" w:rsidRDefault="00352F80">
                                <w:pPr>
                                  <w:snapToGrid w:val="0"/>
                                  <w:spacing w:line="180" w:lineRule="auto"/>
                                  <w:jc w:val="right"/>
                                  <w:rPr>
                                    <w:sz w:val="12"/>
                                  </w:rPr>
                                </w:pPr>
                                <w:r>
                                  <w:rPr>
                                    <w:rFonts w:ascii="微软雅黑" w:eastAsia="微软雅黑" w:hAnsi="微软雅黑" w:hint="eastAsia"/>
                                    <w:color w:val="191919"/>
                                    <w:sz w:val="12"/>
                                    <w:szCs w:val="12"/>
                                  </w:rPr>
                                  <w:t xml:space="preserve"> </w:t>
                                </w:r>
                                <w:r>
                                  <w:rPr>
                                    <w:rFonts w:ascii="微软雅黑" w:eastAsia="微软雅黑" w:hAnsi="微软雅黑"/>
                                    <w:color w:val="191919"/>
                                    <w:sz w:val="12"/>
                                    <w:szCs w:val="12"/>
                                  </w:rPr>
                                  <w:t>签订《竞价结果确认书》</w:t>
                                </w:r>
                              </w:p>
                            </w:txbxContent>
                          </wps:txbx>
                          <wps:bodyPr wrap="square" lIns="0" tIns="0" rIns="0" bIns="0" rtlCol="0" anchor="ctr"/>
                        </wps:wsp>
                      </wpg:grpSp>
                      <wpg:grpSp>
                        <wpg:cNvPr id="30" name="Group 30"/>
                        <wpg:cNvGrpSpPr/>
                        <wpg:grpSpPr>
                          <a:xfrm>
                            <a:off x="1376445" y="8096234"/>
                            <a:ext cx="729186" cy="226772"/>
                            <a:chOff x="1376445" y="8096234"/>
                            <a:chExt cx="729186" cy="226772"/>
                          </a:xfrm>
                        </wpg:grpSpPr>
                        <wps:wsp>
                          <wps:cNvPr id="135" name="Rectangle"/>
                          <wps:cNvSpPr/>
                          <wps:spPr>
                            <a:xfrm>
                              <a:off x="1376445" y="8096234"/>
                              <a:ext cx="729186" cy="226772"/>
                            </a:xfrm>
                            <a:custGeom>
                              <a:avLst/>
                              <a:gdLst>
                                <a:gd name="connsiteX0" fmla="*/ 0 w 729186"/>
                                <a:gd name="connsiteY0" fmla="*/ 114000 h 226772"/>
                                <a:gd name="connsiteX1" fmla="*/ 362710 w 729186"/>
                                <a:gd name="connsiteY1" fmla="*/ 0 h 226772"/>
                                <a:gd name="connsiteX2" fmla="*/ 729186 w 729186"/>
                                <a:gd name="connsiteY2" fmla="*/ 114000 h 226772"/>
                                <a:gd name="connsiteX3" fmla="*/ 362710 w 729186"/>
                                <a:gd name="connsiteY3" fmla="*/ 228001 h 226772"/>
                              </a:gdLst>
                              <a:ahLst/>
                              <a:cxnLst>
                                <a:cxn ang="0">
                                  <a:pos x="connsiteX0" y="connsiteY0"/>
                                </a:cxn>
                                <a:cxn ang="0">
                                  <a:pos x="connsiteX1" y="connsiteY1"/>
                                </a:cxn>
                                <a:cxn ang="0">
                                  <a:pos x="connsiteX2" y="connsiteY2"/>
                                </a:cxn>
                                <a:cxn ang="0">
                                  <a:pos x="connsiteX3" y="connsiteY3"/>
                                </a:cxn>
                              </a:cxnLst>
                              <a:rect l="l" t="t" r="r" b="b"/>
                              <a:pathLst>
                                <a:path w="729186" h="226772" stroke="0">
                                  <a:moveTo>
                                    <a:pt x="0" y="0"/>
                                  </a:moveTo>
                                  <a:lnTo>
                                    <a:pt x="729186" y="0"/>
                                  </a:lnTo>
                                  <a:lnTo>
                                    <a:pt x="729186" y="226772"/>
                                  </a:lnTo>
                                  <a:lnTo>
                                    <a:pt x="0" y="226772"/>
                                  </a:lnTo>
                                  <a:lnTo>
                                    <a:pt x="0" y="0"/>
                                  </a:lnTo>
                                  <a:close/>
                                </a:path>
                                <a:path w="729186" h="226772" fill="none">
                                  <a:moveTo>
                                    <a:pt x="0" y="0"/>
                                  </a:moveTo>
                                  <a:lnTo>
                                    <a:pt x="729186" y="0"/>
                                  </a:lnTo>
                                  <a:lnTo>
                                    <a:pt x="729186" y="226772"/>
                                  </a:lnTo>
                                  <a:lnTo>
                                    <a:pt x="0" y="226772"/>
                                  </a:lnTo>
                                  <a:lnTo>
                                    <a:pt x="0" y="0"/>
                                  </a:lnTo>
                                  <a:close/>
                                </a:path>
                              </a:pathLst>
                            </a:custGeom>
                            <a:solidFill>
                              <a:srgbClr val="FFFFFF"/>
                            </a:solidFill>
                            <a:ln w="6000" cap="flat">
                              <a:solidFill>
                                <a:srgbClr val="323232"/>
                              </a:solidFill>
                            </a:ln>
                          </wps:spPr>
                          <wps:bodyPr/>
                        </wps:wsp>
                        <wps:wsp>
                          <wps:cNvPr id="31" name="Text 31"/>
                          <wps:cNvSpPr txBox="1"/>
                          <wps:spPr>
                            <a:xfrm>
                              <a:off x="1376445" y="8096234"/>
                              <a:ext cx="729186" cy="228000"/>
                            </a:xfrm>
                            <a:prstGeom prst="rect">
                              <a:avLst/>
                            </a:prstGeom>
                            <a:noFill/>
                          </wps:spPr>
                          <wps:txbx>
                            <w:txbxContent>
                              <w:p w:rsidR="00387262" w:rsidRDefault="00352F80">
                                <w:pPr>
                                  <w:snapToGrid w:val="0"/>
                                  <w:spacing w:line="180" w:lineRule="auto"/>
                                  <w:jc w:val="center"/>
                                  <w:rPr>
                                    <w:sz w:val="12"/>
                                  </w:rPr>
                                </w:pPr>
                                <w:r>
                                  <w:rPr>
                                    <w:rFonts w:ascii="微软雅黑" w:eastAsia="微软雅黑" w:hAnsi="微软雅黑"/>
                                    <w:color w:val="191919"/>
                                    <w:sz w:val="12"/>
                                    <w:szCs w:val="12"/>
                                  </w:rPr>
                                  <w:t>结果上报</w:t>
                                </w:r>
                              </w:p>
                            </w:txbxContent>
                          </wps:txbx>
                          <wps:bodyPr wrap="square" lIns="0" tIns="0" rIns="0" bIns="0" rtlCol="0" anchor="ctr"/>
                        </wps:wsp>
                      </wpg:grpSp>
                      <wpg:grpSp>
                        <wpg:cNvPr id="32" name="Group 32"/>
                        <wpg:cNvGrpSpPr/>
                        <wpg:grpSpPr>
                          <a:xfrm>
                            <a:off x="1514266" y="8971814"/>
                            <a:ext cx="453544" cy="226772"/>
                            <a:chOff x="1514266" y="8971814"/>
                            <a:chExt cx="453544" cy="226772"/>
                          </a:xfrm>
                        </wpg:grpSpPr>
                        <wps:wsp>
                          <wps:cNvPr id="141" name="Rectangle"/>
                          <wps:cNvSpPr/>
                          <wps:spPr>
                            <a:xfrm>
                              <a:off x="1514266" y="8971814"/>
                              <a:ext cx="453544" cy="226772"/>
                            </a:xfrm>
                            <a:custGeom>
                              <a:avLst/>
                              <a:gdLst>
                                <a:gd name="connsiteX0" fmla="*/ 0 w 453544"/>
                                <a:gd name="connsiteY0" fmla="*/ 114000 h 226772"/>
                                <a:gd name="connsiteX1" fmla="*/ 228000 w 453544"/>
                                <a:gd name="connsiteY1" fmla="*/ 0 h 226772"/>
                                <a:gd name="connsiteX2" fmla="*/ 456002 w 453544"/>
                                <a:gd name="connsiteY2" fmla="*/ 114000 h 226772"/>
                                <a:gd name="connsiteX3" fmla="*/ 228000 w 453544"/>
                                <a:gd name="connsiteY3" fmla="*/ 228001 h 226772"/>
                              </a:gdLst>
                              <a:ahLst/>
                              <a:cxnLst>
                                <a:cxn ang="0">
                                  <a:pos x="connsiteX0" y="connsiteY0"/>
                                </a:cxn>
                                <a:cxn ang="0">
                                  <a:pos x="connsiteX1" y="connsiteY1"/>
                                </a:cxn>
                                <a:cxn ang="0">
                                  <a:pos x="connsiteX2" y="connsiteY2"/>
                                </a:cxn>
                                <a:cxn ang="0">
                                  <a:pos x="connsiteX3" y="connsiteY3"/>
                                </a:cxn>
                              </a:cxnLst>
                              <a:rect l="l" t="t" r="r" b="b"/>
                              <a:pathLst>
                                <a:path w="453544" h="226772" stroke="0">
                                  <a:moveTo>
                                    <a:pt x="0" y="0"/>
                                  </a:moveTo>
                                  <a:lnTo>
                                    <a:pt x="453544" y="0"/>
                                  </a:lnTo>
                                  <a:lnTo>
                                    <a:pt x="453544" y="226772"/>
                                  </a:lnTo>
                                  <a:lnTo>
                                    <a:pt x="0" y="226772"/>
                                  </a:lnTo>
                                  <a:lnTo>
                                    <a:pt x="0" y="0"/>
                                  </a:lnTo>
                                  <a:close/>
                                </a:path>
                                <a:path w="453544" h="226772" fill="none">
                                  <a:moveTo>
                                    <a:pt x="0" y="0"/>
                                  </a:moveTo>
                                  <a:lnTo>
                                    <a:pt x="453544" y="0"/>
                                  </a:lnTo>
                                  <a:lnTo>
                                    <a:pt x="453544" y="226772"/>
                                  </a:lnTo>
                                  <a:lnTo>
                                    <a:pt x="0" y="226772"/>
                                  </a:lnTo>
                                  <a:lnTo>
                                    <a:pt x="0" y="0"/>
                                  </a:lnTo>
                                  <a:close/>
                                </a:path>
                              </a:pathLst>
                            </a:custGeom>
                            <a:solidFill>
                              <a:srgbClr val="FFFFFF"/>
                            </a:solidFill>
                            <a:ln w="6000" cap="flat">
                              <a:solidFill>
                                <a:srgbClr val="323232"/>
                              </a:solidFill>
                            </a:ln>
                          </wps:spPr>
                          <wps:bodyPr/>
                        </wps:wsp>
                        <wps:wsp>
                          <wps:cNvPr id="33" name="Text 33"/>
                          <wps:cNvSpPr txBox="1"/>
                          <wps:spPr>
                            <a:xfrm>
                              <a:off x="1514266" y="8971814"/>
                              <a:ext cx="453544" cy="228000"/>
                            </a:xfrm>
                            <a:prstGeom prst="rect">
                              <a:avLst/>
                            </a:prstGeom>
                            <a:noFill/>
                          </wps:spPr>
                          <wps:txbx>
                            <w:txbxContent>
                              <w:p w:rsidR="00387262" w:rsidRDefault="00352F80">
                                <w:pPr>
                                  <w:snapToGrid w:val="0"/>
                                  <w:spacing w:line="180" w:lineRule="auto"/>
                                  <w:jc w:val="center"/>
                                  <w:rPr>
                                    <w:sz w:val="12"/>
                                  </w:rPr>
                                </w:pPr>
                                <w:r>
                                  <w:rPr>
                                    <w:rFonts w:ascii="微软雅黑" w:eastAsia="微软雅黑" w:hAnsi="微软雅黑"/>
                                    <w:color w:val="191919"/>
                                    <w:sz w:val="12"/>
                                    <w:szCs w:val="12"/>
                                  </w:rPr>
                                  <w:t>资产转移</w:t>
                                </w:r>
                              </w:p>
                            </w:txbxContent>
                          </wps:txbx>
                          <wps:bodyPr wrap="square" lIns="0" tIns="0" rIns="0" bIns="0" rtlCol="0" anchor="ctr"/>
                        </wps:wsp>
                      </wpg:grpSp>
                      <wpg:grpSp>
                        <wpg:cNvPr id="34" name="Group 34"/>
                        <wpg:cNvGrpSpPr/>
                        <wpg:grpSpPr>
                          <a:xfrm>
                            <a:off x="2634573" y="8096234"/>
                            <a:ext cx="519586" cy="227960"/>
                            <a:chOff x="2634573" y="8096234"/>
                            <a:chExt cx="519586" cy="227960"/>
                          </a:xfrm>
                        </wpg:grpSpPr>
                        <wps:wsp>
                          <wps:cNvPr id="142" name="Rectangle"/>
                          <wps:cNvSpPr/>
                          <wps:spPr>
                            <a:xfrm>
                              <a:off x="2700615" y="8096234"/>
                              <a:ext cx="453544" cy="226772"/>
                            </a:xfrm>
                            <a:custGeom>
                              <a:avLst/>
                              <a:gdLst>
                                <a:gd name="connsiteX0" fmla="*/ 0 w 453544"/>
                                <a:gd name="connsiteY0" fmla="*/ 114000 h 226772"/>
                                <a:gd name="connsiteX1" fmla="*/ 228000 w 453544"/>
                                <a:gd name="connsiteY1" fmla="*/ 0 h 226772"/>
                                <a:gd name="connsiteX2" fmla="*/ 456002 w 453544"/>
                                <a:gd name="connsiteY2" fmla="*/ 114000 h 226772"/>
                                <a:gd name="connsiteX3" fmla="*/ 228000 w 453544"/>
                                <a:gd name="connsiteY3" fmla="*/ 228001 h 226772"/>
                              </a:gdLst>
                              <a:ahLst/>
                              <a:cxnLst>
                                <a:cxn ang="0">
                                  <a:pos x="connsiteX0" y="connsiteY0"/>
                                </a:cxn>
                                <a:cxn ang="0">
                                  <a:pos x="connsiteX1" y="connsiteY1"/>
                                </a:cxn>
                                <a:cxn ang="0">
                                  <a:pos x="connsiteX2" y="connsiteY2"/>
                                </a:cxn>
                                <a:cxn ang="0">
                                  <a:pos x="connsiteX3" y="connsiteY3"/>
                                </a:cxn>
                              </a:cxnLst>
                              <a:rect l="l" t="t" r="r" b="b"/>
                              <a:pathLst>
                                <a:path w="453544" h="226772" stroke="0">
                                  <a:moveTo>
                                    <a:pt x="0" y="0"/>
                                  </a:moveTo>
                                  <a:lnTo>
                                    <a:pt x="453544" y="0"/>
                                  </a:lnTo>
                                  <a:lnTo>
                                    <a:pt x="453544" y="226772"/>
                                  </a:lnTo>
                                  <a:lnTo>
                                    <a:pt x="0" y="226772"/>
                                  </a:lnTo>
                                  <a:lnTo>
                                    <a:pt x="0" y="0"/>
                                  </a:lnTo>
                                  <a:close/>
                                </a:path>
                                <a:path w="453544" h="226772" fill="none">
                                  <a:moveTo>
                                    <a:pt x="0" y="0"/>
                                  </a:moveTo>
                                  <a:lnTo>
                                    <a:pt x="453544" y="0"/>
                                  </a:lnTo>
                                  <a:lnTo>
                                    <a:pt x="453544" y="226772"/>
                                  </a:lnTo>
                                  <a:lnTo>
                                    <a:pt x="0" y="226772"/>
                                  </a:lnTo>
                                  <a:lnTo>
                                    <a:pt x="0" y="0"/>
                                  </a:lnTo>
                                  <a:close/>
                                </a:path>
                              </a:pathLst>
                            </a:custGeom>
                            <a:solidFill>
                              <a:srgbClr val="FFFFFF"/>
                            </a:solidFill>
                            <a:ln w="6000" cap="flat">
                              <a:solidFill>
                                <a:srgbClr val="323232"/>
                              </a:solidFill>
                            </a:ln>
                          </wps:spPr>
                          <wps:bodyPr/>
                        </wps:wsp>
                        <wps:wsp>
                          <wps:cNvPr id="35" name="Text 35"/>
                          <wps:cNvSpPr txBox="1"/>
                          <wps:spPr>
                            <a:xfrm>
                              <a:off x="2634573" y="8096234"/>
                              <a:ext cx="519437" cy="227960"/>
                            </a:xfrm>
                            <a:prstGeom prst="rect">
                              <a:avLst/>
                            </a:prstGeom>
                            <a:noFill/>
                          </wps:spPr>
                          <wps:txbx>
                            <w:txbxContent>
                              <w:p w:rsidR="00387262" w:rsidRDefault="00352F80">
                                <w:pPr>
                                  <w:snapToGrid w:val="0"/>
                                  <w:spacing w:line="180" w:lineRule="auto"/>
                                  <w:jc w:val="center"/>
                                  <w:rPr>
                                    <w:sz w:val="12"/>
                                  </w:rPr>
                                </w:pPr>
                                <w:r>
                                  <w:rPr>
                                    <w:rFonts w:ascii="微软雅黑" w:eastAsia="微软雅黑" w:hAnsi="微软雅黑" w:hint="eastAsia"/>
                                    <w:color w:val="191919"/>
                                    <w:sz w:val="12"/>
                                    <w:szCs w:val="12"/>
                                  </w:rPr>
                                  <w:t xml:space="preserve"> </w:t>
                                </w:r>
                                <w:r>
                                  <w:rPr>
                                    <w:rFonts w:ascii="微软雅黑" w:eastAsia="微软雅黑" w:hAnsi="微软雅黑"/>
                                    <w:color w:val="191919"/>
                                    <w:sz w:val="12"/>
                                    <w:szCs w:val="12"/>
                                  </w:rPr>
                                  <w:t>资料归</w:t>
                                </w:r>
                                <w:r>
                                  <w:rPr>
                                    <w:rFonts w:ascii="微软雅黑" w:eastAsia="微软雅黑" w:hAnsi="微软雅黑" w:hint="eastAsia"/>
                                    <w:color w:val="191919"/>
                                    <w:sz w:val="12"/>
                                    <w:szCs w:val="12"/>
                                  </w:rPr>
                                  <w:t>档</w:t>
                                </w:r>
                              </w:p>
                            </w:txbxContent>
                          </wps:txbx>
                          <wps:bodyPr wrap="square" lIns="0" tIns="0" rIns="0" bIns="0" rtlCol="0" anchor="ctr"/>
                        </wps:wsp>
                      </wpg:grpSp>
                      <wpg:grpSp>
                        <wpg:cNvPr id="36" name="Group 36"/>
                        <wpg:cNvGrpSpPr/>
                        <wpg:grpSpPr>
                          <a:xfrm>
                            <a:off x="3290456" y="8096234"/>
                            <a:ext cx="453544" cy="226772"/>
                            <a:chOff x="3290456" y="8096234"/>
                            <a:chExt cx="453544" cy="226772"/>
                          </a:xfrm>
                        </wpg:grpSpPr>
                        <wps:wsp>
                          <wps:cNvPr id="143" name="Rectangle"/>
                          <wps:cNvSpPr/>
                          <wps:spPr>
                            <a:xfrm>
                              <a:off x="3290456" y="8096234"/>
                              <a:ext cx="453544" cy="226772"/>
                            </a:xfrm>
                            <a:custGeom>
                              <a:avLst/>
                              <a:gdLst>
                                <a:gd name="connsiteX0" fmla="*/ 0 w 453544"/>
                                <a:gd name="connsiteY0" fmla="*/ 114000 h 226772"/>
                                <a:gd name="connsiteX1" fmla="*/ 226286 w 453544"/>
                                <a:gd name="connsiteY1" fmla="*/ 0 h 226772"/>
                                <a:gd name="connsiteX2" fmla="*/ 452572 w 453544"/>
                                <a:gd name="connsiteY2" fmla="*/ 114000 h 226772"/>
                                <a:gd name="connsiteX3" fmla="*/ 226286 w 453544"/>
                                <a:gd name="connsiteY3" fmla="*/ 228001 h 226772"/>
                              </a:gdLst>
                              <a:ahLst/>
                              <a:cxnLst>
                                <a:cxn ang="0">
                                  <a:pos x="connsiteX0" y="connsiteY0"/>
                                </a:cxn>
                                <a:cxn ang="0">
                                  <a:pos x="connsiteX1" y="connsiteY1"/>
                                </a:cxn>
                                <a:cxn ang="0">
                                  <a:pos x="connsiteX2" y="connsiteY2"/>
                                </a:cxn>
                                <a:cxn ang="0">
                                  <a:pos x="connsiteX3" y="connsiteY3"/>
                                </a:cxn>
                              </a:cxnLst>
                              <a:rect l="l" t="t" r="r" b="b"/>
                              <a:pathLst>
                                <a:path w="453544" h="226772" stroke="0">
                                  <a:moveTo>
                                    <a:pt x="0" y="0"/>
                                  </a:moveTo>
                                  <a:lnTo>
                                    <a:pt x="453544" y="0"/>
                                  </a:lnTo>
                                  <a:lnTo>
                                    <a:pt x="453544" y="226772"/>
                                  </a:lnTo>
                                  <a:lnTo>
                                    <a:pt x="0" y="226772"/>
                                  </a:lnTo>
                                  <a:lnTo>
                                    <a:pt x="0" y="0"/>
                                  </a:lnTo>
                                  <a:close/>
                                </a:path>
                                <a:path w="453544" h="226772" fill="none">
                                  <a:moveTo>
                                    <a:pt x="0" y="0"/>
                                  </a:moveTo>
                                  <a:lnTo>
                                    <a:pt x="453544" y="0"/>
                                  </a:lnTo>
                                  <a:lnTo>
                                    <a:pt x="453544" y="226772"/>
                                  </a:lnTo>
                                  <a:lnTo>
                                    <a:pt x="0" y="226772"/>
                                  </a:lnTo>
                                  <a:lnTo>
                                    <a:pt x="0" y="0"/>
                                  </a:lnTo>
                                  <a:close/>
                                </a:path>
                              </a:pathLst>
                            </a:custGeom>
                            <a:solidFill>
                              <a:srgbClr val="FFFFFF"/>
                            </a:solidFill>
                            <a:ln w="6000" cap="flat">
                              <a:solidFill>
                                <a:srgbClr val="323232"/>
                              </a:solidFill>
                            </a:ln>
                          </wps:spPr>
                          <wps:bodyPr/>
                        </wps:wsp>
                        <wps:wsp>
                          <wps:cNvPr id="37" name="Text 37"/>
                          <wps:cNvSpPr txBox="1"/>
                          <wps:spPr>
                            <a:xfrm>
                              <a:off x="3290456" y="8096234"/>
                              <a:ext cx="453544" cy="228000"/>
                            </a:xfrm>
                            <a:prstGeom prst="rect">
                              <a:avLst/>
                            </a:prstGeom>
                            <a:noFill/>
                          </wps:spPr>
                          <wps:txbx>
                            <w:txbxContent>
                              <w:p w:rsidR="00387262" w:rsidRDefault="00352F80">
                                <w:pPr>
                                  <w:snapToGrid w:val="0"/>
                                  <w:spacing w:line="180" w:lineRule="auto"/>
                                  <w:jc w:val="center"/>
                                  <w:rPr>
                                    <w:sz w:val="12"/>
                                  </w:rPr>
                                </w:pPr>
                                <w:r>
                                  <w:rPr>
                                    <w:rFonts w:ascii="微软雅黑" w:eastAsia="微软雅黑" w:hAnsi="微软雅黑"/>
                                    <w:color w:val="191919"/>
                                    <w:sz w:val="12"/>
                                    <w:szCs w:val="12"/>
                                  </w:rPr>
                                  <w:t>档案查询</w:t>
                                </w:r>
                              </w:p>
                            </w:txbxContent>
                          </wps:txbx>
                          <wps:bodyPr wrap="square" lIns="0" tIns="0" rIns="0" bIns="0" rtlCol="0" anchor="ctr"/>
                        </wps:wsp>
                      </wpg:grpSp>
                      <wpg:grpSp>
                        <wpg:cNvPr id="38" name="Group 38"/>
                        <wpg:cNvGrpSpPr/>
                        <wpg:grpSpPr>
                          <a:xfrm>
                            <a:off x="2710110" y="8659814"/>
                            <a:ext cx="963780" cy="226772"/>
                            <a:chOff x="2710110" y="8659814"/>
                            <a:chExt cx="963780" cy="226772"/>
                          </a:xfrm>
                        </wpg:grpSpPr>
                        <wps:wsp>
                          <wps:cNvPr id="144" name="Rectangle"/>
                          <wps:cNvSpPr/>
                          <wps:spPr>
                            <a:xfrm>
                              <a:off x="2710110" y="8659814"/>
                              <a:ext cx="963780" cy="226772"/>
                            </a:xfrm>
                            <a:custGeom>
                              <a:avLst/>
                              <a:gdLst>
                                <a:gd name="connsiteX0" fmla="*/ 0 w 963780"/>
                                <a:gd name="connsiteY0" fmla="*/ 114000 h 226772"/>
                                <a:gd name="connsiteX1" fmla="*/ 480000 w 963780"/>
                                <a:gd name="connsiteY1" fmla="*/ 0 h 226772"/>
                                <a:gd name="connsiteX2" fmla="*/ 965997 w 963780"/>
                                <a:gd name="connsiteY2" fmla="*/ 114000 h 226772"/>
                                <a:gd name="connsiteX3" fmla="*/ 480000 w 963780"/>
                                <a:gd name="connsiteY3" fmla="*/ 228001 h 226772"/>
                              </a:gdLst>
                              <a:ahLst/>
                              <a:cxnLst>
                                <a:cxn ang="0">
                                  <a:pos x="connsiteX0" y="connsiteY0"/>
                                </a:cxn>
                                <a:cxn ang="0">
                                  <a:pos x="connsiteX1" y="connsiteY1"/>
                                </a:cxn>
                                <a:cxn ang="0">
                                  <a:pos x="connsiteX2" y="connsiteY2"/>
                                </a:cxn>
                                <a:cxn ang="0">
                                  <a:pos x="connsiteX3" y="connsiteY3"/>
                                </a:cxn>
                              </a:cxnLst>
                              <a:rect l="l" t="t" r="r" b="b"/>
                              <a:pathLst>
                                <a:path w="963780" h="226772" stroke="0">
                                  <a:moveTo>
                                    <a:pt x="0" y="0"/>
                                  </a:moveTo>
                                  <a:lnTo>
                                    <a:pt x="963780" y="0"/>
                                  </a:lnTo>
                                  <a:lnTo>
                                    <a:pt x="963780" y="226772"/>
                                  </a:lnTo>
                                  <a:lnTo>
                                    <a:pt x="0" y="226772"/>
                                  </a:lnTo>
                                  <a:lnTo>
                                    <a:pt x="0" y="0"/>
                                  </a:lnTo>
                                  <a:close/>
                                </a:path>
                                <a:path w="963780" h="226772" fill="none">
                                  <a:moveTo>
                                    <a:pt x="0" y="0"/>
                                  </a:moveTo>
                                  <a:lnTo>
                                    <a:pt x="963780" y="0"/>
                                  </a:lnTo>
                                  <a:lnTo>
                                    <a:pt x="963780" y="226772"/>
                                  </a:lnTo>
                                  <a:lnTo>
                                    <a:pt x="0" y="226772"/>
                                  </a:lnTo>
                                  <a:lnTo>
                                    <a:pt x="0" y="0"/>
                                  </a:lnTo>
                                  <a:close/>
                                </a:path>
                              </a:pathLst>
                            </a:custGeom>
                            <a:solidFill>
                              <a:srgbClr val="FFFFFF"/>
                            </a:solidFill>
                            <a:ln w="6000" cap="flat">
                              <a:solidFill>
                                <a:srgbClr val="323232"/>
                              </a:solidFill>
                            </a:ln>
                          </wps:spPr>
                          <wps:bodyPr/>
                        </wps:wsp>
                        <wps:wsp>
                          <wps:cNvPr id="39" name="Text 39"/>
                          <wps:cNvSpPr txBox="1"/>
                          <wps:spPr>
                            <a:xfrm>
                              <a:off x="2710110" y="8659814"/>
                              <a:ext cx="963780" cy="226772"/>
                            </a:xfrm>
                            <a:prstGeom prst="rect">
                              <a:avLst/>
                            </a:prstGeom>
                            <a:noFill/>
                          </wps:spPr>
                          <wps:txbx>
                            <w:txbxContent>
                              <w:p w:rsidR="00387262" w:rsidRDefault="00352F80">
                                <w:pPr>
                                  <w:snapToGrid w:val="0"/>
                                  <w:spacing w:line="180" w:lineRule="auto"/>
                                  <w:jc w:val="center"/>
                                  <w:rPr>
                                    <w:sz w:val="12"/>
                                  </w:rPr>
                                </w:pPr>
                                <w:r>
                                  <w:rPr>
                                    <w:rFonts w:ascii="微软雅黑" w:eastAsia="微软雅黑" w:hAnsi="微软雅黑"/>
                                    <w:color w:val="191919"/>
                                    <w:sz w:val="12"/>
                                    <w:szCs w:val="12"/>
                                  </w:rPr>
                                  <w:t>数据统计</w:t>
                                </w:r>
                              </w:p>
                            </w:txbxContent>
                          </wps:txbx>
                          <wps:bodyPr wrap="square" lIns="0" tIns="0" rIns="0" bIns="0" rtlCol="0" anchor="ctr"/>
                        </wps:wsp>
                      </wpg:grpSp>
                      <wps:wsp>
                        <wps:cNvPr id="163" name="ConnectLine"/>
                        <wps:cNvSpPr/>
                        <wps:spPr>
                          <a:xfrm>
                            <a:off x="1701258" y="2495716"/>
                            <a:ext cx="6000" cy="225545"/>
                          </a:xfrm>
                          <a:custGeom>
                            <a:avLst/>
                            <a:gdLst/>
                            <a:ahLst/>
                            <a:cxnLst/>
                            <a:rect l="l" t="t" r="r" b="b"/>
                            <a:pathLst>
                              <a:path w="6000" h="225545" fill="none">
                                <a:moveTo>
                                  <a:pt x="0" y="0"/>
                                </a:moveTo>
                                <a:lnTo>
                                  <a:pt x="0" y="225545"/>
                                </a:lnTo>
                              </a:path>
                            </a:pathLst>
                          </a:custGeom>
                          <a:noFill/>
                          <a:ln w="6000" cap="flat">
                            <a:solidFill>
                              <a:srgbClr val="191919"/>
                            </a:solidFill>
                            <a:tailEnd type="triangle" w="med" len="med"/>
                          </a:ln>
                        </wps:spPr>
                        <wps:bodyPr/>
                      </wps:wsp>
                      <wps:wsp>
                        <wps:cNvPr id="174" name="ConnectLine"/>
                        <wps:cNvSpPr/>
                        <wps:spPr>
                          <a:xfrm>
                            <a:off x="1742298" y="6960014"/>
                            <a:ext cx="1410000" cy="492000"/>
                          </a:xfrm>
                          <a:custGeom>
                            <a:avLst/>
                            <a:gdLst/>
                            <a:ahLst/>
                            <a:cxnLst/>
                            <a:rect l="l" t="t" r="r" b="b"/>
                            <a:pathLst>
                              <a:path w="1410000" h="492000" fill="none">
                                <a:moveTo>
                                  <a:pt x="1410000" y="0"/>
                                </a:moveTo>
                                <a:lnTo>
                                  <a:pt x="1410000" y="324000"/>
                                </a:lnTo>
                                <a:lnTo>
                                  <a:pt x="0" y="324000"/>
                                </a:lnTo>
                                <a:lnTo>
                                  <a:pt x="0" y="492000"/>
                                </a:lnTo>
                              </a:path>
                            </a:pathLst>
                          </a:custGeom>
                          <a:noFill/>
                          <a:ln w="6000" cap="flat">
                            <a:solidFill>
                              <a:srgbClr val="191919"/>
                            </a:solidFill>
                            <a:tailEnd type="triangle" w="med" len="med"/>
                          </a:ln>
                        </wps:spPr>
                        <wps:bodyPr/>
                      </wps:wsp>
                      <wps:wsp>
                        <wps:cNvPr id="181" name="ConnectLine"/>
                        <wps:cNvSpPr/>
                        <wps:spPr>
                          <a:xfrm>
                            <a:off x="1971072" y="5729882"/>
                            <a:ext cx="636000" cy="6000"/>
                          </a:xfrm>
                          <a:custGeom>
                            <a:avLst/>
                            <a:gdLst/>
                            <a:ahLst/>
                            <a:cxnLst/>
                            <a:rect l="l" t="t" r="r" b="b"/>
                            <a:pathLst>
                              <a:path w="636000" h="6000" fill="none">
                                <a:moveTo>
                                  <a:pt x="636000" y="0"/>
                                </a:moveTo>
                                <a:lnTo>
                                  <a:pt x="0" y="0"/>
                                </a:lnTo>
                              </a:path>
                            </a:pathLst>
                          </a:custGeom>
                          <a:noFill/>
                          <a:ln w="6000" cap="flat">
                            <a:solidFill>
                              <a:srgbClr val="191919"/>
                            </a:solidFill>
                            <a:tailEnd type="triangle" w="med" len="med"/>
                          </a:ln>
                        </wps:spPr>
                        <wps:bodyPr/>
                      </wps:wsp>
                      <wps:wsp>
                        <wps:cNvPr id="184" name="ConnectLine"/>
                        <wps:cNvSpPr/>
                        <wps:spPr>
                          <a:xfrm>
                            <a:off x="1608650" y="5303061"/>
                            <a:ext cx="2388000" cy="306000"/>
                          </a:xfrm>
                          <a:custGeom>
                            <a:avLst/>
                            <a:gdLst/>
                            <a:ahLst/>
                            <a:cxnLst/>
                            <a:rect l="l" t="t" r="r" b="b"/>
                            <a:pathLst>
                              <a:path w="2388000" h="306000" fill="none">
                                <a:moveTo>
                                  <a:pt x="2388000" y="0"/>
                                </a:moveTo>
                                <a:lnTo>
                                  <a:pt x="2388000" y="156000"/>
                                </a:lnTo>
                                <a:lnTo>
                                  <a:pt x="0" y="156000"/>
                                </a:lnTo>
                                <a:lnTo>
                                  <a:pt x="0" y="306000"/>
                                </a:lnTo>
                              </a:path>
                            </a:pathLst>
                          </a:custGeom>
                          <a:noFill/>
                          <a:ln w="6000" cap="flat">
                            <a:solidFill>
                              <a:srgbClr val="191919"/>
                            </a:solidFill>
                            <a:tailEnd type="triangle" w="med" len="med"/>
                          </a:ln>
                        </wps:spPr>
                        <wps:bodyPr/>
                      </wps:wsp>
                      <wpg:grpSp>
                        <wpg:cNvPr id="40" name="Group 40"/>
                        <wpg:cNvGrpSpPr/>
                        <wpg:grpSpPr>
                          <a:xfrm>
                            <a:off x="4648818" y="4164147"/>
                            <a:ext cx="1474014" cy="396846"/>
                            <a:chOff x="4648818" y="4164147"/>
                            <a:chExt cx="1474014" cy="396846"/>
                          </a:xfrm>
                        </wpg:grpSpPr>
                        <wps:wsp>
                          <wps:cNvPr id="211" name="Rectangle"/>
                          <wps:cNvSpPr/>
                          <wps:spPr>
                            <a:xfrm>
                              <a:off x="4648818" y="4164147"/>
                              <a:ext cx="1474014" cy="396846"/>
                            </a:xfrm>
                            <a:custGeom>
                              <a:avLst/>
                              <a:gdLst>
                                <a:gd name="connsiteX0" fmla="*/ 0 w 1474014"/>
                                <a:gd name="connsiteY0" fmla="*/ 197645 h 396846"/>
                                <a:gd name="connsiteX1" fmla="*/ 734500 w 1474014"/>
                                <a:gd name="connsiteY1" fmla="*/ 0 h 396846"/>
                                <a:gd name="connsiteX2" fmla="*/ 1475503 w 1474014"/>
                                <a:gd name="connsiteY2" fmla="*/ 197645 h 396846"/>
                                <a:gd name="connsiteX3" fmla="*/ 734500 w 1474014"/>
                                <a:gd name="connsiteY3" fmla="*/ 395290 h 396846"/>
                              </a:gdLst>
                              <a:ahLst/>
                              <a:cxnLst>
                                <a:cxn ang="0">
                                  <a:pos x="connsiteX0" y="connsiteY0"/>
                                </a:cxn>
                                <a:cxn ang="0">
                                  <a:pos x="connsiteX1" y="connsiteY1"/>
                                </a:cxn>
                                <a:cxn ang="0">
                                  <a:pos x="connsiteX2" y="connsiteY2"/>
                                </a:cxn>
                                <a:cxn ang="0">
                                  <a:pos x="connsiteX3" y="connsiteY3"/>
                                </a:cxn>
                              </a:cxnLst>
                              <a:rect l="l" t="t" r="r" b="b"/>
                              <a:pathLst>
                                <a:path w="1474014" h="396846" stroke="0">
                                  <a:moveTo>
                                    <a:pt x="0" y="0"/>
                                  </a:moveTo>
                                  <a:lnTo>
                                    <a:pt x="1474014" y="0"/>
                                  </a:lnTo>
                                  <a:lnTo>
                                    <a:pt x="1474014" y="396846"/>
                                  </a:lnTo>
                                  <a:lnTo>
                                    <a:pt x="0" y="396846"/>
                                  </a:lnTo>
                                  <a:lnTo>
                                    <a:pt x="0" y="0"/>
                                  </a:lnTo>
                                  <a:close/>
                                </a:path>
                                <a:path w="1474014" h="396846" fill="none">
                                  <a:moveTo>
                                    <a:pt x="0" y="0"/>
                                  </a:moveTo>
                                  <a:lnTo>
                                    <a:pt x="1474014" y="0"/>
                                  </a:lnTo>
                                  <a:lnTo>
                                    <a:pt x="1474014" y="396846"/>
                                  </a:lnTo>
                                  <a:lnTo>
                                    <a:pt x="0" y="396846"/>
                                  </a:lnTo>
                                  <a:lnTo>
                                    <a:pt x="0" y="0"/>
                                  </a:lnTo>
                                  <a:close/>
                                </a:path>
                              </a:pathLst>
                            </a:custGeom>
                            <a:solidFill>
                              <a:srgbClr val="FFFFFF"/>
                            </a:solidFill>
                            <a:ln w="6000" cap="flat">
                              <a:solidFill>
                                <a:srgbClr val="323232"/>
                              </a:solidFill>
                            </a:ln>
                          </wps:spPr>
                          <wps:bodyPr/>
                        </wps:wsp>
                        <wps:wsp>
                          <wps:cNvPr id="41" name="Text 41"/>
                          <wps:cNvSpPr txBox="1"/>
                          <wps:spPr>
                            <a:xfrm>
                              <a:off x="4648818" y="4164147"/>
                              <a:ext cx="1474014" cy="402000"/>
                            </a:xfrm>
                            <a:prstGeom prst="rect">
                              <a:avLst/>
                            </a:prstGeom>
                            <a:noFill/>
                          </wps:spPr>
                          <wps:txbx>
                            <w:txbxContent>
                              <w:p w:rsidR="00387262" w:rsidRDefault="00352F80">
                                <w:pPr>
                                  <w:snapToGrid w:val="0"/>
                                  <w:spacing w:line="180" w:lineRule="auto"/>
                                  <w:jc w:val="center"/>
                                  <w:rPr>
                                    <w:sz w:val="12"/>
                                  </w:rPr>
                                </w:pPr>
                                <w:r>
                                  <w:rPr>
                                    <w:rFonts w:ascii="微软雅黑" w:eastAsia="微软雅黑" w:hAnsi="微软雅黑"/>
                                    <w:color w:val="191919"/>
                                    <w:sz w:val="12"/>
                                    <w:szCs w:val="12"/>
                                  </w:rPr>
                                  <w:t>竟买人可联系中介机构咨询标的物的具体情况</w:t>
                                </w:r>
                              </w:p>
                            </w:txbxContent>
                          </wps:txbx>
                          <wps:bodyPr wrap="square" lIns="0" tIns="0" rIns="0" bIns="0" rtlCol="0" anchor="ctr"/>
                        </wps:wsp>
                      </wpg:grpSp>
                      <wpg:grpSp>
                        <wpg:cNvPr id="42" name="Group 42"/>
                        <wpg:cNvGrpSpPr/>
                        <wpg:grpSpPr>
                          <a:xfrm>
                            <a:off x="4648824" y="3515999"/>
                            <a:ext cx="1474014" cy="439465"/>
                            <a:chOff x="4648824" y="3515999"/>
                            <a:chExt cx="1474014" cy="439465"/>
                          </a:xfrm>
                        </wpg:grpSpPr>
                        <wps:wsp>
                          <wps:cNvPr id="214" name="Rectangle"/>
                          <wps:cNvSpPr/>
                          <wps:spPr>
                            <a:xfrm>
                              <a:off x="4648824" y="3515999"/>
                              <a:ext cx="1474014" cy="439465"/>
                            </a:xfrm>
                            <a:custGeom>
                              <a:avLst/>
                              <a:gdLst>
                                <a:gd name="connsiteX0" fmla="*/ 0 w 1474014"/>
                                <a:gd name="connsiteY0" fmla="*/ 223248 h 439465"/>
                                <a:gd name="connsiteX1" fmla="*/ 737007 w 1474014"/>
                                <a:gd name="connsiteY1" fmla="*/ 0 h 439465"/>
                                <a:gd name="connsiteX2" fmla="*/ 1476004 w 1474014"/>
                                <a:gd name="connsiteY2" fmla="*/ 223248 h 439465"/>
                                <a:gd name="connsiteX3" fmla="*/ 737007 w 1474014"/>
                                <a:gd name="connsiteY3" fmla="*/ 437194 h 439465"/>
                              </a:gdLst>
                              <a:ahLst/>
                              <a:cxnLst>
                                <a:cxn ang="0">
                                  <a:pos x="connsiteX0" y="connsiteY0"/>
                                </a:cxn>
                                <a:cxn ang="0">
                                  <a:pos x="connsiteX1" y="connsiteY1"/>
                                </a:cxn>
                                <a:cxn ang="0">
                                  <a:pos x="connsiteX2" y="connsiteY2"/>
                                </a:cxn>
                                <a:cxn ang="0">
                                  <a:pos x="connsiteX3" y="connsiteY3"/>
                                </a:cxn>
                              </a:cxnLst>
                              <a:rect l="l" t="t" r="r" b="b"/>
                              <a:pathLst>
                                <a:path w="1474014" h="439465" stroke="0">
                                  <a:moveTo>
                                    <a:pt x="0" y="0"/>
                                  </a:moveTo>
                                  <a:lnTo>
                                    <a:pt x="1474014" y="0"/>
                                  </a:lnTo>
                                  <a:lnTo>
                                    <a:pt x="1474014" y="439465"/>
                                  </a:lnTo>
                                  <a:lnTo>
                                    <a:pt x="0" y="439465"/>
                                  </a:lnTo>
                                  <a:lnTo>
                                    <a:pt x="0" y="0"/>
                                  </a:lnTo>
                                  <a:close/>
                                </a:path>
                                <a:path w="1474014" h="439465" fill="none">
                                  <a:moveTo>
                                    <a:pt x="0" y="0"/>
                                  </a:moveTo>
                                  <a:lnTo>
                                    <a:pt x="1474014" y="0"/>
                                  </a:lnTo>
                                  <a:lnTo>
                                    <a:pt x="1474014" y="439465"/>
                                  </a:lnTo>
                                  <a:lnTo>
                                    <a:pt x="0" y="439465"/>
                                  </a:lnTo>
                                  <a:lnTo>
                                    <a:pt x="0" y="0"/>
                                  </a:lnTo>
                                  <a:close/>
                                </a:path>
                              </a:pathLst>
                            </a:custGeom>
                            <a:solidFill>
                              <a:srgbClr val="FFFFFF"/>
                            </a:solidFill>
                            <a:ln w="6000" cap="flat">
                              <a:solidFill>
                                <a:srgbClr val="323232"/>
                              </a:solidFill>
                            </a:ln>
                          </wps:spPr>
                          <wps:bodyPr/>
                        </wps:wsp>
                        <wps:wsp>
                          <wps:cNvPr id="43" name="Text 43"/>
                          <wps:cNvSpPr txBox="1"/>
                          <wps:spPr>
                            <a:xfrm>
                              <a:off x="4648824" y="3515999"/>
                              <a:ext cx="1474014" cy="444000"/>
                            </a:xfrm>
                            <a:prstGeom prst="rect">
                              <a:avLst/>
                            </a:prstGeom>
                            <a:noFill/>
                          </wps:spPr>
                          <wps:txbx>
                            <w:txbxContent>
                              <w:p w:rsidR="00387262" w:rsidRDefault="00352F80">
                                <w:pPr>
                                  <w:snapToGrid w:val="0"/>
                                  <w:spacing w:line="180" w:lineRule="auto"/>
                                  <w:jc w:val="center"/>
                                  <w:rPr>
                                    <w:sz w:val="12"/>
                                  </w:rPr>
                                </w:pPr>
                                <w:r>
                                  <w:rPr>
                                    <w:rFonts w:ascii="微软雅黑" w:eastAsia="微软雅黑" w:hAnsi="微软雅黑"/>
                                    <w:color w:val="191919"/>
                                    <w:sz w:val="12"/>
                                    <w:szCs w:val="12"/>
                                  </w:rPr>
                                  <w:t>中介机构负责在威海市公共资源交易网（</w:t>
                                </w:r>
                                <w:r>
                                  <w:rPr>
                                    <w:rFonts w:ascii="微软雅黑" w:eastAsia="微软雅黑" w:hAnsi="微软雅黑"/>
                                    <w:color w:val="191919"/>
                                    <w:sz w:val="12"/>
                                    <w:szCs w:val="12"/>
                                  </w:rPr>
                                  <w:t>荣成）公开发布转让公告，交易中心负责复核公告</w:t>
                                </w:r>
                              </w:p>
                            </w:txbxContent>
                          </wps:txbx>
                          <wps:bodyPr wrap="square" lIns="0" tIns="0" rIns="0" bIns="0" rtlCol="0" anchor="ctr"/>
                        </wps:wsp>
                      </wpg:grpSp>
                      <wpg:grpSp>
                        <wpg:cNvPr id="44" name="Group 44"/>
                        <wpg:cNvGrpSpPr/>
                        <wpg:grpSpPr>
                          <a:xfrm>
                            <a:off x="4648824" y="5570882"/>
                            <a:ext cx="1445670" cy="316772"/>
                            <a:chOff x="4648824" y="5570882"/>
                            <a:chExt cx="1445670" cy="316772"/>
                          </a:xfrm>
                        </wpg:grpSpPr>
                        <wps:wsp>
                          <wps:cNvPr id="215" name="Rectangle"/>
                          <wps:cNvSpPr/>
                          <wps:spPr>
                            <a:xfrm>
                              <a:off x="4648824" y="5570882"/>
                              <a:ext cx="1445670" cy="316772"/>
                            </a:xfrm>
                            <a:custGeom>
                              <a:avLst/>
                              <a:gdLst>
                                <a:gd name="connsiteX0" fmla="*/ 0 w 1445670"/>
                                <a:gd name="connsiteY0" fmla="*/ 159244 h 316772"/>
                                <a:gd name="connsiteX1" fmla="*/ 720000 w 1445670"/>
                                <a:gd name="connsiteY1" fmla="*/ 0 h 316772"/>
                                <a:gd name="connsiteX2" fmla="*/ 1445670 w 1445670"/>
                                <a:gd name="connsiteY2" fmla="*/ 159244 h 316772"/>
                                <a:gd name="connsiteX3" fmla="*/ 720000 w 1445670"/>
                                <a:gd name="connsiteY3" fmla="*/ 318489 h 316772"/>
                              </a:gdLst>
                              <a:ahLst/>
                              <a:cxnLst>
                                <a:cxn ang="0">
                                  <a:pos x="connsiteX0" y="connsiteY0"/>
                                </a:cxn>
                                <a:cxn ang="0">
                                  <a:pos x="connsiteX1" y="connsiteY1"/>
                                </a:cxn>
                                <a:cxn ang="0">
                                  <a:pos x="connsiteX2" y="connsiteY2"/>
                                </a:cxn>
                                <a:cxn ang="0">
                                  <a:pos x="connsiteX3" y="connsiteY3"/>
                                </a:cxn>
                              </a:cxnLst>
                              <a:rect l="l" t="t" r="r" b="b"/>
                              <a:pathLst>
                                <a:path w="1445670" h="316772" stroke="0">
                                  <a:moveTo>
                                    <a:pt x="0" y="0"/>
                                  </a:moveTo>
                                  <a:lnTo>
                                    <a:pt x="1445670" y="0"/>
                                  </a:lnTo>
                                  <a:lnTo>
                                    <a:pt x="1445670" y="316772"/>
                                  </a:lnTo>
                                  <a:lnTo>
                                    <a:pt x="0" y="316772"/>
                                  </a:lnTo>
                                  <a:lnTo>
                                    <a:pt x="0" y="0"/>
                                  </a:lnTo>
                                  <a:close/>
                                </a:path>
                                <a:path w="1445670" h="316772" fill="none">
                                  <a:moveTo>
                                    <a:pt x="0" y="0"/>
                                  </a:moveTo>
                                  <a:lnTo>
                                    <a:pt x="1445670" y="0"/>
                                  </a:lnTo>
                                  <a:lnTo>
                                    <a:pt x="1445670" y="316772"/>
                                  </a:lnTo>
                                  <a:lnTo>
                                    <a:pt x="0" y="316772"/>
                                  </a:lnTo>
                                  <a:lnTo>
                                    <a:pt x="0" y="0"/>
                                  </a:lnTo>
                                  <a:close/>
                                </a:path>
                              </a:pathLst>
                            </a:custGeom>
                            <a:solidFill>
                              <a:srgbClr val="FFFFFF"/>
                            </a:solidFill>
                            <a:ln w="6000" cap="flat">
                              <a:solidFill>
                                <a:srgbClr val="323232"/>
                              </a:solidFill>
                            </a:ln>
                          </wps:spPr>
                          <wps:bodyPr/>
                        </wps:wsp>
                        <wps:wsp>
                          <wps:cNvPr id="45" name="Text 45"/>
                          <wps:cNvSpPr txBox="1"/>
                          <wps:spPr>
                            <a:xfrm>
                              <a:off x="4648824" y="5570882"/>
                              <a:ext cx="1445670" cy="318000"/>
                            </a:xfrm>
                            <a:prstGeom prst="rect">
                              <a:avLst/>
                            </a:prstGeom>
                            <a:noFill/>
                          </wps:spPr>
                          <wps:txbx>
                            <w:txbxContent>
                              <w:p w:rsidR="00387262" w:rsidRDefault="00352F80">
                                <w:pPr>
                                  <w:snapToGrid w:val="0"/>
                                  <w:spacing w:line="180" w:lineRule="auto"/>
                                  <w:jc w:val="center"/>
                                  <w:rPr>
                                    <w:sz w:val="12"/>
                                  </w:rPr>
                                </w:pPr>
                                <w:r>
                                  <w:rPr>
                                    <w:rFonts w:ascii="微软雅黑" w:eastAsia="微软雅黑" w:hAnsi="微软雅黑"/>
                                    <w:color w:val="191919"/>
                                    <w:sz w:val="12"/>
                                    <w:szCs w:val="12"/>
                                  </w:rPr>
                                  <w:t>中介机构按照预约的时间在威海市产权电子交易系统交易活动</w:t>
                                </w:r>
                              </w:p>
                            </w:txbxContent>
                          </wps:txbx>
                          <wps:bodyPr wrap="square" lIns="0" tIns="0" rIns="0" bIns="0" rtlCol="0" anchor="ctr"/>
                        </wps:wsp>
                      </wpg:grpSp>
                      <wpg:grpSp>
                        <wpg:cNvPr id="46" name="Group 46"/>
                        <wpg:cNvGrpSpPr/>
                        <wpg:grpSpPr>
                          <a:xfrm>
                            <a:off x="4606302" y="7357814"/>
                            <a:ext cx="1474014" cy="436772"/>
                            <a:chOff x="4606302" y="7357814"/>
                            <a:chExt cx="1474014" cy="436772"/>
                          </a:xfrm>
                        </wpg:grpSpPr>
                        <wps:wsp>
                          <wps:cNvPr id="220" name="Rectangle"/>
                          <wps:cNvSpPr/>
                          <wps:spPr>
                            <a:xfrm>
                              <a:off x="4606302" y="7357814"/>
                              <a:ext cx="1474014" cy="436772"/>
                            </a:xfrm>
                            <a:custGeom>
                              <a:avLst/>
                              <a:gdLst>
                                <a:gd name="connsiteX0" fmla="*/ 0 w 1474014"/>
                                <a:gd name="connsiteY0" fmla="*/ 221880 h 436772"/>
                                <a:gd name="connsiteX1" fmla="*/ 737007 w 1474014"/>
                                <a:gd name="connsiteY1" fmla="*/ 0 h 436772"/>
                                <a:gd name="connsiteX2" fmla="*/ 1476004 w 1474014"/>
                                <a:gd name="connsiteY2" fmla="*/ 221880 h 436772"/>
                                <a:gd name="connsiteX3" fmla="*/ 737007 w 1474014"/>
                                <a:gd name="connsiteY3" fmla="*/ 434515 h 436772"/>
                              </a:gdLst>
                              <a:ahLst/>
                              <a:cxnLst>
                                <a:cxn ang="0">
                                  <a:pos x="connsiteX0" y="connsiteY0"/>
                                </a:cxn>
                                <a:cxn ang="0">
                                  <a:pos x="connsiteX1" y="connsiteY1"/>
                                </a:cxn>
                                <a:cxn ang="0">
                                  <a:pos x="connsiteX2" y="connsiteY2"/>
                                </a:cxn>
                                <a:cxn ang="0">
                                  <a:pos x="connsiteX3" y="connsiteY3"/>
                                </a:cxn>
                              </a:cxnLst>
                              <a:rect l="l" t="t" r="r" b="b"/>
                              <a:pathLst>
                                <a:path w="1474014" h="436772" stroke="0">
                                  <a:moveTo>
                                    <a:pt x="0" y="0"/>
                                  </a:moveTo>
                                  <a:lnTo>
                                    <a:pt x="1474014" y="0"/>
                                  </a:lnTo>
                                  <a:lnTo>
                                    <a:pt x="1474014" y="436772"/>
                                  </a:lnTo>
                                  <a:lnTo>
                                    <a:pt x="0" y="436772"/>
                                  </a:lnTo>
                                  <a:lnTo>
                                    <a:pt x="0" y="0"/>
                                  </a:lnTo>
                                  <a:close/>
                                </a:path>
                                <a:path w="1474014" h="436772" fill="none">
                                  <a:moveTo>
                                    <a:pt x="0" y="0"/>
                                  </a:moveTo>
                                  <a:lnTo>
                                    <a:pt x="1474014" y="0"/>
                                  </a:lnTo>
                                  <a:lnTo>
                                    <a:pt x="1474014" y="436772"/>
                                  </a:lnTo>
                                  <a:lnTo>
                                    <a:pt x="0" y="436772"/>
                                  </a:lnTo>
                                  <a:lnTo>
                                    <a:pt x="0" y="0"/>
                                  </a:lnTo>
                                  <a:close/>
                                </a:path>
                              </a:pathLst>
                            </a:custGeom>
                            <a:solidFill>
                              <a:srgbClr val="FFFFFF"/>
                            </a:solidFill>
                            <a:ln w="6000" cap="flat">
                              <a:solidFill>
                                <a:srgbClr val="323232"/>
                              </a:solidFill>
                            </a:ln>
                          </wps:spPr>
                          <wps:bodyPr/>
                        </wps:wsp>
                        <wps:wsp>
                          <wps:cNvPr id="47" name="Text 47"/>
                          <wps:cNvSpPr txBox="1"/>
                          <wps:spPr>
                            <a:xfrm>
                              <a:off x="4606302" y="7357814"/>
                              <a:ext cx="1474014" cy="438000"/>
                            </a:xfrm>
                            <a:prstGeom prst="rect">
                              <a:avLst/>
                            </a:prstGeom>
                            <a:noFill/>
                          </wps:spPr>
                          <wps:txbx>
                            <w:txbxContent>
                              <w:p w:rsidR="00387262" w:rsidRDefault="00352F80">
                                <w:pPr>
                                  <w:snapToGrid w:val="0"/>
                                  <w:spacing w:line="180" w:lineRule="auto"/>
                                  <w:jc w:val="center"/>
                                  <w:rPr>
                                    <w:sz w:val="12"/>
                                  </w:rPr>
                                </w:pPr>
                                <w:r>
                                  <w:rPr>
                                    <w:rFonts w:ascii="微软雅黑" w:eastAsia="微软雅黑" w:hAnsi="微软雅黑"/>
                                    <w:color w:val="191919"/>
                                    <w:sz w:val="12"/>
                                    <w:szCs w:val="12"/>
                                  </w:rPr>
                                  <w:t>公示期满无异议的，中介机构和买受人签订《竞价结果确认书》，市交易中心加盖见证专章</w:t>
                                </w:r>
                              </w:p>
                            </w:txbxContent>
                          </wps:txbx>
                          <wps:bodyPr wrap="square" lIns="0" tIns="0" rIns="0" bIns="0" rtlCol="0" anchor="ctr"/>
                        </wps:wsp>
                      </wpg:grpSp>
                      <wpg:grpSp>
                        <wpg:cNvPr id="48" name="Group 48"/>
                        <wpg:cNvGrpSpPr/>
                        <wpg:grpSpPr>
                          <a:xfrm>
                            <a:off x="4606308" y="7820847"/>
                            <a:ext cx="1474014" cy="777546"/>
                            <a:chOff x="4606308" y="7820847"/>
                            <a:chExt cx="1474014" cy="777546"/>
                          </a:xfrm>
                        </wpg:grpSpPr>
                        <wps:wsp>
                          <wps:cNvPr id="226" name="Rectangle"/>
                          <wps:cNvSpPr/>
                          <wps:spPr>
                            <a:xfrm>
                              <a:off x="4606308" y="7820847"/>
                              <a:ext cx="1474014" cy="777546"/>
                            </a:xfrm>
                            <a:custGeom>
                              <a:avLst/>
                              <a:gdLst>
                                <a:gd name="connsiteX0" fmla="*/ 0 w 1474014"/>
                                <a:gd name="connsiteY0" fmla="*/ 390879 h 777546"/>
                                <a:gd name="connsiteX1" fmla="*/ 737007 w 1474014"/>
                                <a:gd name="connsiteY1" fmla="*/ 0 h 777546"/>
                                <a:gd name="connsiteX2" fmla="*/ 1476004 w 1474014"/>
                                <a:gd name="connsiteY2" fmla="*/ 390879 h 777546"/>
                                <a:gd name="connsiteX3" fmla="*/ 737007 w 1474014"/>
                                <a:gd name="connsiteY3" fmla="*/ 781760 h 777546"/>
                              </a:gdLst>
                              <a:ahLst/>
                              <a:cxnLst>
                                <a:cxn ang="0">
                                  <a:pos x="connsiteX0" y="connsiteY0"/>
                                </a:cxn>
                                <a:cxn ang="0">
                                  <a:pos x="connsiteX1" y="connsiteY1"/>
                                </a:cxn>
                                <a:cxn ang="0">
                                  <a:pos x="connsiteX2" y="connsiteY2"/>
                                </a:cxn>
                                <a:cxn ang="0">
                                  <a:pos x="connsiteX3" y="connsiteY3"/>
                                </a:cxn>
                              </a:cxnLst>
                              <a:rect l="l" t="t" r="r" b="b"/>
                              <a:pathLst>
                                <a:path w="1474014" h="777546" stroke="0">
                                  <a:moveTo>
                                    <a:pt x="0" y="0"/>
                                  </a:moveTo>
                                  <a:lnTo>
                                    <a:pt x="1474014" y="0"/>
                                  </a:lnTo>
                                  <a:lnTo>
                                    <a:pt x="1474014" y="777546"/>
                                  </a:lnTo>
                                  <a:lnTo>
                                    <a:pt x="0" y="777546"/>
                                  </a:lnTo>
                                  <a:lnTo>
                                    <a:pt x="0" y="0"/>
                                  </a:lnTo>
                                  <a:close/>
                                </a:path>
                                <a:path w="1474014" h="777546" fill="none">
                                  <a:moveTo>
                                    <a:pt x="0" y="0"/>
                                  </a:moveTo>
                                  <a:lnTo>
                                    <a:pt x="1474014" y="0"/>
                                  </a:lnTo>
                                  <a:lnTo>
                                    <a:pt x="1474014" y="777546"/>
                                  </a:lnTo>
                                  <a:lnTo>
                                    <a:pt x="0" y="777546"/>
                                  </a:lnTo>
                                  <a:lnTo>
                                    <a:pt x="0" y="0"/>
                                  </a:lnTo>
                                  <a:close/>
                                </a:path>
                              </a:pathLst>
                            </a:custGeom>
                            <a:solidFill>
                              <a:srgbClr val="FFFFFF"/>
                            </a:solidFill>
                            <a:ln w="6000" cap="flat">
                              <a:solidFill>
                                <a:srgbClr val="323232"/>
                              </a:solidFill>
                            </a:ln>
                          </wps:spPr>
                          <wps:bodyPr/>
                        </wps:wsp>
                        <wps:wsp>
                          <wps:cNvPr id="49" name="Text 49"/>
                          <wps:cNvSpPr txBox="1"/>
                          <wps:spPr>
                            <a:xfrm>
                              <a:off x="4606308" y="7820847"/>
                              <a:ext cx="1474014" cy="780000"/>
                            </a:xfrm>
                            <a:prstGeom prst="rect">
                              <a:avLst/>
                            </a:prstGeom>
                            <a:noFill/>
                          </wps:spPr>
                          <wps:txbx>
                            <w:txbxContent>
                              <w:p w:rsidR="00387262" w:rsidRDefault="00352F80">
                                <w:pPr>
                                  <w:snapToGrid w:val="0"/>
                                  <w:spacing w:line="180" w:lineRule="auto"/>
                                  <w:jc w:val="center"/>
                                  <w:rPr>
                                    <w:sz w:val="12"/>
                                  </w:rPr>
                                </w:pPr>
                                <w:r>
                                  <w:rPr>
                                    <w:rFonts w:ascii="微软雅黑" w:eastAsia="微软雅黑" w:hAnsi="微软雅黑"/>
                                    <w:color w:val="191919"/>
                                    <w:sz w:val="12"/>
                                    <w:szCs w:val="12"/>
                                  </w:rPr>
                                  <w:t>中介机构将成交报告连同之前通过网络向市交易中心提交的所有资料纸质版提交市交易中心存档</w:t>
                                </w:r>
                              </w:p>
                              <w:p w:rsidR="00387262" w:rsidRDefault="00352F80">
                                <w:pPr>
                                  <w:snapToGrid w:val="0"/>
                                  <w:spacing w:line="180" w:lineRule="auto"/>
                                  <w:jc w:val="center"/>
                                  <w:rPr>
                                    <w:sz w:val="12"/>
                                  </w:rPr>
                                </w:pPr>
                                <w:r>
                                  <w:rPr>
                                    <w:rFonts w:ascii="微软雅黑" w:eastAsia="微软雅黑" w:hAnsi="微软雅黑"/>
                                    <w:color w:val="191919"/>
                                    <w:sz w:val="12"/>
                                    <w:szCs w:val="12"/>
                                  </w:rPr>
                                  <w:t>公共资源交易中心为公共资源交易综合管理、行政监督、监察审计等部门提供档案查询服务</w:t>
                                </w:r>
                              </w:p>
                            </w:txbxContent>
                          </wps:txbx>
                          <wps:bodyPr wrap="square" lIns="0" tIns="0" rIns="0" bIns="0" rtlCol="0" anchor="ctr"/>
                        </wps:wsp>
                      </wpg:grpSp>
                      <wpg:grpSp>
                        <wpg:cNvPr id="50" name="Group 50"/>
                        <wpg:cNvGrpSpPr/>
                        <wpg:grpSpPr>
                          <a:xfrm>
                            <a:off x="4592130" y="8659814"/>
                            <a:ext cx="1474014" cy="226772"/>
                            <a:chOff x="4592130" y="8659814"/>
                            <a:chExt cx="1474014" cy="226772"/>
                          </a:xfrm>
                        </wpg:grpSpPr>
                        <wps:wsp>
                          <wps:cNvPr id="227" name="Rectangle"/>
                          <wps:cNvSpPr/>
                          <wps:spPr>
                            <a:xfrm>
                              <a:off x="4592130" y="8659814"/>
                              <a:ext cx="1474014" cy="226772"/>
                            </a:xfrm>
                            <a:custGeom>
                              <a:avLst/>
                              <a:gdLst>
                                <a:gd name="connsiteX0" fmla="*/ 0 w 1474014"/>
                                <a:gd name="connsiteY0" fmla="*/ 114000 h 226772"/>
                                <a:gd name="connsiteX1" fmla="*/ 737007 w 1474014"/>
                                <a:gd name="connsiteY1" fmla="*/ 0 h 226772"/>
                                <a:gd name="connsiteX2" fmla="*/ 1476004 w 1474014"/>
                                <a:gd name="connsiteY2" fmla="*/ 114000 h 226772"/>
                                <a:gd name="connsiteX3" fmla="*/ 737007 w 1474014"/>
                                <a:gd name="connsiteY3" fmla="*/ 228001 h 226772"/>
                              </a:gdLst>
                              <a:ahLst/>
                              <a:cxnLst>
                                <a:cxn ang="0">
                                  <a:pos x="connsiteX0" y="connsiteY0"/>
                                </a:cxn>
                                <a:cxn ang="0">
                                  <a:pos x="connsiteX1" y="connsiteY1"/>
                                </a:cxn>
                                <a:cxn ang="0">
                                  <a:pos x="connsiteX2" y="connsiteY2"/>
                                </a:cxn>
                                <a:cxn ang="0">
                                  <a:pos x="connsiteX3" y="connsiteY3"/>
                                </a:cxn>
                              </a:cxnLst>
                              <a:rect l="l" t="t" r="r" b="b"/>
                              <a:pathLst>
                                <a:path w="1474014" h="226772" stroke="0">
                                  <a:moveTo>
                                    <a:pt x="0" y="0"/>
                                  </a:moveTo>
                                  <a:lnTo>
                                    <a:pt x="1474014" y="0"/>
                                  </a:lnTo>
                                  <a:lnTo>
                                    <a:pt x="1474014" y="226772"/>
                                  </a:lnTo>
                                  <a:lnTo>
                                    <a:pt x="0" y="226772"/>
                                  </a:lnTo>
                                  <a:lnTo>
                                    <a:pt x="0" y="0"/>
                                  </a:lnTo>
                                  <a:close/>
                                </a:path>
                                <a:path w="1474014" h="226772" fill="none">
                                  <a:moveTo>
                                    <a:pt x="0" y="0"/>
                                  </a:moveTo>
                                  <a:lnTo>
                                    <a:pt x="1474014" y="0"/>
                                  </a:lnTo>
                                  <a:lnTo>
                                    <a:pt x="1474014" y="226772"/>
                                  </a:lnTo>
                                  <a:lnTo>
                                    <a:pt x="0" y="226772"/>
                                  </a:lnTo>
                                  <a:lnTo>
                                    <a:pt x="0" y="0"/>
                                  </a:lnTo>
                                  <a:close/>
                                </a:path>
                              </a:pathLst>
                            </a:custGeom>
                            <a:solidFill>
                              <a:srgbClr val="FFFFFF"/>
                            </a:solidFill>
                            <a:ln w="6000" cap="flat">
                              <a:solidFill>
                                <a:srgbClr val="323232"/>
                              </a:solidFill>
                            </a:ln>
                          </wps:spPr>
                          <wps:bodyPr/>
                        </wps:wsp>
                        <wps:wsp>
                          <wps:cNvPr id="51" name="Text 51"/>
                          <wps:cNvSpPr txBox="1"/>
                          <wps:spPr>
                            <a:xfrm>
                              <a:off x="4592130" y="8659814"/>
                              <a:ext cx="1474014" cy="228000"/>
                            </a:xfrm>
                            <a:prstGeom prst="rect">
                              <a:avLst/>
                            </a:prstGeom>
                            <a:noFill/>
                          </wps:spPr>
                          <wps:txbx>
                            <w:txbxContent>
                              <w:p w:rsidR="00387262" w:rsidRDefault="00352F80">
                                <w:pPr>
                                  <w:snapToGrid w:val="0"/>
                                  <w:spacing w:line="180" w:lineRule="auto"/>
                                  <w:jc w:val="center"/>
                                  <w:rPr>
                                    <w:sz w:val="12"/>
                                  </w:rPr>
                                </w:pPr>
                                <w:r>
                                  <w:rPr>
                                    <w:rFonts w:ascii="微软雅黑" w:eastAsia="微软雅黑" w:hAnsi="微软雅黑"/>
                                    <w:color w:val="191919"/>
                                    <w:sz w:val="12"/>
                                    <w:szCs w:val="12"/>
                                  </w:rPr>
                                  <w:t>公共资源交易中心对交易数据进行统计</w:t>
                                </w:r>
                              </w:p>
                            </w:txbxContent>
                          </wps:txbx>
                          <wps:bodyPr wrap="square" lIns="0" tIns="0" rIns="0" bIns="0" rtlCol="0" anchor="ctr"/>
                        </wps:wsp>
                      </wpg:grpSp>
                      <wps:wsp>
                        <wps:cNvPr id="229" name="ConnectLine"/>
                        <wps:cNvSpPr/>
                        <wps:spPr>
                          <a:xfrm>
                            <a:off x="1739154" y="8324236"/>
                            <a:ext cx="6000" cy="642000"/>
                          </a:xfrm>
                          <a:custGeom>
                            <a:avLst/>
                            <a:gdLst/>
                            <a:ahLst/>
                            <a:cxnLst/>
                            <a:rect l="l" t="t" r="r" b="b"/>
                            <a:pathLst>
                              <a:path w="6000" h="642000" fill="none">
                                <a:moveTo>
                                  <a:pt x="0" y="0"/>
                                </a:moveTo>
                                <a:lnTo>
                                  <a:pt x="0" y="642000"/>
                                </a:lnTo>
                              </a:path>
                            </a:pathLst>
                          </a:custGeom>
                          <a:noFill/>
                          <a:ln w="6000" cap="flat">
                            <a:solidFill>
                              <a:srgbClr val="191919"/>
                            </a:solidFill>
                            <a:tailEnd type="triangle" w="med" len="med"/>
                          </a:ln>
                        </wps:spPr>
                        <wps:bodyPr/>
                      </wps:wsp>
                      <wps:wsp>
                        <wps:cNvPr id="365" name="流导向符"/>
                        <wps:cNvSpPr/>
                        <wps:spPr>
                          <a:xfrm>
                            <a:off x="3676101" y="8773860"/>
                            <a:ext cx="916026" cy="6000"/>
                          </a:xfrm>
                          <a:custGeom>
                            <a:avLst/>
                            <a:gdLst/>
                            <a:ahLst/>
                            <a:cxnLst/>
                            <a:rect l="l" t="t" r="r" b="b"/>
                            <a:pathLst>
                              <a:path w="916026" h="6000" fill="none">
                                <a:moveTo>
                                  <a:pt x="0" y="0"/>
                                </a:moveTo>
                                <a:lnTo>
                                  <a:pt x="916026" y="0"/>
                                </a:lnTo>
                              </a:path>
                            </a:pathLst>
                          </a:custGeom>
                          <a:noFill/>
                          <a:ln w="6000" cap="flat">
                            <a:solidFill>
                              <a:srgbClr val="191919"/>
                            </a:solidFill>
                            <a:headEnd type="oval" w="med" len="med"/>
                            <a:tailEnd type="triangle" w="med" len="med"/>
                          </a:ln>
                        </wps:spPr>
                        <wps:bodyPr/>
                      </wps:wsp>
                      <wps:wsp>
                        <wps:cNvPr id="366" name="流导向符"/>
                        <wps:cNvSpPr/>
                        <wps:spPr>
                          <a:xfrm>
                            <a:off x="3743028" y="8210234"/>
                            <a:ext cx="863280" cy="6000"/>
                          </a:xfrm>
                          <a:custGeom>
                            <a:avLst/>
                            <a:gdLst/>
                            <a:ahLst/>
                            <a:cxnLst/>
                            <a:rect l="l" t="t" r="r" b="b"/>
                            <a:pathLst>
                              <a:path w="863280" h="6000" fill="none">
                                <a:moveTo>
                                  <a:pt x="0" y="0"/>
                                </a:moveTo>
                                <a:lnTo>
                                  <a:pt x="863280" y="1491"/>
                                </a:lnTo>
                              </a:path>
                            </a:pathLst>
                          </a:custGeom>
                          <a:noFill/>
                          <a:ln w="6000" cap="flat">
                            <a:solidFill>
                              <a:srgbClr val="191919"/>
                            </a:solidFill>
                            <a:headEnd type="oval" w="med" len="med"/>
                            <a:tailEnd type="triangle" w="med" len="med"/>
                          </a:ln>
                        </wps:spPr>
                        <wps:bodyPr/>
                      </wps:wsp>
                      <wps:wsp>
                        <wps:cNvPr id="377" name="流导向符"/>
                        <wps:cNvSpPr/>
                        <wps:spPr>
                          <a:xfrm>
                            <a:off x="9272292" y="10680180"/>
                            <a:ext cx="6000" cy="6000"/>
                          </a:xfrm>
                          <a:custGeom>
                            <a:avLst/>
                            <a:gdLst/>
                            <a:ahLst/>
                            <a:cxnLst/>
                            <a:rect l="l" t="t" r="r" b="b"/>
                            <a:pathLst>
                              <a:path w="6000" h="6000" fill="none">
                                <a:moveTo>
                                  <a:pt x="-4634646" y="-5338590"/>
                                </a:moveTo>
                              </a:path>
                            </a:pathLst>
                          </a:custGeom>
                          <a:noFill/>
                          <a:ln w="6000" cap="flat">
                            <a:solidFill>
                              <a:srgbClr val="191919"/>
                            </a:solidFill>
                            <a:headEnd type="oval" w="med" len="med"/>
                            <a:tailEnd type="triangle" w="med" len="med"/>
                          </a:ln>
                        </wps:spPr>
                        <wps:bodyPr/>
                      </wps:wsp>
                      <wps:wsp>
                        <wps:cNvPr id="392" name="ConnectLine"/>
                        <wps:cNvSpPr/>
                        <wps:spPr>
                          <a:xfrm>
                            <a:off x="651871" y="1135090"/>
                            <a:ext cx="1045992" cy="1132626"/>
                          </a:xfrm>
                          <a:custGeom>
                            <a:avLst/>
                            <a:gdLst/>
                            <a:ahLst/>
                            <a:cxnLst/>
                            <a:rect l="l" t="t" r="r" b="b"/>
                            <a:pathLst>
                              <a:path w="1045992" h="1132626" fill="none">
                                <a:moveTo>
                                  <a:pt x="0" y="0"/>
                                </a:moveTo>
                                <a:lnTo>
                                  <a:pt x="0" y="735774"/>
                                </a:lnTo>
                                <a:lnTo>
                                  <a:pt x="1045992" y="735774"/>
                                </a:lnTo>
                                <a:lnTo>
                                  <a:pt x="1045992" y="1132626"/>
                                </a:lnTo>
                              </a:path>
                            </a:pathLst>
                          </a:custGeom>
                          <a:noFill/>
                          <a:ln w="6000" cap="flat">
                            <a:solidFill>
                              <a:srgbClr val="191919"/>
                            </a:solidFill>
                            <a:tailEnd type="triangle" w="med" len="med"/>
                          </a:ln>
                        </wps:spPr>
                        <wps:bodyPr/>
                      </wps:wsp>
                      <wpg:grpSp>
                        <wpg:cNvPr id="52" name="Group 52"/>
                        <wpg:cNvGrpSpPr/>
                        <wpg:grpSpPr>
                          <a:xfrm>
                            <a:off x="2437794" y="0"/>
                            <a:ext cx="1530708" cy="340157"/>
                            <a:chOff x="2437794" y="0"/>
                            <a:chExt cx="1530708" cy="340157"/>
                          </a:xfrm>
                        </wpg:grpSpPr>
                        <wps:wsp>
                          <wps:cNvPr id="239" name="Rectangle"/>
                          <wps:cNvSpPr/>
                          <wps:spPr>
                            <a:xfrm>
                              <a:off x="2437794" y="0"/>
                              <a:ext cx="1530708" cy="340157"/>
                            </a:xfrm>
                            <a:custGeom>
                              <a:avLst/>
                              <a:gdLst>
                                <a:gd name="connsiteX0" fmla="*/ 0 w 1530708"/>
                                <a:gd name="connsiteY0" fmla="*/ 168000 h 340157"/>
                                <a:gd name="connsiteX1" fmla="*/ 767999 w 1530708"/>
                                <a:gd name="connsiteY1" fmla="*/ 0 h 340157"/>
                                <a:gd name="connsiteX2" fmla="*/ 1530708 w 1530708"/>
                                <a:gd name="connsiteY2" fmla="*/ 168000 h 340157"/>
                                <a:gd name="connsiteX3" fmla="*/ 767999 w 1530708"/>
                                <a:gd name="connsiteY3" fmla="*/ 342001 h 340157"/>
                              </a:gdLst>
                              <a:ahLst/>
                              <a:cxnLst>
                                <a:cxn ang="0">
                                  <a:pos x="connsiteX0" y="connsiteY0"/>
                                </a:cxn>
                                <a:cxn ang="0">
                                  <a:pos x="connsiteX1" y="connsiteY1"/>
                                </a:cxn>
                                <a:cxn ang="0">
                                  <a:pos x="connsiteX2" y="connsiteY2"/>
                                </a:cxn>
                                <a:cxn ang="0">
                                  <a:pos x="connsiteX3" y="connsiteY3"/>
                                </a:cxn>
                              </a:cxnLst>
                              <a:rect l="l" t="t" r="r" b="b"/>
                              <a:pathLst>
                                <a:path w="1530708" h="340157" stroke="0">
                                  <a:moveTo>
                                    <a:pt x="0" y="0"/>
                                  </a:moveTo>
                                  <a:lnTo>
                                    <a:pt x="1530708" y="0"/>
                                  </a:lnTo>
                                  <a:lnTo>
                                    <a:pt x="1530708" y="340157"/>
                                  </a:lnTo>
                                  <a:lnTo>
                                    <a:pt x="0" y="340157"/>
                                  </a:lnTo>
                                  <a:lnTo>
                                    <a:pt x="0" y="0"/>
                                  </a:lnTo>
                                  <a:close/>
                                </a:path>
                                <a:path w="1530708" h="340157" fill="none">
                                  <a:moveTo>
                                    <a:pt x="0" y="0"/>
                                  </a:moveTo>
                                  <a:lnTo>
                                    <a:pt x="1530708" y="0"/>
                                  </a:lnTo>
                                  <a:lnTo>
                                    <a:pt x="1530708" y="340157"/>
                                  </a:lnTo>
                                  <a:lnTo>
                                    <a:pt x="0" y="340157"/>
                                  </a:lnTo>
                                  <a:lnTo>
                                    <a:pt x="0" y="0"/>
                                  </a:lnTo>
                                  <a:close/>
                                </a:path>
                              </a:pathLst>
                            </a:custGeom>
                            <a:solidFill>
                              <a:srgbClr val="FFFFFF"/>
                            </a:solidFill>
                            <a:ln w="6000" cap="flat">
                              <a:solidFill>
                                <a:srgbClr val="323232"/>
                              </a:solidFill>
                            </a:ln>
                          </wps:spPr>
                          <wps:bodyPr/>
                        </wps:wsp>
                        <wps:wsp>
                          <wps:cNvPr id="53" name="Text 53"/>
                          <wps:cNvSpPr txBox="1"/>
                          <wps:spPr>
                            <a:xfrm>
                              <a:off x="2437794" y="0"/>
                              <a:ext cx="1530708" cy="342000"/>
                            </a:xfrm>
                            <a:prstGeom prst="rect">
                              <a:avLst/>
                            </a:prstGeom>
                            <a:noFill/>
                          </wps:spPr>
                          <wps:txbx>
                            <w:txbxContent>
                              <w:p w:rsidR="00387262" w:rsidRDefault="00352F80">
                                <w:pPr>
                                  <w:snapToGrid w:val="0"/>
                                  <w:spacing w:line="180" w:lineRule="auto"/>
                                  <w:jc w:val="center"/>
                                  <w:rPr>
                                    <w:sz w:val="12"/>
                                  </w:rPr>
                                </w:pPr>
                                <w:r>
                                  <w:rPr>
                                    <w:rFonts w:ascii="微软雅黑" w:eastAsia="微软雅黑" w:hAnsi="微软雅黑"/>
                                    <w:color w:val="191919"/>
                                    <w:sz w:val="12"/>
                                    <w:szCs w:val="12"/>
                                  </w:rPr>
                                  <w:t>国有产权交易服务流程图</w:t>
                                </w:r>
                              </w:p>
                            </w:txbxContent>
                          </wps:txbx>
                          <wps:bodyPr wrap="square" lIns="0" tIns="0" rIns="0" bIns="0" rtlCol="0" anchor="ctr"/>
                        </wps:wsp>
                      </wpg:grpSp>
                      <wps:wsp>
                        <wps:cNvPr id="218" name="ConnectLine"/>
                        <wps:cNvSpPr/>
                        <wps:spPr>
                          <a:xfrm>
                            <a:off x="1080006" y="1021091"/>
                            <a:ext cx="3684000" cy="6000"/>
                          </a:xfrm>
                          <a:custGeom>
                            <a:avLst/>
                            <a:gdLst/>
                            <a:ahLst/>
                            <a:cxnLst/>
                            <a:rect l="l" t="t" r="r" b="b"/>
                            <a:pathLst>
                              <a:path w="3684000" h="6000" fill="none">
                                <a:moveTo>
                                  <a:pt x="0" y="0"/>
                                </a:moveTo>
                                <a:lnTo>
                                  <a:pt x="3684000" y="0"/>
                                </a:lnTo>
                              </a:path>
                            </a:pathLst>
                          </a:custGeom>
                          <a:noFill/>
                          <a:ln w="6000" cap="flat">
                            <a:solidFill>
                              <a:srgbClr val="191919"/>
                            </a:solidFill>
                            <a:tailEnd type="triangle" w="med" len="med"/>
                          </a:ln>
                        </wps:spPr>
                        <wps:bodyPr/>
                      </wps:wsp>
                      <wpg:grpSp>
                        <wpg:cNvPr id="54" name="Group 54"/>
                        <wpg:cNvGrpSpPr/>
                        <wpg:grpSpPr>
                          <a:xfrm>
                            <a:off x="4759986" y="745088"/>
                            <a:ext cx="1474014" cy="550772"/>
                            <a:chOff x="4759986" y="745088"/>
                            <a:chExt cx="1474014" cy="550772"/>
                          </a:xfrm>
                        </wpg:grpSpPr>
                        <wps:wsp>
                          <wps:cNvPr id="219" name="Rectangle"/>
                          <wps:cNvSpPr/>
                          <wps:spPr>
                            <a:xfrm>
                              <a:off x="4759986" y="745088"/>
                              <a:ext cx="1474014" cy="550772"/>
                            </a:xfrm>
                            <a:custGeom>
                              <a:avLst/>
                              <a:gdLst>
                                <a:gd name="connsiteX0" fmla="*/ 0 w 1474014"/>
                                <a:gd name="connsiteY0" fmla="*/ 276877 h 550772"/>
                                <a:gd name="connsiteX1" fmla="*/ 737007 w 1474014"/>
                                <a:gd name="connsiteY1" fmla="*/ 0 h 550772"/>
                                <a:gd name="connsiteX2" fmla="*/ 1476004 w 1474014"/>
                                <a:gd name="connsiteY2" fmla="*/ 276877 h 550772"/>
                                <a:gd name="connsiteX3" fmla="*/ 737007 w 1474014"/>
                                <a:gd name="connsiteY3" fmla="*/ 553757 h 550772"/>
                              </a:gdLst>
                              <a:ahLst/>
                              <a:cxnLst>
                                <a:cxn ang="0">
                                  <a:pos x="connsiteX0" y="connsiteY0"/>
                                </a:cxn>
                                <a:cxn ang="0">
                                  <a:pos x="connsiteX1" y="connsiteY1"/>
                                </a:cxn>
                                <a:cxn ang="0">
                                  <a:pos x="connsiteX2" y="connsiteY2"/>
                                </a:cxn>
                                <a:cxn ang="0">
                                  <a:pos x="connsiteX3" y="connsiteY3"/>
                                </a:cxn>
                              </a:cxnLst>
                              <a:rect l="l" t="t" r="r" b="b"/>
                              <a:pathLst>
                                <a:path w="1474014" h="550772" stroke="0">
                                  <a:moveTo>
                                    <a:pt x="0" y="0"/>
                                  </a:moveTo>
                                  <a:lnTo>
                                    <a:pt x="1474014" y="0"/>
                                  </a:lnTo>
                                  <a:lnTo>
                                    <a:pt x="1474014" y="550772"/>
                                  </a:lnTo>
                                  <a:lnTo>
                                    <a:pt x="0" y="550772"/>
                                  </a:lnTo>
                                  <a:lnTo>
                                    <a:pt x="0" y="0"/>
                                  </a:lnTo>
                                  <a:close/>
                                </a:path>
                                <a:path w="1474014" h="550772" fill="none">
                                  <a:moveTo>
                                    <a:pt x="0" y="0"/>
                                  </a:moveTo>
                                  <a:lnTo>
                                    <a:pt x="1474014" y="0"/>
                                  </a:lnTo>
                                  <a:lnTo>
                                    <a:pt x="1474014" y="550772"/>
                                  </a:lnTo>
                                  <a:lnTo>
                                    <a:pt x="0" y="550772"/>
                                  </a:lnTo>
                                  <a:lnTo>
                                    <a:pt x="0" y="0"/>
                                  </a:lnTo>
                                  <a:close/>
                                </a:path>
                              </a:pathLst>
                            </a:custGeom>
                            <a:solidFill>
                              <a:srgbClr val="FFFFFF"/>
                            </a:solidFill>
                            <a:ln w="6000" cap="flat">
                              <a:solidFill>
                                <a:srgbClr val="323232"/>
                              </a:solidFill>
                            </a:ln>
                          </wps:spPr>
                          <wps:bodyPr/>
                        </wps:wsp>
                        <wps:wsp>
                          <wps:cNvPr id="55" name="Text 55"/>
                          <wps:cNvSpPr txBox="1"/>
                          <wps:spPr>
                            <a:xfrm>
                              <a:off x="4759986" y="745088"/>
                              <a:ext cx="1474014" cy="550772"/>
                            </a:xfrm>
                            <a:prstGeom prst="rect">
                              <a:avLst/>
                            </a:prstGeom>
                            <a:noFill/>
                          </wps:spPr>
                          <wps:txbx>
                            <w:txbxContent>
                              <w:p w:rsidR="00387262" w:rsidRDefault="00352F80">
                                <w:pPr>
                                  <w:snapToGrid w:val="0"/>
                                  <w:spacing w:line="180" w:lineRule="auto"/>
                                  <w:jc w:val="center"/>
                                  <w:rPr>
                                    <w:sz w:val="12"/>
                                  </w:rPr>
                                </w:pPr>
                                <w:r>
                                  <w:rPr>
                                    <w:rFonts w:ascii="微软雅黑" w:eastAsia="微软雅黑" w:hAnsi="微软雅黑"/>
                                    <w:color w:val="191919"/>
                                    <w:sz w:val="12"/>
                                    <w:szCs w:val="12"/>
                                  </w:rPr>
                                  <w:t>转让单位与中介机构签订《委托转让合同》，委托中介机构在市公共资源交易中心（</w:t>
                                </w:r>
                                <w:r>
                                  <w:rPr>
                                    <w:rFonts w:ascii="微软雅黑" w:eastAsia="微软雅黑" w:hAnsi="微软雅黑"/>
                                    <w:color w:val="191919"/>
                                    <w:sz w:val="12"/>
                                    <w:szCs w:val="12"/>
                                  </w:rPr>
                                  <w:t>以下简称</w:t>
                                </w:r>
                                <w:r>
                                  <w:rPr>
                                    <w:rFonts w:ascii="微软雅黑" w:eastAsia="微软雅黑" w:hAnsi="微软雅黑"/>
                                    <w:color w:val="191919"/>
                                    <w:sz w:val="12"/>
                                    <w:szCs w:val="12"/>
                                  </w:rPr>
                                  <w:t>“</w:t>
                                </w:r>
                                <w:r>
                                  <w:rPr>
                                    <w:rFonts w:ascii="微软雅黑" w:eastAsia="微软雅黑" w:hAnsi="微软雅黑"/>
                                    <w:color w:val="191919"/>
                                    <w:sz w:val="12"/>
                                    <w:szCs w:val="12"/>
                                  </w:rPr>
                                  <w:t>交易中心</w:t>
                                </w:r>
                                <w:r>
                                  <w:rPr>
                                    <w:rFonts w:ascii="微软雅黑" w:eastAsia="微软雅黑" w:hAnsi="微软雅黑"/>
                                    <w:color w:val="191919"/>
                                    <w:sz w:val="12"/>
                                    <w:szCs w:val="12"/>
                                  </w:rPr>
                                  <w:t>”</w:t>
                                </w:r>
                                <w:r>
                                  <w:rPr>
                                    <w:rFonts w:ascii="微软雅黑" w:eastAsia="微软雅黑" w:hAnsi="微软雅黑"/>
                                    <w:color w:val="191919"/>
                                    <w:sz w:val="12"/>
                                    <w:szCs w:val="12"/>
                                  </w:rPr>
                                  <w:t>）提供的场所组织资产交易。</w:t>
                                </w:r>
                              </w:p>
                            </w:txbxContent>
                          </wps:txbx>
                          <wps:bodyPr wrap="square" lIns="0" tIns="0" rIns="0" bIns="0" rtlCol="0" anchor="ctr"/>
                        </wps:wsp>
                      </wpg:grpSp>
                      <wps:wsp>
                        <wps:cNvPr id="222" name="ConnectLine"/>
                        <wps:cNvSpPr/>
                        <wps:spPr>
                          <a:xfrm>
                            <a:off x="2267712" y="2381714"/>
                            <a:ext cx="2376000" cy="6000"/>
                          </a:xfrm>
                          <a:custGeom>
                            <a:avLst/>
                            <a:gdLst/>
                            <a:ahLst/>
                            <a:cxnLst/>
                            <a:rect l="l" t="t" r="r" b="b"/>
                            <a:pathLst>
                              <a:path w="2376000" h="6000" fill="none">
                                <a:moveTo>
                                  <a:pt x="0" y="0"/>
                                </a:moveTo>
                                <a:lnTo>
                                  <a:pt x="2376000" y="0"/>
                                </a:lnTo>
                              </a:path>
                            </a:pathLst>
                          </a:custGeom>
                          <a:noFill/>
                          <a:ln w="6000" cap="flat">
                            <a:solidFill>
                              <a:srgbClr val="191919"/>
                            </a:solidFill>
                            <a:tailEnd type="triangle" w="med" len="med"/>
                          </a:ln>
                        </wps:spPr>
                        <wps:bodyPr/>
                      </wps:wsp>
                      <wpg:grpSp>
                        <wpg:cNvPr id="56" name="Group 56"/>
                        <wpg:cNvGrpSpPr/>
                        <wpg:grpSpPr>
                          <a:xfrm>
                            <a:off x="4648824" y="2219714"/>
                            <a:ext cx="1474014" cy="322772"/>
                            <a:chOff x="4648824" y="2219714"/>
                            <a:chExt cx="1474014" cy="322772"/>
                          </a:xfrm>
                        </wpg:grpSpPr>
                        <wps:wsp>
                          <wps:cNvPr id="223" name="Rectangle"/>
                          <wps:cNvSpPr/>
                          <wps:spPr>
                            <a:xfrm>
                              <a:off x="4648824" y="2219714"/>
                              <a:ext cx="1474014" cy="322772"/>
                            </a:xfrm>
                            <a:custGeom>
                              <a:avLst/>
                              <a:gdLst>
                                <a:gd name="connsiteX0" fmla="*/ 0 w 1474014"/>
                                <a:gd name="connsiteY0" fmla="*/ 162260 h 322772"/>
                                <a:gd name="connsiteX1" fmla="*/ 737007 w 1474014"/>
                                <a:gd name="connsiteY1" fmla="*/ 0 h 322772"/>
                                <a:gd name="connsiteX2" fmla="*/ 1476004 w 1474014"/>
                                <a:gd name="connsiteY2" fmla="*/ 162260 h 322772"/>
                                <a:gd name="connsiteX3" fmla="*/ 737007 w 1474014"/>
                                <a:gd name="connsiteY3" fmla="*/ 324521 h 322772"/>
                              </a:gdLst>
                              <a:ahLst/>
                              <a:cxnLst>
                                <a:cxn ang="0">
                                  <a:pos x="connsiteX0" y="connsiteY0"/>
                                </a:cxn>
                                <a:cxn ang="0">
                                  <a:pos x="connsiteX1" y="connsiteY1"/>
                                </a:cxn>
                                <a:cxn ang="0">
                                  <a:pos x="connsiteX2" y="connsiteY2"/>
                                </a:cxn>
                                <a:cxn ang="0">
                                  <a:pos x="connsiteX3" y="connsiteY3"/>
                                </a:cxn>
                              </a:cxnLst>
                              <a:rect l="l" t="t" r="r" b="b"/>
                              <a:pathLst>
                                <a:path w="1474014" h="322772" stroke="0">
                                  <a:moveTo>
                                    <a:pt x="0" y="0"/>
                                  </a:moveTo>
                                  <a:lnTo>
                                    <a:pt x="1474014" y="0"/>
                                  </a:lnTo>
                                  <a:lnTo>
                                    <a:pt x="1474014" y="322772"/>
                                  </a:lnTo>
                                  <a:lnTo>
                                    <a:pt x="0" y="322772"/>
                                  </a:lnTo>
                                  <a:lnTo>
                                    <a:pt x="0" y="0"/>
                                  </a:lnTo>
                                  <a:close/>
                                </a:path>
                                <a:path w="1474014" h="322772" fill="none">
                                  <a:moveTo>
                                    <a:pt x="0" y="0"/>
                                  </a:moveTo>
                                  <a:lnTo>
                                    <a:pt x="1474014" y="0"/>
                                  </a:lnTo>
                                  <a:lnTo>
                                    <a:pt x="1474014" y="322772"/>
                                  </a:lnTo>
                                  <a:lnTo>
                                    <a:pt x="0" y="322772"/>
                                  </a:lnTo>
                                  <a:lnTo>
                                    <a:pt x="0" y="0"/>
                                  </a:lnTo>
                                  <a:close/>
                                </a:path>
                              </a:pathLst>
                            </a:custGeom>
                            <a:solidFill>
                              <a:srgbClr val="FFFFFF"/>
                            </a:solidFill>
                            <a:ln w="6000" cap="flat">
                              <a:solidFill>
                                <a:srgbClr val="323232"/>
                              </a:solidFill>
                            </a:ln>
                          </wps:spPr>
                          <wps:bodyPr/>
                        </wps:wsp>
                        <wps:wsp>
                          <wps:cNvPr id="57" name="Text 57"/>
                          <wps:cNvSpPr txBox="1"/>
                          <wps:spPr>
                            <a:xfrm>
                              <a:off x="4648824" y="2219714"/>
                              <a:ext cx="1474014" cy="324000"/>
                            </a:xfrm>
                            <a:prstGeom prst="rect">
                              <a:avLst/>
                            </a:prstGeom>
                            <a:noFill/>
                          </wps:spPr>
                          <wps:txbx>
                            <w:txbxContent>
                              <w:p w:rsidR="00387262" w:rsidRDefault="00352F80">
                                <w:pPr>
                                  <w:snapToGrid w:val="0"/>
                                  <w:spacing w:line="180" w:lineRule="auto"/>
                                  <w:jc w:val="center"/>
                                  <w:rPr>
                                    <w:sz w:val="12"/>
                                  </w:rPr>
                                </w:pPr>
                                <w:r>
                                  <w:rPr>
                                    <w:rFonts w:ascii="微软雅黑" w:eastAsia="微软雅黑" w:hAnsi="微软雅黑"/>
                                    <w:color w:val="191919"/>
                                    <w:sz w:val="12"/>
                                    <w:szCs w:val="12"/>
                                  </w:rPr>
                                  <w:t>中介机构按照要求将相关文件扫描件网上提交市交易中心进行登记</w:t>
                                </w:r>
                              </w:p>
                            </w:txbxContent>
                          </wps:txbx>
                          <wps:bodyPr wrap="square" lIns="0" tIns="0" rIns="0" bIns="0" rtlCol="0" anchor="ctr"/>
                        </wps:wsp>
                      </wpg:grpSp>
                      <wps:wsp>
                        <wps:cNvPr id="58" name="Text 58"/>
                        <wps:cNvSpPr txBox="1"/>
                        <wps:spPr>
                          <a:xfrm>
                            <a:off x="3588000" y="4284000"/>
                            <a:ext cx="720000" cy="162000"/>
                          </a:xfrm>
                          <a:prstGeom prst="rect">
                            <a:avLst/>
                          </a:prstGeom>
                          <a:noFill/>
                          <a:ln>
                            <a:solidFill>
                              <a:schemeClr val="tx1"/>
                            </a:solidFill>
                          </a:ln>
                        </wps:spPr>
                        <wps:txbx>
                          <w:txbxContent>
                            <w:p w:rsidR="00387262" w:rsidRDefault="00352F80">
                              <w:pPr>
                                <w:snapToGrid w:val="0"/>
                                <w:spacing w:line="180" w:lineRule="auto"/>
                                <w:jc w:val="center"/>
                                <w:rPr>
                                  <w:sz w:val="12"/>
                                </w:rPr>
                              </w:pPr>
                              <w:r>
                                <w:rPr>
                                  <w:rFonts w:ascii="微软雅黑" w:eastAsia="微软雅黑" w:hAnsi="微软雅黑"/>
                                  <w:color w:val="191919"/>
                                  <w:sz w:val="12"/>
                                  <w:szCs w:val="12"/>
                                </w:rPr>
                                <w:t>查询交易信息</w:t>
                              </w:r>
                            </w:p>
                          </w:txbxContent>
                        </wps:txbx>
                        <wps:bodyPr wrap="square" lIns="0" tIns="0" rIns="0" bIns="0" rtlCol="0" anchor="ctr"/>
                      </wps:wsp>
                      <wpg:grpSp>
                        <wpg:cNvPr id="59" name="Group 59"/>
                        <wpg:cNvGrpSpPr/>
                        <wpg:grpSpPr>
                          <a:xfrm>
                            <a:off x="4648824" y="4941503"/>
                            <a:ext cx="1474014" cy="396846"/>
                            <a:chOff x="4648824" y="4941503"/>
                            <a:chExt cx="1474014" cy="396846"/>
                          </a:xfrm>
                        </wpg:grpSpPr>
                        <wps:wsp>
                          <wps:cNvPr id="236" name="Rectangle"/>
                          <wps:cNvSpPr/>
                          <wps:spPr>
                            <a:xfrm>
                              <a:off x="4648824" y="4941503"/>
                              <a:ext cx="1474014" cy="396846"/>
                            </a:xfrm>
                            <a:custGeom>
                              <a:avLst/>
                              <a:gdLst>
                                <a:gd name="connsiteX0" fmla="*/ 0 w 1474014"/>
                                <a:gd name="connsiteY0" fmla="*/ 197645 h 396846"/>
                                <a:gd name="connsiteX1" fmla="*/ 734500 w 1474014"/>
                                <a:gd name="connsiteY1" fmla="*/ 0 h 396846"/>
                                <a:gd name="connsiteX2" fmla="*/ 1475503 w 1474014"/>
                                <a:gd name="connsiteY2" fmla="*/ 197645 h 396846"/>
                                <a:gd name="connsiteX3" fmla="*/ 734500 w 1474014"/>
                                <a:gd name="connsiteY3" fmla="*/ 395290 h 396846"/>
                              </a:gdLst>
                              <a:ahLst/>
                              <a:cxnLst>
                                <a:cxn ang="0">
                                  <a:pos x="connsiteX0" y="connsiteY0"/>
                                </a:cxn>
                                <a:cxn ang="0">
                                  <a:pos x="connsiteX1" y="connsiteY1"/>
                                </a:cxn>
                                <a:cxn ang="0">
                                  <a:pos x="connsiteX2" y="connsiteY2"/>
                                </a:cxn>
                                <a:cxn ang="0">
                                  <a:pos x="connsiteX3" y="connsiteY3"/>
                                </a:cxn>
                              </a:cxnLst>
                              <a:rect l="l" t="t" r="r" b="b"/>
                              <a:pathLst>
                                <a:path w="1474014" h="396846" stroke="0">
                                  <a:moveTo>
                                    <a:pt x="0" y="0"/>
                                  </a:moveTo>
                                  <a:lnTo>
                                    <a:pt x="1474014" y="0"/>
                                  </a:lnTo>
                                  <a:lnTo>
                                    <a:pt x="1474014" y="396846"/>
                                  </a:lnTo>
                                  <a:lnTo>
                                    <a:pt x="0" y="396846"/>
                                  </a:lnTo>
                                  <a:lnTo>
                                    <a:pt x="0" y="0"/>
                                  </a:lnTo>
                                  <a:close/>
                                </a:path>
                                <a:path w="1474014" h="396846" fill="none">
                                  <a:moveTo>
                                    <a:pt x="0" y="0"/>
                                  </a:moveTo>
                                  <a:lnTo>
                                    <a:pt x="1474014" y="0"/>
                                  </a:lnTo>
                                  <a:lnTo>
                                    <a:pt x="1474014" y="396846"/>
                                  </a:lnTo>
                                  <a:lnTo>
                                    <a:pt x="0" y="396846"/>
                                  </a:lnTo>
                                  <a:lnTo>
                                    <a:pt x="0" y="0"/>
                                  </a:lnTo>
                                  <a:close/>
                                </a:path>
                              </a:pathLst>
                            </a:custGeom>
                            <a:solidFill>
                              <a:srgbClr val="FFFFFF"/>
                            </a:solidFill>
                            <a:ln w="6000" cap="flat">
                              <a:solidFill>
                                <a:srgbClr val="323232"/>
                              </a:solidFill>
                            </a:ln>
                          </wps:spPr>
                          <wps:bodyPr/>
                        </wps:wsp>
                        <wps:wsp>
                          <wps:cNvPr id="60" name="Text 60"/>
                          <wps:cNvSpPr txBox="1"/>
                          <wps:spPr>
                            <a:xfrm>
                              <a:off x="4648824" y="4941503"/>
                              <a:ext cx="1474014" cy="402000"/>
                            </a:xfrm>
                            <a:prstGeom prst="rect">
                              <a:avLst/>
                            </a:prstGeom>
                            <a:noFill/>
                          </wps:spPr>
                          <wps:txbx>
                            <w:txbxContent>
                              <w:p w:rsidR="00387262" w:rsidRDefault="00352F80">
                                <w:pPr>
                                  <w:snapToGrid w:val="0"/>
                                  <w:spacing w:line="180" w:lineRule="auto"/>
                                  <w:jc w:val="center"/>
                                  <w:rPr>
                                    <w:sz w:val="12"/>
                                  </w:rPr>
                                </w:pPr>
                                <w:r>
                                  <w:rPr>
                                    <w:rFonts w:ascii="微软雅黑" w:eastAsia="微软雅黑" w:hAnsi="微软雅黑"/>
                                    <w:color w:val="191919"/>
                                    <w:sz w:val="12"/>
                                    <w:szCs w:val="12"/>
                                  </w:rPr>
                                  <w:t>竞买人需将保证金在规定时间内一次性足额缴纳至中介机构账户</w:t>
                                </w:r>
                              </w:p>
                            </w:txbxContent>
                          </wps:txbx>
                          <wps:bodyPr wrap="square" lIns="0" tIns="0" rIns="0" bIns="0" rtlCol="0" anchor="ctr"/>
                        </wps:wsp>
                      </wpg:grpSp>
                      <wps:wsp>
                        <wps:cNvPr id="238" name="ConnectLine"/>
                        <wps:cNvSpPr/>
                        <wps:spPr>
                          <a:xfrm>
                            <a:off x="4308000" y="4352490"/>
                            <a:ext cx="340818" cy="6000"/>
                          </a:xfrm>
                          <a:custGeom>
                            <a:avLst/>
                            <a:gdLst/>
                            <a:ahLst/>
                            <a:cxnLst/>
                            <a:rect l="l" t="t" r="r" b="b"/>
                            <a:pathLst>
                              <a:path w="340818" h="6000" fill="none">
                                <a:moveTo>
                                  <a:pt x="0" y="0"/>
                                </a:moveTo>
                                <a:lnTo>
                                  <a:pt x="340818" y="0"/>
                                </a:lnTo>
                              </a:path>
                            </a:pathLst>
                          </a:custGeom>
                          <a:noFill/>
                          <a:ln w="6000" cap="flat">
                            <a:solidFill>
                              <a:srgbClr val="191919"/>
                            </a:solidFill>
                            <a:tailEnd type="triangle" w="med" len="med"/>
                          </a:ln>
                        </wps:spPr>
                        <wps:bodyPr/>
                      </wps:wsp>
                      <wps:wsp>
                        <wps:cNvPr id="61" name="Text 61"/>
                        <wps:cNvSpPr txBox="1"/>
                        <wps:spPr>
                          <a:xfrm>
                            <a:off x="1248000" y="6324000"/>
                            <a:ext cx="720000" cy="162000"/>
                          </a:xfrm>
                          <a:prstGeom prst="rect">
                            <a:avLst/>
                          </a:prstGeom>
                          <a:noFill/>
                          <a:ln>
                            <a:solidFill>
                              <a:schemeClr val="tx1"/>
                            </a:solidFill>
                          </a:ln>
                        </wps:spPr>
                        <wps:txbx>
                          <w:txbxContent>
                            <w:p w:rsidR="00387262" w:rsidRDefault="00352F80">
                              <w:pPr>
                                <w:snapToGrid w:val="0"/>
                                <w:spacing w:line="180" w:lineRule="auto"/>
                                <w:jc w:val="center"/>
                                <w:rPr>
                                  <w:sz w:val="12"/>
                                </w:rPr>
                              </w:pPr>
                              <w:r>
                                <w:rPr>
                                  <w:rFonts w:ascii="微软雅黑" w:eastAsia="微软雅黑" w:hAnsi="微软雅黑"/>
                                  <w:color w:val="191919"/>
                                  <w:sz w:val="12"/>
                                  <w:szCs w:val="12"/>
                                </w:rPr>
                                <w:t>退还保证金</w:t>
                              </w:r>
                            </w:p>
                          </w:txbxContent>
                        </wps:txbx>
                        <wps:bodyPr wrap="square" lIns="0" tIns="0" rIns="0" bIns="0" rtlCol="0" anchor="ctr"/>
                      </wps:wsp>
                      <wps:wsp>
                        <wps:cNvPr id="242" name="ConnectLine"/>
                        <wps:cNvSpPr/>
                        <wps:spPr>
                          <a:xfrm>
                            <a:off x="1608948" y="5841461"/>
                            <a:ext cx="6000" cy="450000"/>
                          </a:xfrm>
                          <a:custGeom>
                            <a:avLst/>
                            <a:gdLst/>
                            <a:ahLst/>
                            <a:cxnLst/>
                            <a:rect l="l" t="t" r="r" b="b"/>
                            <a:pathLst>
                              <a:path w="6000" h="450000" fill="none">
                                <a:moveTo>
                                  <a:pt x="0" y="0"/>
                                </a:moveTo>
                                <a:lnTo>
                                  <a:pt x="0" y="450000"/>
                                </a:lnTo>
                              </a:path>
                            </a:pathLst>
                          </a:custGeom>
                          <a:noFill/>
                          <a:ln w="6000" cap="flat">
                            <a:solidFill>
                              <a:srgbClr val="191919"/>
                            </a:solidFill>
                            <a:tailEnd type="triangle" w="med" len="med"/>
                          </a:ln>
                        </wps:spPr>
                        <wps:bodyPr/>
                      </wps:wsp>
                      <wps:wsp>
                        <wps:cNvPr id="243" name="ConnectLine"/>
                        <wps:cNvSpPr/>
                        <wps:spPr>
                          <a:xfrm>
                            <a:off x="1968000" y="6404220"/>
                            <a:ext cx="822000" cy="438000"/>
                          </a:xfrm>
                          <a:custGeom>
                            <a:avLst/>
                            <a:gdLst/>
                            <a:ahLst/>
                            <a:cxnLst/>
                            <a:rect l="l" t="t" r="r" b="b"/>
                            <a:pathLst>
                              <a:path w="822000" h="438000" fill="none">
                                <a:moveTo>
                                  <a:pt x="0" y="0"/>
                                </a:moveTo>
                                <a:lnTo>
                                  <a:pt x="654000" y="0"/>
                                </a:lnTo>
                                <a:lnTo>
                                  <a:pt x="654000" y="438000"/>
                                </a:lnTo>
                                <a:lnTo>
                                  <a:pt x="822000" y="438000"/>
                                </a:lnTo>
                              </a:path>
                            </a:pathLst>
                          </a:custGeom>
                          <a:noFill/>
                          <a:ln w="6000" cap="flat">
                            <a:solidFill>
                              <a:srgbClr val="191919"/>
                            </a:solidFill>
                            <a:tailEnd type="triangle" w="med" len="med"/>
                          </a:ln>
                        </wps:spPr>
                        <wps:bodyPr/>
                      </wps:wsp>
                      <wps:wsp>
                        <wps:cNvPr id="244" name="ConnectLine"/>
                        <wps:cNvSpPr/>
                        <wps:spPr>
                          <a:xfrm>
                            <a:off x="3514158" y="6849614"/>
                            <a:ext cx="1092000" cy="6000"/>
                          </a:xfrm>
                          <a:custGeom>
                            <a:avLst/>
                            <a:gdLst/>
                            <a:ahLst/>
                            <a:cxnLst/>
                            <a:rect l="l" t="t" r="r" b="b"/>
                            <a:pathLst>
                              <a:path w="1092000" h="6000" fill="none">
                                <a:moveTo>
                                  <a:pt x="0" y="0"/>
                                </a:moveTo>
                                <a:lnTo>
                                  <a:pt x="1092000" y="0"/>
                                </a:lnTo>
                              </a:path>
                            </a:pathLst>
                          </a:custGeom>
                          <a:noFill/>
                          <a:ln w="6000" cap="flat">
                            <a:solidFill>
                              <a:srgbClr val="191919"/>
                            </a:solidFill>
                            <a:tailEnd type="triangle" w="med" len="med"/>
                          </a:ln>
                        </wps:spPr>
                        <wps:bodyPr/>
                      </wps:wsp>
                      <wpg:grpSp>
                        <wpg:cNvPr id="62" name="Group 62"/>
                        <wpg:cNvGrpSpPr/>
                        <wpg:grpSpPr>
                          <a:xfrm>
                            <a:off x="4606302" y="6629414"/>
                            <a:ext cx="1445670" cy="436772"/>
                            <a:chOff x="4606302" y="6629414"/>
                            <a:chExt cx="1445670" cy="436772"/>
                          </a:xfrm>
                        </wpg:grpSpPr>
                        <wps:wsp>
                          <wps:cNvPr id="245" name="Rectangle"/>
                          <wps:cNvSpPr/>
                          <wps:spPr>
                            <a:xfrm>
                              <a:off x="4606302" y="6629414"/>
                              <a:ext cx="1445670" cy="436772"/>
                            </a:xfrm>
                            <a:custGeom>
                              <a:avLst/>
                              <a:gdLst>
                                <a:gd name="connsiteX0" fmla="*/ 0 w 1445670"/>
                                <a:gd name="connsiteY0" fmla="*/ 219569 h 436772"/>
                                <a:gd name="connsiteX1" fmla="*/ 720000 w 1445670"/>
                                <a:gd name="connsiteY1" fmla="*/ 0 h 436772"/>
                                <a:gd name="connsiteX2" fmla="*/ 1445670 w 1445670"/>
                                <a:gd name="connsiteY2" fmla="*/ 219569 h 436772"/>
                                <a:gd name="connsiteX3" fmla="*/ 720000 w 1445670"/>
                                <a:gd name="connsiteY3" fmla="*/ 439139 h 436772"/>
                              </a:gdLst>
                              <a:ahLst/>
                              <a:cxnLst>
                                <a:cxn ang="0">
                                  <a:pos x="connsiteX0" y="connsiteY0"/>
                                </a:cxn>
                                <a:cxn ang="0">
                                  <a:pos x="connsiteX1" y="connsiteY1"/>
                                </a:cxn>
                                <a:cxn ang="0">
                                  <a:pos x="connsiteX2" y="connsiteY2"/>
                                </a:cxn>
                                <a:cxn ang="0">
                                  <a:pos x="connsiteX3" y="connsiteY3"/>
                                </a:cxn>
                              </a:cxnLst>
                              <a:rect l="l" t="t" r="r" b="b"/>
                              <a:pathLst>
                                <a:path w="1445670" h="436772" stroke="0">
                                  <a:moveTo>
                                    <a:pt x="0" y="0"/>
                                  </a:moveTo>
                                  <a:lnTo>
                                    <a:pt x="1445670" y="0"/>
                                  </a:lnTo>
                                  <a:lnTo>
                                    <a:pt x="1445670" y="436772"/>
                                  </a:lnTo>
                                  <a:lnTo>
                                    <a:pt x="0" y="436772"/>
                                  </a:lnTo>
                                  <a:lnTo>
                                    <a:pt x="0" y="0"/>
                                  </a:lnTo>
                                  <a:close/>
                                </a:path>
                                <a:path w="1445670" h="436772" fill="none">
                                  <a:moveTo>
                                    <a:pt x="0" y="0"/>
                                  </a:moveTo>
                                  <a:lnTo>
                                    <a:pt x="1445670" y="0"/>
                                  </a:lnTo>
                                  <a:lnTo>
                                    <a:pt x="1445670" y="436772"/>
                                  </a:lnTo>
                                  <a:lnTo>
                                    <a:pt x="0" y="436772"/>
                                  </a:lnTo>
                                  <a:lnTo>
                                    <a:pt x="0" y="0"/>
                                  </a:lnTo>
                                  <a:close/>
                                </a:path>
                              </a:pathLst>
                            </a:custGeom>
                            <a:solidFill>
                              <a:srgbClr val="FFFFFF"/>
                            </a:solidFill>
                            <a:ln w="6000" cap="flat">
                              <a:solidFill>
                                <a:srgbClr val="323232"/>
                              </a:solidFill>
                            </a:ln>
                          </wps:spPr>
                          <wps:bodyPr/>
                        </wps:wsp>
                        <wps:wsp>
                          <wps:cNvPr id="63" name="Text 63"/>
                          <wps:cNvSpPr txBox="1"/>
                          <wps:spPr>
                            <a:xfrm>
                              <a:off x="4606302" y="6629414"/>
                              <a:ext cx="1445670" cy="438000"/>
                            </a:xfrm>
                            <a:prstGeom prst="rect">
                              <a:avLst/>
                            </a:prstGeom>
                            <a:noFill/>
                          </wps:spPr>
                          <wps:txbx>
                            <w:txbxContent>
                              <w:p w:rsidR="00387262" w:rsidRDefault="00352F80">
                                <w:pPr>
                                  <w:snapToGrid w:val="0"/>
                                  <w:spacing w:line="180" w:lineRule="auto"/>
                                  <w:jc w:val="center"/>
                                  <w:rPr>
                                    <w:sz w:val="12"/>
                                  </w:rPr>
                                </w:pPr>
                                <w:r>
                                  <w:rPr>
                                    <w:rFonts w:ascii="微软雅黑" w:eastAsia="微软雅黑" w:hAnsi="微软雅黑"/>
                                    <w:color w:val="191919"/>
                                    <w:sz w:val="12"/>
                                    <w:szCs w:val="12"/>
                                  </w:rPr>
                                  <w:t>交易中心在威海市公共资源交易</w:t>
                                </w:r>
                                <w:proofErr w:type="gramStart"/>
                                <w:r>
                                  <w:rPr>
                                    <w:rFonts w:ascii="微软雅黑" w:eastAsia="微软雅黑" w:hAnsi="微软雅黑"/>
                                    <w:color w:val="191919"/>
                                    <w:sz w:val="12"/>
                                    <w:szCs w:val="12"/>
                                  </w:rPr>
                                  <w:t>网公开</w:t>
                                </w:r>
                                <w:proofErr w:type="gramEnd"/>
                                <w:r>
                                  <w:rPr>
                                    <w:rFonts w:ascii="微软雅黑" w:eastAsia="微软雅黑" w:hAnsi="微软雅黑"/>
                                    <w:color w:val="191919"/>
                                    <w:sz w:val="12"/>
                                    <w:szCs w:val="12"/>
                                  </w:rPr>
                                  <w:t>发布成交公示，公示期不少于法定工作日</w:t>
                                </w:r>
                              </w:p>
                            </w:txbxContent>
                          </wps:txbx>
                          <wps:bodyPr wrap="square" lIns="0" tIns="0" rIns="0" bIns="0" rtlCol="0" anchor="ctr"/>
                        </wps:wsp>
                      </wpg:grpSp>
                      <wpg:grpSp>
                        <wpg:cNvPr id="64" name="Group 64"/>
                        <wpg:cNvGrpSpPr/>
                        <wpg:grpSpPr>
                          <a:xfrm>
                            <a:off x="2700615" y="7462814"/>
                            <a:ext cx="720000" cy="226772"/>
                            <a:chOff x="2700615" y="7462814"/>
                            <a:chExt cx="720000" cy="226772"/>
                          </a:xfrm>
                        </wpg:grpSpPr>
                        <wps:wsp>
                          <wps:cNvPr id="247" name="Rectangle"/>
                          <wps:cNvSpPr/>
                          <wps:spPr>
                            <a:xfrm>
                              <a:off x="2700615" y="7462814"/>
                              <a:ext cx="720000" cy="226772"/>
                            </a:xfrm>
                            <a:custGeom>
                              <a:avLst/>
                              <a:gdLst>
                                <a:gd name="connsiteX0" fmla="*/ 0 w 720000"/>
                                <a:gd name="connsiteY0" fmla="*/ 115200 h 226772"/>
                                <a:gd name="connsiteX1" fmla="*/ 358140 w 720000"/>
                                <a:gd name="connsiteY1" fmla="*/ 0 h 226772"/>
                                <a:gd name="connsiteX2" fmla="*/ 720000 w 720000"/>
                                <a:gd name="connsiteY2" fmla="*/ 115200 h 226772"/>
                                <a:gd name="connsiteX3" fmla="*/ 358140 w 720000"/>
                                <a:gd name="connsiteY3" fmla="*/ 225600 h 226772"/>
                              </a:gdLst>
                              <a:ahLst/>
                              <a:cxnLst>
                                <a:cxn ang="0">
                                  <a:pos x="connsiteX0" y="connsiteY0"/>
                                </a:cxn>
                                <a:cxn ang="0">
                                  <a:pos x="connsiteX1" y="connsiteY1"/>
                                </a:cxn>
                                <a:cxn ang="0">
                                  <a:pos x="connsiteX2" y="connsiteY2"/>
                                </a:cxn>
                                <a:cxn ang="0">
                                  <a:pos x="connsiteX3" y="connsiteY3"/>
                                </a:cxn>
                              </a:cxnLst>
                              <a:rect l="l" t="t" r="r" b="b"/>
                              <a:pathLst>
                                <a:path w="720000" h="226772" stroke="0">
                                  <a:moveTo>
                                    <a:pt x="0" y="0"/>
                                  </a:moveTo>
                                  <a:lnTo>
                                    <a:pt x="720000" y="0"/>
                                  </a:lnTo>
                                  <a:lnTo>
                                    <a:pt x="720000" y="226772"/>
                                  </a:lnTo>
                                  <a:lnTo>
                                    <a:pt x="0" y="226772"/>
                                  </a:lnTo>
                                  <a:lnTo>
                                    <a:pt x="0" y="0"/>
                                  </a:lnTo>
                                  <a:close/>
                                </a:path>
                                <a:path w="720000" h="226772" fill="none">
                                  <a:moveTo>
                                    <a:pt x="0" y="0"/>
                                  </a:moveTo>
                                  <a:lnTo>
                                    <a:pt x="720000" y="0"/>
                                  </a:lnTo>
                                  <a:lnTo>
                                    <a:pt x="720000" y="226772"/>
                                  </a:lnTo>
                                  <a:lnTo>
                                    <a:pt x="0" y="226772"/>
                                  </a:lnTo>
                                  <a:lnTo>
                                    <a:pt x="0" y="0"/>
                                  </a:lnTo>
                                  <a:close/>
                                </a:path>
                              </a:pathLst>
                            </a:custGeom>
                            <a:solidFill>
                              <a:srgbClr val="FFFFFF"/>
                            </a:solidFill>
                            <a:ln w="6000" cap="flat">
                              <a:solidFill>
                                <a:srgbClr val="323232"/>
                              </a:solidFill>
                            </a:ln>
                          </wps:spPr>
                          <wps:bodyPr/>
                        </wps:wsp>
                        <wps:wsp>
                          <wps:cNvPr id="65" name="Text 65"/>
                          <wps:cNvSpPr txBox="1"/>
                          <wps:spPr>
                            <a:xfrm>
                              <a:off x="2700615" y="7462814"/>
                              <a:ext cx="720000" cy="228000"/>
                            </a:xfrm>
                            <a:prstGeom prst="rect">
                              <a:avLst/>
                            </a:prstGeom>
                            <a:noFill/>
                          </wps:spPr>
                          <wps:txbx>
                            <w:txbxContent>
                              <w:p w:rsidR="00387262" w:rsidRDefault="00352F80">
                                <w:pPr>
                                  <w:snapToGrid w:val="0"/>
                                  <w:spacing w:line="180" w:lineRule="auto"/>
                                  <w:jc w:val="center"/>
                                  <w:rPr>
                                    <w:sz w:val="12"/>
                                  </w:rPr>
                                </w:pPr>
                                <w:r>
                                  <w:rPr>
                                    <w:rFonts w:ascii="微软雅黑" w:eastAsia="微软雅黑" w:hAnsi="微软雅黑"/>
                                    <w:color w:val="191919"/>
                                    <w:sz w:val="12"/>
                                    <w:szCs w:val="12"/>
                                  </w:rPr>
                                  <w:t>见证</w:t>
                                </w:r>
                              </w:p>
                            </w:txbxContent>
                          </wps:txbx>
                          <wps:bodyPr wrap="square" lIns="0" tIns="0" rIns="0" bIns="0" rtlCol="0" anchor="ctr"/>
                        </wps:wsp>
                      </wpg:grpSp>
                      <wpg:grpSp>
                        <wpg:cNvPr id="66" name="Group 66"/>
                        <wpg:cNvGrpSpPr/>
                        <wpg:grpSpPr>
                          <a:xfrm>
                            <a:off x="4577952" y="8923814"/>
                            <a:ext cx="1474014" cy="322772"/>
                            <a:chOff x="4577952" y="8923814"/>
                            <a:chExt cx="1474014" cy="322772"/>
                          </a:xfrm>
                        </wpg:grpSpPr>
                        <wps:wsp>
                          <wps:cNvPr id="250" name="Rectangle"/>
                          <wps:cNvSpPr/>
                          <wps:spPr>
                            <a:xfrm>
                              <a:off x="4577952" y="8923814"/>
                              <a:ext cx="1474014" cy="322772"/>
                            </a:xfrm>
                            <a:custGeom>
                              <a:avLst/>
                              <a:gdLst>
                                <a:gd name="connsiteX0" fmla="*/ 0 w 1474014"/>
                                <a:gd name="connsiteY0" fmla="*/ 162260 h 322772"/>
                                <a:gd name="connsiteX1" fmla="*/ 737007 w 1474014"/>
                                <a:gd name="connsiteY1" fmla="*/ 0 h 322772"/>
                                <a:gd name="connsiteX2" fmla="*/ 1476004 w 1474014"/>
                                <a:gd name="connsiteY2" fmla="*/ 162260 h 322772"/>
                                <a:gd name="connsiteX3" fmla="*/ 737007 w 1474014"/>
                                <a:gd name="connsiteY3" fmla="*/ 324521 h 322772"/>
                              </a:gdLst>
                              <a:ahLst/>
                              <a:cxnLst>
                                <a:cxn ang="0">
                                  <a:pos x="connsiteX0" y="connsiteY0"/>
                                </a:cxn>
                                <a:cxn ang="0">
                                  <a:pos x="connsiteX1" y="connsiteY1"/>
                                </a:cxn>
                                <a:cxn ang="0">
                                  <a:pos x="connsiteX2" y="connsiteY2"/>
                                </a:cxn>
                                <a:cxn ang="0">
                                  <a:pos x="connsiteX3" y="connsiteY3"/>
                                </a:cxn>
                              </a:cxnLst>
                              <a:rect l="l" t="t" r="r" b="b"/>
                              <a:pathLst>
                                <a:path w="1474014" h="322772" stroke="0">
                                  <a:moveTo>
                                    <a:pt x="0" y="0"/>
                                  </a:moveTo>
                                  <a:lnTo>
                                    <a:pt x="1474014" y="0"/>
                                  </a:lnTo>
                                  <a:lnTo>
                                    <a:pt x="1474014" y="322772"/>
                                  </a:lnTo>
                                  <a:lnTo>
                                    <a:pt x="0" y="322772"/>
                                  </a:lnTo>
                                  <a:lnTo>
                                    <a:pt x="0" y="0"/>
                                  </a:lnTo>
                                  <a:close/>
                                </a:path>
                                <a:path w="1474014" h="322772" fill="none">
                                  <a:moveTo>
                                    <a:pt x="0" y="0"/>
                                  </a:moveTo>
                                  <a:lnTo>
                                    <a:pt x="1474014" y="0"/>
                                  </a:lnTo>
                                  <a:lnTo>
                                    <a:pt x="1474014" y="322772"/>
                                  </a:lnTo>
                                  <a:lnTo>
                                    <a:pt x="0" y="322772"/>
                                  </a:lnTo>
                                  <a:lnTo>
                                    <a:pt x="0" y="0"/>
                                  </a:lnTo>
                                  <a:close/>
                                </a:path>
                              </a:pathLst>
                            </a:custGeom>
                            <a:solidFill>
                              <a:srgbClr val="FFFFFF"/>
                            </a:solidFill>
                            <a:ln w="6000" cap="flat">
                              <a:solidFill>
                                <a:srgbClr val="323232"/>
                              </a:solidFill>
                            </a:ln>
                          </wps:spPr>
                          <wps:bodyPr/>
                        </wps:wsp>
                        <wps:wsp>
                          <wps:cNvPr id="67" name="Text 67"/>
                          <wps:cNvSpPr txBox="1"/>
                          <wps:spPr>
                            <a:xfrm>
                              <a:off x="4577952" y="8923814"/>
                              <a:ext cx="1474014" cy="322772"/>
                            </a:xfrm>
                            <a:prstGeom prst="rect">
                              <a:avLst/>
                            </a:prstGeom>
                            <a:noFill/>
                          </wps:spPr>
                          <wps:txbx>
                            <w:txbxContent>
                              <w:p w:rsidR="00387262" w:rsidRDefault="00352F80">
                                <w:pPr>
                                  <w:snapToGrid w:val="0"/>
                                  <w:spacing w:line="180" w:lineRule="auto"/>
                                  <w:jc w:val="center"/>
                                  <w:rPr>
                                    <w:sz w:val="12"/>
                                  </w:rPr>
                                </w:pPr>
                                <w:r>
                                  <w:rPr>
                                    <w:rFonts w:ascii="微软雅黑" w:eastAsia="微软雅黑" w:hAnsi="微软雅黑"/>
                                    <w:color w:val="191919"/>
                                    <w:sz w:val="12"/>
                                    <w:szCs w:val="12"/>
                                  </w:rPr>
                                  <w:t>买受人缴清成交价款后，中介机构负责协调转让人落实资产</w:t>
                                </w:r>
                              </w:p>
                            </w:txbxContent>
                          </wps:txbx>
                          <wps:bodyPr wrap="square" lIns="0" tIns="0" rIns="0" bIns="0" rtlCol="0" anchor="ctr"/>
                        </wps:wsp>
                      </wpg:grpSp>
                      <wps:wsp>
                        <wps:cNvPr id="251" name="ConnectLine"/>
                        <wps:cNvSpPr/>
                        <wps:spPr>
                          <a:xfrm>
                            <a:off x="1970266" y="9085814"/>
                            <a:ext cx="2598000" cy="6000"/>
                          </a:xfrm>
                          <a:custGeom>
                            <a:avLst/>
                            <a:gdLst/>
                            <a:ahLst/>
                            <a:cxnLst/>
                            <a:rect l="l" t="t" r="r" b="b"/>
                            <a:pathLst>
                              <a:path w="2598000" h="6000" fill="none">
                                <a:moveTo>
                                  <a:pt x="0" y="0"/>
                                </a:moveTo>
                                <a:lnTo>
                                  <a:pt x="2598000" y="0"/>
                                </a:lnTo>
                              </a:path>
                            </a:pathLst>
                          </a:custGeom>
                          <a:noFill/>
                          <a:ln w="6000" cap="flat">
                            <a:solidFill>
                              <a:srgbClr val="191919"/>
                            </a:solidFill>
                            <a:tailEnd type="triangle" w="med" len="med"/>
                          </a:ln>
                        </wps:spPr>
                        <wps:bodyPr/>
                      </wps:wsp>
                      <wps:wsp>
                        <wps:cNvPr id="68" name="Text 68"/>
                        <wps:cNvSpPr txBox="1"/>
                        <wps:spPr>
                          <a:xfrm>
                            <a:off x="1356000" y="3102000"/>
                            <a:ext cx="720000" cy="162000"/>
                          </a:xfrm>
                          <a:prstGeom prst="rect">
                            <a:avLst/>
                          </a:prstGeom>
                          <a:noFill/>
                          <a:ln>
                            <a:solidFill>
                              <a:schemeClr val="tx1"/>
                            </a:solidFill>
                          </a:ln>
                        </wps:spPr>
                        <wps:txbx>
                          <w:txbxContent>
                            <w:p w:rsidR="00387262" w:rsidRDefault="00352F80">
                              <w:pPr>
                                <w:snapToGrid w:val="0"/>
                                <w:spacing w:line="180" w:lineRule="auto"/>
                                <w:jc w:val="center"/>
                                <w:rPr>
                                  <w:sz w:val="12"/>
                                </w:rPr>
                              </w:pPr>
                              <w:r>
                                <w:rPr>
                                  <w:rFonts w:ascii="微软雅黑" w:eastAsia="微软雅黑" w:hAnsi="微软雅黑"/>
                                  <w:color w:val="191919"/>
                                  <w:sz w:val="12"/>
                                  <w:szCs w:val="12"/>
                                </w:rPr>
                                <w:t>编制公告</w:t>
                              </w:r>
                            </w:p>
                          </w:txbxContent>
                        </wps:txbx>
                        <wps:bodyPr wrap="square" lIns="0" tIns="0" rIns="0" bIns="0" rtlCol="0" anchor="ctr"/>
                      </wps:wsp>
                      <wps:wsp>
                        <wps:cNvPr id="255" name="ConnectLine"/>
                        <wps:cNvSpPr/>
                        <wps:spPr>
                          <a:xfrm>
                            <a:off x="1697858" y="2949259"/>
                            <a:ext cx="6000" cy="126000"/>
                          </a:xfrm>
                          <a:custGeom>
                            <a:avLst/>
                            <a:gdLst/>
                            <a:ahLst/>
                            <a:cxnLst/>
                            <a:rect l="l" t="t" r="r" b="b"/>
                            <a:pathLst>
                              <a:path w="6000" h="126000" fill="none">
                                <a:moveTo>
                                  <a:pt x="0" y="0"/>
                                </a:moveTo>
                                <a:lnTo>
                                  <a:pt x="0" y="126000"/>
                                </a:lnTo>
                              </a:path>
                            </a:pathLst>
                          </a:custGeom>
                          <a:noFill/>
                          <a:ln w="6000" cap="flat">
                            <a:solidFill>
                              <a:srgbClr val="191919"/>
                            </a:solidFill>
                            <a:tailEnd type="triangle" w="med" len="med"/>
                          </a:ln>
                        </wps:spPr>
                        <wps:bodyPr/>
                      </wps:wsp>
                      <wps:wsp>
                        <wps:cNvPr id="256" name="ConnectLine"/>
                        <wps:cNvSpPr/>
                        <wps:spPr>
                          <a:xfrm>
                            <a:off x="2078784" y="3190293"/>
                            <a:ext cx="2568000" cy="6000"/>
                          </a:xfrm>
                          <a:custGeom>
                            <a:avLst/>
                            <a:gdLst/>
                            <a:ahLst/>
                            <a:cxnLst/>
                            <a:rect l="l" t="t" r="r" b="b"/>
                            <a:pathLst>
                              <a:path w="2568000" h="6000" fill="none">
                                <a:moveTo>
                                  <a:pt x="0" y="0"/>
                                </a:moveTo>
                                <a:lnTo>
                                  <a:pt x="2568000" y="0"/>
                                </a:lnTo>
                              </a:path>
                            </a:pathLst>
                          </a:custGeom>
                          <a:noFill/>
                          <a:ln w="6000" cap="flat">
                            <a:solidFill>
                              <a:srgbClr val="191919"/>
                            </a:solidFill>
                            <a:tailEnd type="triangle" w="med" len="med"/>
                          </a:ln>
                        </wps:spPr>
                        <wps:bodyPr/>
                      </wps:wsp>
                      <wpg:grpSp>
                        <wpg:cNvPr id="69" name="Group 69"/>
                        <wpg:cNvGrpSpPr/>
                        <wpg:grpSpPr>
                          <a:xfrm>
                            <a:off x="4648824" y="2964473"/>
                            <a:ext cx="1474014" cy="439465"/>
                            <a:chOff x="4648824" y="2964473"/>
                            <a:chExt cx="1474014" cy="439465"/>
                          </a:xfrm>
                        </wpg:grpSpPr>
                        <wps:wsp>
                          <wps:cNvPr id="257" name="Rectangle"/>
                          <wps:cNvSpPr/>
                          <wps:spPr>
                            <a:xfrm>
                              <a:off x="4648824" y="2964473"/>
                              <a:ext cx="1474014" cy="439465"/>
                            </a:xfrm>
                            <a:custGeom>
                              <a:avLst/>
                              <a:gdLst>
                                <a:gd name="connsiteX0" fmla="*/ 0 w 1474014"/>
                                <a:gd name="connsiteY0" fmla="*/ 223248 h 439465"/>
                                <a:gd name="connsiteX1" fmla="*/ 737007 w 1474014"/>
                                <a:gd name="connsiteY1" fmla="*/ 0 h 439465"/>
                                <a:gd name="connsiteX2" fmla="*/ 1476004 w 1474014"/>
                                <a:gd name="connsiteY2" fmla="*/ 223248 h 439465"/>
                                <a:gd name="connsiteX3" fmla="*/ 737007 w 1474014"/>
                                <a:gd name="connsiteY3" fmla="*/ 437194 h 439465"/>
                              </a:gdLst>
                              <a:ahLst/>
                              <a:cxnLst>
                                <a:cxn ang="0">
                                  <a:pos x="connsiteX0" y="connsiteY0"/>
                                </a:cxn>
                                <a:cxn ang="0">
                                  <a:pos x="connsiteX1" y="connsiteY1"/>
                                </a:cxn>
                                <a:cxn ang="0">
                                  <a:pos x="connsiteX2" y="connsiteY2"/>
                                </a:cxn>
                                <a:cxn ang="0">
                                  <a:pos x="connsiteX3" y="connsiteY3"/>
                                </a:cxn>
                              </a:cxnLst>
                              <a:rect l="l" t="t" r="r" b="b"/>
                              <a:pathLst>
                                <a:path w="1474014" h="439465" stroke="0">
                                  <a:moveTo>
                                    <a:pt x="0" y="0"/>
                                  </a:moveTo>
                                  <a:lnTo>
                                    <a:pt x="1474014" y="0"/>
                                  </a:lnTo>
                                  <a:lnTo>
                                    <a:pt x="1474014" y="439465"/>
                                  </a:lnTo>
                                  <a:lnTo>
                                    <a:pt x="0" y="439465"/>
                                  </a:lnTo>
                                  <a:lnTo>
                                    <a:pt x="0" y="0"/>
                                  </a:lnTo>
                                  <a:close/>
                                </a:path>
                                <a:path w="1474014" h="439465" fill="none">
                                  <a:moveTo>
                                    <a:pt x="0" y="0"/>
                                  </a:moveTo>
                                  <a:lnTo>
                                    <a:pt x="1474014" y="0"/>
                                  </a:lnTo>
                                  <a:lnTo>
                                    <a:pt x="1474014" y="439465"/>
                                  </a:lnTo>
                                  <a:lnTo>
                                    <a:pt x="0" y="439465"/>
                                  </a:lnTo>
                                  <a:lnTo>
                                    <a:pt x="0" y="0"/>
                                  </a:lnTo>
                                  <a:close/>
                                </a:path>
                              </a:pathLst>
                            </a:custGeom>
                            <a:solidFill>
                              <a:srgbClr val="FFFFFF"/>
                            </a:solidFill>
                            <a:ln w="6000" cap="flat">
                              <a:solidFill>
                                <a:srgbClr val="323232"/>
                              </a:solidFill>
                            </a:ln>
                          </wps:spPr>
                          <wps:bodyPr/>
                        </wps:wsp>
                        <wps:wsp>
                          <wps:cNvPr id="70" name="Text 70"/>
                          <wps:cNvSpPr txBox="1"/>
                          <wps:spPr>
                            <a:xfrm>
                              <a:off x="4648824" y="2964473"/>
                              <a:ext cx="1474014" cy="444000"/>
                            </a:xfrm>
                            <a:prstGeom prst="rect">
                              <a:avLst/>
                            </a:prstGeom>
                            <a:noFill/>
                          </wps:spPr>
                          <wps:txbx>
                            <w:txbxContent>
                              <w:p w:rsidR="00387262" w:rsidRDefault="00352F80">
                                <w:pPr>
                                  <w:snapToGrid w:val="0"/>
                                  <w:spacing w:line="180" w:lineRule="auto"/>
                                  <w:jc w:val="center"/>
                                  <w:rPr>
                                    <w:sz w:val="12"/>
                                  </w:rPr>
                                </w:pPr>
                                <w:r>
                                  <w:rPr>
                                    <w:rFonts w:ascii="微软雅黑" w:eastAsia="微软雅黑" w:hAnsi="微软雅黑"/>
                                    <w:color w:val="191919"/>
                                    <w:sz w:val="12"/>
                                    <w:szCs w:val="12"/>
                                  </w:rPr>
                                  <w:t>中介机构将公告网上提交市交易中心</w:t>
                                </w:r>
                              </w:p>
                            </w:txbxContent>
                          </wps:txbx>
                          <wps:bodyPr wrap="square" lIns="0" tIns="0" rIns="0" bIns="0" rtlCol="0" anchor="ctr"/>
                        </wps:wsp>
                      </wpg:grpSp>
                      <wps:wsp>
                        <wps:cNvPr id="258" name="ConnectLine"/>
                        <wps:cNvSpPr/>
                        <wps:spPr>
                          <a:xfrm>
                            <a:off x="1693590" y="3289206"/>
                            <a:ext cx="6000" cy="282000"/>
                          </a:xfrm>
                          <a:custGeom>
                            <a:avLst/>
                            <a:gdLst/>
                            <a:ahLst/>
                            <a:cxnLst/>
                            <a:rect l="l" t="t" r="r" b="b"/>
                            <a:pathLst>
                              <a:path w="6000" h="282000" fill="none">
                                <a:moveTo>
                                  <a:pt x="0" y="0"/>
                                </a:moveTo>
                                <a:lnTo>
                                  <a:pt x="0" y="282000"/>
                                </a:lnTo>
                              </a:path>
                            </a:pathLst>
                          </a:custGeom>
                          <a:noFill/>
                          <a:ln w="6000" cap="flat">
                            <a:solidFill>
                              <a:srgbClr val="191919"/>
                            </a:solidFill>
                            <a:tailEnd type="triangle" w="med" len="med"/>
                          </a:ln>
                        </wps:spPr>
                        <wps:bodyPr/>
                      </wps:wsp>
                      <wps:wsp>
                        <wps:cNvPr id="188" name="ConnectLine"/>
                        <wps:cNvSpPr/>
                        <wps:spPr>
                          <a:xfrm>
                            <a:off x="1692000" y="3898866"/>
                            <a:ext cx="2340000" cy="354000"/>
                          </a:xfrm>
                          <a:custGeom>
                            <a:avLst/>
                            <a:gdLst/>
                            <a:ahLst/>
                            <a:cxnLst/>
                            <a:rect l="l" t="t" r="r" b="b"/>
                            <a:pathLst>
                              <a:path w="2340000" h="354000" fill="none">
                                <a:moveTo>
                                  <a:pt x="0" y="0"/>
                                </a:moveTo>
                                <a:lnTo>
                                  <a:pt x="0" y="186000"/>
                                </a:lnTo>
                                <a:lnTo>
                                  <a:pt x="2340000" y="186000"/>
                                </a:lnTo>
                                <a:lnTo>
                                  <a:pt x="2340000" y="354000"/>
                                </a:lnTo>
                              </a:path>
                            </a:pathLst>
                          </a:custGeom>
                          <a:noFill/>
                          <a:ln w="6000" cap="flat">
                            <a:solidFill>
                              <a:srgbClr val="191919"/>
                            </a:solidFill>
                            <a:tailEnd type="triangle" w="med" len="med"/>
                          </a:ln>
                        </wps:spPr>
                        <wps:bodyPr/>
                      </wps:wsp>
                      <wpg:grpSp>
                        <wpg:cNvPr id="71" name="Group 71"/>
                        <wpg:cNvGrpSpPr/>
                        <wpg:grpSpPr>
                          <a:xfrm>
                            <a:off x="2607072" y="3574346"/>
                            <a:ext cx="1133856" cy="322772"/>
                            <a:chOff x="2607072" y="3574346"/>
                            <a:chExt cx="1133856" cy="322772"/>
                          </a:xfrm>
                        </wpg:grpSpPr>
                        <wps:wsp>
                          <wps:cNvPr id="189" name="Rectangle"/>
                          <wps:cNvSpPr/>
                          <wps:spPr>
                            <a:xfrm>
                              <a:off x="2607072" y="3574346"/>
                              <a:ext cx="1133856" cy="322772"/>
                            </a:xfrm>
                            <a:custGeom>
                              <a:avLst/>
                              <a:gdLst>
                                <a:gd name="connsiteX0" fmla="*/ 0 w 1133856"/>
                                <a:gd name="connsiteY0" fmla="*/ 162260 h 322772"/>
                                <a:gd name="connsiteX1" fmla="*/ 563999 w 1133856"/>
                                <a:gd name="connsiteY1" fmla="*/ 0 h 322772"/>
                                <a:gd name="connsiteX2" fmla="*/ 1133856 w 1133856"/>
                                <a:gd name="connsiteY2" fmla="*/ 162260 h 322772"/>
                                <a:gd name="connsiteX3" fmla="*/ 563999 w 1133856"/>
                                <a:gd name="connsiteY3" fmla="*/ 324521 h 322772"/>
                              </a:gdLst>
                              <a:ahLst/>
                              <a:cxnLst>
                                <a:cxn ang="0">
                                  <a:pos x="connsiteX0" y="connsiteY0"/>
                                </a:cxn>
                                <a:cxn ang="0">
                                  <a:pos x="connsiteX1" y="connsiteY1"/>
                                </a:cxn>
                                <a:cxn ang="0">
                                  <a:pos x="connsiteX2" y="connsiteY2"/>
                                </a:cxn>
                                <a:cxn ang="0">
                                  <a:pos x="connsiteX3" y="connsiteY3"/>
                                </a:cxn>
                              </a:cxnLst>
                              <a:rect l="l" t="t" r="r" b="b"/>
                              <a:pathLst>
                                <a:path w="1133856" h="322772" stroke="0">
                                  <a:moveTo>
                                    <a:pt x="0" y="0"/>
                                  </a:moveTo>
                                  <a:lnTo>
                                    <a:pt x="1133856" y="0"/>
                                  </a:lnTo>
                                  <a:lnTo>
                                    <a:pt x="1133856" y="322772"/>
                                  </a:lnTo>
                                  <a:lnTo>
                                    <a:pt x="0" y="322772"/>
                                  </a:lnTo>
                                  <a:lnTo>
                                    <a:pt x="0" y="0"/>
                                  </a:lnTo>
                                  <a:close/>
                                </a:path>
                                <a:path w="1133856" h="322772" fill="none">
                                  <a:moveTo>
                                    <a:pt x="0" y="0"/>
                                  </a:moveTo>
                                  <a:lnTo>
                                    <a:pt x="1133856" y="0"/>
                                  </a:lnTo>
                                  <a:lnTo>
                                    <a:pt x="1133856" y="322772"/>
                                  </a:lnTo>
                                  <a:lnTo>
                                    <a:pt x="0" y="322772"/>
                                  </a:lnTo>
                                  <a:lnTo>
                                    <a:pt x="0" y="0"/>
                                  </a:lnTo>
                                  <a:close/>
                                </a:path>
                              </a:pathLst>
                            </a:custGeom>
                            <a:solidFill>
                              <a:srgbClr val="FFFFFF"/>
                            </a:solidFill>
                            <a:ln w="6000" cap="flat">
                              <a:solidFill>
                                <a:srgbClr val="323232"/>
                              </a:solidFill>
                            </a:ln>
                          </wps:spPr>
                          <wps:bodyPr/>
                        </wps:wsp>
                        <wps:wsp>
                          <wps:cNvPr id="72" name="Text 72"/>
                          <wps:cNvSpPr txBox="1"/>
                          <wps:spPr>
                            <a:xfrm>
                              <a:off x="2607072" y="3574346"/>
                              <a:ext cx="1133856" cy="324000"/>
                            </a:xfrm>
                            <a:prstGeom prst="rect">
                              <a:avLst/>
                            </a:prstGeom>
                            <a:noFill/>
                          </wps:spPr>
                          <wps:txbx>
                            <w:txbxContent>
                              <w:p w:rsidR="00387262" w:rsidRDefault="00352F80">
                                <w:pPr>
                                  <w:snapToGrid w:val="0"/>
                                  <w:spacing w:line="180" w:lineRule="auto"/>
                                  <w:jc w:val="center"/>
                                  <w:rPr>
                                    <w:sz w:val="12"/>
                                  </w:rPr>
                                </w:pPr>
                                <w:r>
                                  <w:rPr>
                                    <w:rFonts w:ascii="微软雅黑" w:eastAsia="微软雅黑" w:hAnsi="微软雅黑"/>
                                    <w:color w:val="191919"/>
                                    <w:sz w:val="12"/>
                                    <w:szCs w:val="12"/>
                                  </w:rPr>
                                  <w:t>复核公告</w:t>
                                </w:r>
                              </w:p>
                            </w:txbxContent>
                          </wps:txbx>
                          <wps:bodyPr wrap="square" lIns="0" tIns="0" rIns="0" bIns="0" rtlCol="0" anchor="ctr"/>
                        </wps:wsp>
                      </wpg:grpSp>
                      <wps:wsp>
                        <wps:cNvPr id="190" name="ConnectLine"/>
                        <wps:cNvSpPr/>
                        <wps:spPr>
                          <a:xfrm>
                            <a:off x="2256000" y="3732000"/>
                            <a:ext cx="348000" cy="6000"/>
                          </a:xfrm>
                          <a:custGeom>
                            <a:avLst/>
                            <a:gdLst/>
                            <a:ahLst/>
                            <a:cxnLst/>
                            <a:rect l="l" t="t" r="r" b="b"/>
                            <a:pathLst>
                              <a:path w="348000" h="6000" fill="none">
                                <a:moveTo>
                                  <a:pt x="0" y="0"/>
                                </a:moveTo>
                                <a:lnTo>
                                  <a:pt x="348000" y="0"/>
                                </a:lnTo>
                              </a:path>
                            </a:pathLst>
                          </a:custGeom>
                          <a:noFill/>
                          <a:ln w="6000" cap="flat">
                            <a:solidFill>
                              <a:srgbClr val="191919"/>
                            </a:solidFill>
                            <a:tailEnd type="triangle" w="med" len="med"/>
                          </a:ln>
                        </wps:spPr>
                        <wps:bodyPr/>
                      </wps:wsp>
                      <wps:wsp>
                        <wps:cNvPr id="191" name="ConnectLine"/>
                        <wps:cNvSpPr/>
                        <wps:spPr>
                          <a:xfrm>
                            <a:off x="3744000" y="3732000"/>
                            <a:ext cx="900000" cy="6000"/>
                          </a:xfrm>
                          <a:custGeom>
                            <a:avLst/>
                            <a:gdLst/>
                            <a:ahLst/>
                            <a:cxnLst/>
                            <a:rect l="l" t="t" r="r" b="b"/>
                            <a:pathLst>
                              <a:path w="900000" h="6000" fill="none">
                                <a:moveTo>
                                  <a:pt x="0" y="0"/>
                                </a:moveTo>
                                <a:lnTo>
                                  <a:pt x="900000" y="0"/>
                                </a:lnTo>
                              </a:path>
                            </a:pathLst>
                          </a:custGeom>
                          <a:noFill/>
                          <a:ln w="6000" cap="flat">
                            <a:solidFill>
                              <a:srgbClr val="191919"/>
                            </a:solidFill>
                            <a:tailEnd type="triangle" w="med" len="med"/>
                          </a:ln>
                        </wps:spPr>
                        <wps:bodyPr/>
                      </wps:wsp>
                      <wps:wsp>
                        <wps:cNvPr id="73" name="Text 73"/>
                        <wps:cNvSpPr txBox="1"/>
                        <wps:spPr>
                          <a:xfrm>
                            <a:off x="3588000" y="4644000"/>
                            <a:ext cx="720000" cy="162000"/>
                          </a:xfrm>
                          <a:prstGeom prst="rect">
                            <a:avLst/>
                          </a:prstGeom>
                          <a:noFill/>
                          <a:ln>
                            <a:solidFill>
                              <a:schemeClr val="tx1"/>
                            </a:solidFill>
                          </a:ln>
                        </wps:spPr>
                        <wps:txbx>
                          <w:txbxContent>
                            <w:p w:rsidR="00387262" w:rsidRDefault="00352F80">
                              <w:pPr>
                                <w:snapToGrid w:val="0"/>
                                <w:spacing w:line="180" w:lineRule="auto"/>
                                <w:jc w:val="center"/>
                                <w:rPr>
                                  <w:sz w:val="12"/>
                                </w:rPr>
                              </w:pPr>
                              <w:r>
                                <w:rPr>
                                  <w:rFonts w:ascii="微软雅黑" w:eastAsia="微软雅黑" w:hAnsi="微软雅黑"/>
                                  <w:color w:val="191919"/>
                                  <w:sz w:val="12"/>
                                  <w:szCs w:val="12"/>
                                </w:rPr>
                                <w:t>网上注册报名</w:t>
                              </w:r>
                            </w:p>
                          </w:txbxContent>
                        </wps:txbx>
                        <wps:bodyPr wrap="square" lIns="0" tIns="0" rIns="0" bIns="0" rtlCol="0" anchor="ctr"/>
                      </wps:wsp>
                      <wps:wsp>
                        <wps:cNvPr id="194" name="ConnectLine"/>
                        <wps:cNvSpPr/>
                        <wps:spPr>
                          <a:xfrm>
                            <a:off x="3996000" y="4464000"/>
                            <a:ext cx="6000" cy="150000"/>
                          </a:xfrm>
                          <a:custGeom>
                            <a:avLst/>
                            <a:gdLst/>
                            <a:ahLst/>
                            <a:cxnLst/>
                            <a:rect l="l" t="t" r="r" b="b"/>
                            <a:pathLst>
                              <a:path w="6000" h="150000" fill="none">
                                <a:moveTo>
                                  <a:pt x="0" y="0"/>
                                </a:moveTo>
                                <a:lnTo>
                                  <a:pt x="0" y="150000"/>
                                </a:lnTo>
                              </a:path>
                            </a:pathLst>
                          </a:custGeom>
                          <a:noFill/>
                          <a:ln w="6000" cap="flat">
                            <a:solidFill>
                              <a:srgbClr val="191919"/>
                            </a:solidFill>
                            <a:tailEnd type="triangle" w="med" len="med"/>
                          </a:ln>
                        </wps:spPr>
                        <wps:bodyPr/>
                      </wps:wsp>
                      <wps:wsp>
                        <wps:cNvPr id="195" name="ConnectLine"/>
                        <wps:cNvSpPr/>
                        <wps:spPr>
                          <a:xfrm>
                            <a:off x="3996000" y="4824000"/>
                            <a:ext cx="6000" cy="150000"/>
                          </a:xfrm>
                          <a:custGeom>
                            <a:avLst/>
                            <a:gdLst/>
                            <a:ahLst/>
                            <a:cxnLst/>
                            <a:rect l="l" t="t" r="r" b="b"/>
                            <a:pathLst>
                              <a:path w="6000" h="150000" fill="none">
                                <a:moveTo>
                                  <a:pt x="0" y="0"/>
                                </a:moveTo>
                                <a:lnTo>
                                  <a:pt x="0" y="150000"/>
                                </a:lnTo>
                              </a:path>
                            </a:pathLst>
                          </a:custGeom>
                          <a:noFill/>
                          <a:ln w="6000" cap="flat">
                            <a:solidFill>
                              <a:srgbClr val="191919"/>
                            </a:solidFill>
                            <a:tailEnd type="triangle" w="med" len="med"/>
                          </a:ln>
                        </wps:spPr>
                        <wps:bodyPr/>
                      </wps:wsp>
                      <wps:wsp>
                        <wps:cNvPr id="74" name="Text 74"/>
                        <wps:cNvSpPr txBox="1"/>
                        <wps:spPr>
                          <a:xfrm>
                            <a:off x="3636000" y="5640000"/>
                            <a:ext cx="720000" cy="162000"/>
                          </a:xfrm>
                          <a:prstGeom prst="rect">
                            <a:avLst/>
                          </a:prstGeom>
                          <a:noFill/>
                          <a:ln>
                            <a:solidFill>
                              <a:schemeClr val="tx1"/>
                            </a:solidFill>
                          </a:ln>
                        </wps:spPr>
                        <wps:txbx>
                          <w:txbxContent>
                            <w:p w:rsidR="00387262" w:rsidRDefault="00352F80">
                              <w:pPr>
                                <w:snapToGrid w:val="0"/>
                                <w:spacing w:line="180" w:lineRule="auto"/>
                                <w:jc w:val="center"/>
                                <w:rPr>
                                  <w:sz w:val="12"/>
                                </w:rPr>
                              </w:pPr>
                              <w:r>
                                <w:rPr>
                                  <w:rFonts w:ascii="微软雅黑" w:eastAsia="微软雅黑" w:hAnsi="微软雅黑"/>
                                  <w:color w:val="191919"/>
                                  <w:sz w:val="12"/>
                                  <w:szCs w:val="12"/>
                                </w:rPr>
                                <w:t>网络竞价</w:t>
                              </w:r>
                            </w:p>
                          </w:txbxContent>
                        </wps:txbx>
                        <wps:bodyPr wrap="square" lIns="0" tIns="0" rIns="0" bIns="0" rtlCol="0" anchor="ctr"/>
                      </wps:wsp>
                      <wps:wsp>
                        <wps:cNvPr id="197" name="ConnectLine"/>
                        <wps:cNvSpPr/>
                        <wps:spPr>
                          <a:xfrm>
                            <a:off x="3510000" y="5724000"/>
                            <a:ext cx="120000" cy="6000"/>
                          </a:xfrm>
                          <a:custGeom>
                            <a:avLst/>
                            <a:gdLst/>
                            <a:ahLst/>
                            <a:cxnLst/>
                            <a:rect l="l" t="t" r="r" b="b"/>
                            <a:pathLst>
                              <a:path w="120000" h="6000" fill="none">
                                <a:moveTo>
                                  <a:pt x="0" y="0"/>
                                </a:moveTo>
                                <a:lnTo>
                                  <a:pt x="120000" y="0"/>
                                </a:lnTo>
                              </a:path>
                            </a:pathLst>
                          </a:custGeom>
                          <a:noFill/>
                          <a:ln w="6000" cap="flat">
                            <a:solidFill>
                              <a:srgbClr val="191919"/>
                            </a:solidFill>
                            <a:tailEnd type="triangle" w="med" len="med"/>
                          </a:ln>
                        </wps:spPr>
                        <wps:bodyPr/>
                      </wps:wsp>
                      <wps:wsp>
                        <wps:cNvPr id="199" name="ConnectLine"/>
                        <wps:cNvSpPr/>
                        <wps:spPr>
                          <a:xfrm>
                            <a:off x="4188000" y="5136000"/>
                            <a:ext cx="456000" cy="6000"/>
                          </a:xfrm>
                          <a:custGeom>
                            <a:avLst/>
                            <a:gdLst/>
                            <a:ahLst/>
                            <a:cxnLst/>
                            <a:rect l="l" t="t" r="r" b="b"/>
                            <a:pathLst>
                              <a:path w="456000" h="6000" fill="none">
                                <a:moveTo>
                                  <a:pt x="0" y="0"/>
                                </a:moveTo>
                                <a:lnTo>
                                  <a:pt x="456000" y="0"/>
                                </a:lnTo>
                              </a:path>
                            </a:pathLst>
                          </a:custGeom>
                          <a:noFill/>
                          <a:ln w="6000" cap="flat">
                            <a:solidFill>
                              <a:srgbClr val="191919"/>
                            </a:solidFill>
                            <a:tailEnd type="triangle" w="med" len="med"/>
                          </a:ln>
                        </wps:spPr>
                        <wps:bodyPr/>
                      </wps:wsp>
                      <wps:wsp>
                        <wps:cNvPr id="201" name="ConnectLine"/>
                        <wps:cNvSpPr/>
                        <wps:spPr>
                          <a:xfrm>
                            <a:off x="4350000" y="5730000"/>
                            <a:ext cx="294000" cy="6000"/>
                          </a:xfrm>
                          <a:custGeom>
                            <a:avLst/>
                            <a:gdLst/>
                            <a:ahLst/>
                            <a:cxnLst/>
                            <a:rect l="l" t="t" r="r" b="b"/>
                            <a:pathLst>
                              <a:path w="294000" h="6000" fill="none">
                                <a:moveTo>
                                  <a:pt x="0" y="0"/>
                                </a:moveTo>
                                <a:lnTo>
                                  <a:pt x="294000" y="0"/>
                                </a:lnTo>
                              </a:path>
                            </a:pathLst>
                          </a:custGeom>
                          <a:noFill/>
                          <a:ln w="6000" cap="flat">
                            <a:solidFill>
                              <a:srgbClr val="191919"/>
                            </a:solidFill>
                            <a:tailEnd type="triangle" w="med" len="med"/>
                          </a:ln>
                        </wps:spPr>
                        <wps:bodyPr/>
                      </wps:wsp>
                      <wpg:grpSp>
                        <wpg:cNvPr id="75" name="Group 75"/>
                        <wpg:cNvGrpSpPr/>
                        <wpg:grpSpPr>
                          <a:xfrm>
                            <a:off x="3635575" y="7462814"/>
                            <a:ext cx="835284" cy="226772"/>
                            <a:chOff x="3635575" y="7462814"/>
                            <a:chExt cx="835284" cy="226772"/>
                          </a:xfrm>
                        </wpg:grpSpPr>
                        <wps:wsp>
                          <wps:cNvPr id="202" name="Rectangle"/>
                          <wps:cNvSpPr/>
                          <wps:spPr>
                            <a:xfrm>
                              <a:off x="3635575" y="7462814"/>
                              <a:ext cx="835284" cy="226772"/>
                            </a:xfrm>
                            <a:custGeom>
                              <a:avLst/>
                              <a:gdLst>
                                <a:gd name="connsiteX0" fmla="*/ 0 w 835284"/>
                                <a:gd name="connsiteY0" fmla="*/ 114000 h 226772"/>
                                <a:gd name="connsiteX1" fmla="*/ 419904 w 835284"/>
                                <a:gd name="connsiteY1" fmla="*/ 0 h 226772"/>
                                <a:gd name="connsiteX2" fmla="*/ 832442 w 835284"/>
                                <a:gd name="connsiteY2" fmla="*/ 114000 h 226772"/>
                                <a:gd name="connsiteX3" fmla="*/ 419904 w 835284"/>
                                <a:gd name="connsiteY3" fmla="*/ 228001 h 226772"/>
                              </a:gdLst>
                              <a:ahLst/>
                              <a:cxnLst>
                                <a:cxn ang="0">
                                  <a:pos x="connsiteX0" y="connsiteY0"/>
                                </a:cxn>
                                <a:cxn ang="0">
                                  <a:pos x="connsiteX1" y="connsiteY1"/>
                                </a:cxn>
                                <a:cxn ang="0">
                                  <a:pos x="connsiteX2" y="connsiteY2"/>
                                </a:cxn>
                                <a:cxn ang="0">
                                  <a:pos x="connsiteX3" y="connsiteY3"/>
                                </a:cxn>
                              </a:cxnLst>
                              <a:rect l="l" t="t" r="r" b="b"/>
                              <a:pathLst>
                                <a:path w="835284" h="226772" stroke="0">
                                  <a:moveTo>
                                    <a:pt x="0" y="0"/>
                                  </a:moveTo>
                                  <a:lnTo>
                                    <a:pt x="835284" y="0"/>
                                  </a:lnTo>
                                  <a:lnTo>
                                    <a:pt x="835284" y="226772"/>
                                  </a:lnTo>
                                  <a:lnTo>
                                    <a:pt x="0" y="226772"/>
                                  </a:lnTo>
                                  <a:lnTo>
                                    <a:pt x="0" y="0"/>
                                  </a:lnTo>
                                  <a:close/>
                                </a:path>
                                <a:path w="835284" h="226772" fill="none">
                                  <a:moveTo>
                                    <a:pt x="0" y="0"/>
                                  </a:moveTo>
                                  <a:lnTo>
                                    <a:pt x="835284" y="0"/>
                                  </a:lnTo>
                                  <a:lnTo>
                                    <a:pt x="835284" y="226772"/>
                                  </a:lnTo>
                                  <a:lnTo>
                                    <a:pt x="0" y="226772"/>
                                  </a:lnTo>
                                  <a:lnTo>
                                    <a:pt x="0" y="0"/>
                                  </a:lnTo>
                                  <a:close/>
                                </a:path>
                              </a:pathLst>
                            </a:custGeom>
                            <a:solidFill>
                              <a:srgbClr val="FFFFFF"/>
                            </a:solidFill>
                            <a:ln w="6000" cap="flat">
                              <a:solidFill>
                                <a:srgbClr val="323232"/>
                              </a:solidFill>
                            </a:ln>
                          </wps:spPr>
                          <wps:bodyPr/>
                        </wps:wsp>
                        <wps:wsp>
                          <wps:cNvPr id="76" name="Text 76"/>
                          <wps:cNvSpPr txBox="1"/>
                          <wps:spPr>
                            <a:xfrm>
                              <a:off x="3635575" y="7438200"/>
                              <a:ext cx="835284" cy="276000"/>
                            </a:xfrm>
                            <a:prstGeom prst="rect">
                              <a:avLst/>
                            </a:prstGeom>
                            <a:noFill/>
                          </wps:spPr>
                          <wps:txbx>
                            <w:txbxContent>
                              <w:p w:rsidR="00387262" w:rsidRDefault="00352F80">
                                <w:pPr>
                                  <w:snapToGrid w:val="0"/>
                                  <w:spacing w:line="180" w:lineRule="auto"/>
                                  <w:jc w:val="center"/>
                                  <w:rPr>
                                    <w:sz w:val="12"/>
                                  </w:rPr>
                                </w:pPr>
                                <w:r>
                                  <w:rPr>
                                    <w:rFonts w:ascii="微软雅黑" w:eastAsia="微软雅黑" w:hAnsi="微软雅黑" w:hint="eastAsia"/>
                                    <w:color w:val="191919"/>
                                    <w:sz w:val="12"/>
                                    <w:szCs w:val="12"/>
                                  </w:rPr>
                                  <w:t xml:space="preserve"> </w:t>
                                </w:r>
                                <w:r>
                                  <w:rPr>
                                    <w:rFonts w:ascii="微软雅黑" w:eastAsia="微软雅黑" w:hAnsi="微软雅黑"/>
                                    <w:color w:val="191919"/>
                                    <w:sz w:val="12"/>
                                    <w:szCs w:val="12"/>
                                  </w:rPr>
                                  <w:t>签订《竞价结果确认书》</w:t>
                                </w:r>
                              </w:p>
                            </w:txbxContent>
                          </wps:txbx>
                          <wps:bodyPr wrap="square" lIns="0" tIns="0" rIns="0" bIns="0" rtlCol="0" anchor="ctr"/>
                        </wps:wsp>
                      </wpg:grpSp>
                      <wps:wsp>
                        <wps:cNvPr id="204" name="ConnectLine"/>
                        <wps:cNvSpPr/>
                        <wps:spPr>
                          <a:xfrm>
                            <a:off x="1743300" y="7686435"/>
                            <a:ext cx="6000" cy="402000"/>
                          </a:xfrm>
                          <a:custGeom>
                            <a:avLst/>
                            <a:gdLst/>
                            <a:ahLst/>
                            <a:cxnLst/>
                            <a:rect l="l" t="t" r="r" b="b"/>
                            <a:pathLst>
                              <a:path w="6000" h="402000" fill="none">
                                <a:moveTo>
                                  <a:pt x="0" y="0"/>
                                </a:moveTo>
                                <a:lnTo>
                                  <a:pt x="0" y="402000"/>
                                </a:lnTo>
                              </a:path>
                            </a:pathLst>
                          </a:custGeom>
                          <a:noFill/>
                          <a:ln w="6000" cap="flat">
                            <a:solidFill>
                              <a:srgbClr val="191919"/>
                            </a:solidFill>
                            <a:tailEnd type="triangle" w="med" len="med"/>
                          </a:ln>
                        </wps:spPr>
                        <wps:bodyPr/>
                      </wps:wsp>
                      <wps:wsp>
                        <wps:cNvPr id="205" name="ConnectLine"/>
                        <wps:cNvSpPr/>
                        <wps:spPr>
                          <a:xfrm>
                            <a:off x="3420615" y="7578014"/>
                            <a:ext cx="210000" cy="6000"/>
                          </a:xfrm>
                          <a:custGeom>
                            <a:avLst/>
                            <a:gdLst/>
                            <a:ahLst/>
                            <a:cxnLst/>
                            <a:rect l="l" t="t" r="r" b="b"/>
                            <a:pathLst>
                              <a:path w="210000" h="6000" fill="none">
                                <a:moveTo>
                                  <a:pt x="0" y="0"/>
                                </a:moveTo>
                                <a:lnTo>
                                  <a:pt x="210000" y="0"/>
                                </a:lnTo>
                              </a:path>
                            </a:pathLst>
                          </a:custGeom>
                          <a:noFill/>
                          <a:ln w="6000" cap="flat">
                            <a:solidFill>
                              <a:srgbClr val="191919"/>
                            </a:solidFill>
                            <a:tailEnd type="triangle" w="med" len="med"/>
                          </a:ln>
                        </wps:spPr>
                        <wps:bodyPr/>
                      </wps:wsp>
                      <wps:wsp>
                        <wps:cNvPr id="206" name="ConnectLine"/>
                        <wps:cNvSpPr/>
                        <wps:spPr>
                          <a:xfrm>
                            <a:off x="4464000" y="7572000"/>
                            <a:ext cx="138000" cy="6000"/>
                          </a:xfrm>
                          <a:custGeom>
                            <a:avLst/>
                            <a:gdLst/>
                            <a:ahLst/>
                            <a:cxnLst/>
                            <a:rect l="l" t="t" r="r" b="b"/>
                            <a:pathLst>
                              <a:path w="138000" h="6000" fill="none">
                                <a:moveTo>
                                  <a:pt x="0" y="0"/>
                                </a:moveTo>
                                <a:lnTo>
                                  <a:pt x="138000" y="0"/>
                                </a:lnTo>
                              </a:path>
                            </a:pathLst>
                          </a:custGeom>
                          <a:noFill/>
                          <a:ln w="6000" cap="flat">
                            <a:solidFill>
                              <a:srgbClr val="191919"/>
                            </a:solidFill>
                            <a:tailEnd type="triangle" w="med" len="med"/>
                          </a:ln>
                        </wps:spPr>
                        <wps:bodyPr/>
                      </wps:wsp>
                      <wps:wsp>
                        <wps:cNvPr id="207" name="ConnectLine"/>
                        <wps:cNvSpPr/>
                        <wps:spPr>
                          <a:xfrm>
                            <a:off x="2154000" y="7578000"/>
                            <a:ext cx="546000" cy="6000"/>
                          </a:xfrm>
                          <a:custGeom>
                            <a:avLst/>
                            <a:gdLst/>
                            <a:ahLst/>
                            <a:cxnLst/>
                            <a:rect l="l" t="t" r="r" b="b"/>
                            <a:pathLst>
                              <a:path w="546000" h="6000" fill="none">
                                <a:moveTo>
                                  <a:pt x="546000" y="0"/>
                                </a:moveTo>
                                <a:lnTo>
                                  <a:pt x="0" y="0"/>
                                </a:lnTo>
                              </a:path>
                            </a:pathLst>
                          </a:custGeom>
                          <a:noFill/>
                          <a:ln w="6000" cap="flat">
                            <a:solidFill>
                              <a:srgbClr val="191919"/>
                            </a:solidFill>
                            <a:tailEnd type="triangle" w="med" len="med"/>
                          </a:ln>
                        </wps:spPr>
                        <wps:bodyPr/>
                      </wps:wsp>
                    </wpg:wgp>
                  </a:graphicData>
                </a:graphic>
              </wp:anchor>
            </w:drawing>
          </mc:Choice>
          <mc:Fallback xmlns:wpsCustomData="http://www.wps.cn/officeDocument/2013/wpsCustomData" xmlns:w15="http://schemas.microsoft.com/office/word/2012/wordml">
            <w:pict>
              <v:group id="页-1" o:spid="_x0000_s1026" o:spt="203" style="position:absolute;left:0pt;margin-left:-14.95pt;margin-top:-0.6pt;height:841.45pt;width:712.6pt;z-index:251659264;mso-width-relative:page;mso-height-relative:page;" coordorigin="228144,0" coordsize="9050148,10686180" o:gfxdata="UEsDBAoAAAAAAIdO4kAAAAAAAAAAAAAAAAAEAAAAZHJzL1BLAwQUAAAACACHTuJA3k0cxdsAAAAM&#10;AQAADwAAAGRycy9kb3ducmV2LnhtbE2PwUrDQBCG74LvsIzgrd1sQmsTsylS1FMRbAXxNk2mSWh2&#10;N2S3Sfv2Tk96+4f5+OebfH0xnRhp8K2zGtQ8AkG2dFVraw1f+7fZCoQPaCvsnCUNV/KwLu7vcswq&#10;N9lPGnehFlxifYYamhD6TEpfNmTQz11PlndHNxgMPA61rAacuNx0Mo6ipTTYWr7QYE+bhsrT7mw0&#10;vE84vSTqddyejpvrz37x8b1VpPXjg4qeQQS6hD8YbvqsDgU7HdzZVl50GmZxmjLKQcUgbkCSLhIQ&#10;B07LlXoCWeTy/xPFL1BLAwQUAAAACACHTuJAQ9ZyqMElAABBrwEADgAAAGRycy9lMm9Eb2MueG1s&#10;7V3LjiNHdt0b8D8QXBqQKt+PwrQGGGkkDDAYC5YMSEsWi/XAsEgOye4uLf0H9id445UBr2bn3xkb&#10;/gufeNx4JDOZkcEskt2KETAkuyJvRNy4GffEfcVvfvv6spx8WGx3z+vVu2n8ZTSdLFbz9f3z6vHd&#10;9J9//PaLajrZ7Wer+9lyvVq8m/6y2E1/+9Xf/91vPm5uF8n6ab28X2wnILLa3X7cvJs+7feb25ub&#10;3fxp8TLbfbneLFb448N6+zLb4+f28eZ+O/sI6i/LmySKipuP6+39ZrueL3Y7/Os34o9TSXHrQnD9&#10;8PA8X3yznr9/Waz2gup2sZztMaXd0/NmN/2Kj/bhYTHf/+PDw26xnyzfTTHTPf9/dILvd+z/b776&#10;zez2cTvbPD3P5RBmLkNozOll9rxCp4rUN7P9bPJ++3xA6uV5vl3v1g/7L+frlxsxEc4RzCKOGrz5&#10;brt+v+Fzebz9+LhRTMdCNbjuTXb+pw/fbyfP95CECDxZzV6w5P/373/9Imas+bh5vEWL77abHzbf&#10;b+U/PIpfbLavD9sX9ol5TF45U39RTF287idz/GMd5VGcQajm+FscFVURV5Lv8ycsDnswSao4y6YT&#10;/fT86fd9z99Q/zdsmGpU6sfbsishZvFFmiQe7MryNJezzvKCfeXSSIyjPzO+JUlRlryP2a3iGjXA&#10;383nNeuogU2hk294n3dayHanCdkPT7PNgsvujomQErKU+PZPeDdnq8flQnCOt1JStrvdQeBaRIym&#10;1JjzcZ6pGYN573f77xZrLrWzD3/c7cUGcI9v/PW9l6/AfL1a7Z73i5/wUjy8LLEn/MPNJJp8nMgB&#10;yMcarX82W8dxFkXR5GliLt7jQQex0QHeA/ZIXy/mI/0dQFLVDCAnUZT0dmA+4jgNrKvqxXEaB4/E&#10;FrOwao+0LrMnWqr560quFb5NIEBsw2FLt1nv2FZiLhyEhH5iZbBkIImnWOueh8Fh82G+GTo/DO6Z&#10;D/PX1vlhMMV8ODWHLYjI6W/x/jCttuRabT+dQKttuVa7E/vIZrZnXOO8wdfJR7ZNiB3nSe0oUPXb&#10;9Z+x5wsmvqw/LH5c80f2jR0dneu/LldmKyKLgRObqQF9bjg5o6F+KUCYWtGnaI2XCRSdGza7ni/X&#10;u4VYdMaKHj48PC/BzBUgD5cmPVVzLNSF/qs9YmN+1JQa0Oc1MAIcV8LBZMrYE3fr5fP9t+AFY9du&#10;+3j39XI7+TADa77l/5PiaDVbrphsYWPBgs1ngIQPgGKci1Yzi1qasP8OqXFhwIv6cUMqgH27W9//&#10;wvEH/3doKQZNzqCulLL6kSkY/i6yfqHPmKaa7F9/t8aWI6ESDZhgiYJFhlSYerpdZzEFINlC6Gqz&#10;FTprwr7gJceLz7lL+ostp2zCVm21ZuvHBN9m4v717hX/qvk5+Qjc+266+8v72XYxnSz/sILOxxru&#10;6cuWvtzRl+1++fVaQOnZav60xp4z32/5eOWC8G4lHBMAkiOztwVjgI4CuQowxoHUQOwKNVdFqdh9&#10;5YKBWbNbWqU4juuiQkcCTEWHcKyLgsZjHTSwfmKpm0D2DBIeR4p3foCsa9Y9fFNztrcfEmlD9R8i&#10;JhNkMbBEbOXrddC8gcmiuso4zNArePDITybAyoukKrP+bsxnBCg71oONsJK8zNP+LuyHnGZiYizX&#10;mZjPJAkTe4thWLqAy8bFZSTBEw7MuNyMAswU3V5kZrZMEpJcLDXhFvo04ZBzQ9JoROQINFMDMVgx&#10;CjZThK+dF2B6QGe2kbDdmJCT1ufoLGcoxAOdDVRgMGGSNAd8dtxkqc0+Ba2UwGeFWKpBtsWkTOIk&#10;hxkRr28W5QfWshon2xT9MHiWJskhPOsioOFZOwmFVC6CzhTn/NBZ16QJnfVMeQRwJntwwWYFjvoM&#10;OZnLdxybZWWU5DGA0/FemtDseAcmyqohalHR24H5SOw2DRNkOU7DfCRNsjxh9jI9l4DL9oufx8Vl&#10;9HoAi0g+jwLLiGwvEjEaWutMOIo+TVDm3JDUGBE5AspoHAYfRsFkRPfKGREQ2YFrsh2RlaTnOSIr&#10;PRHZyUqLrGHBYLZ6NH3IGpABR5kGs8oDkKUV80nCesQAmY/7souABmRkOL0m/6UScT9A1jVpAmQ9&#10;Ux4BkJnGzQN01TCWBQemcJh1oFcTkHGfZ3BgLn4CU7AjKL/ruICMXg9uHOIhEaMAMiLbi0OMhs5+&#10;SeeGAwAZjcPgwyiAjOheOSMCIHMEZDXpeQ7Iak9ANkxpBQ8mi050CurTgCyGU8tEZPjNzZmDbGRZ&#10;kVVVIiFZVh7YyBBjlxcl89Lj/dbbEkAFBeJ1UdCYrIPGZa1kSsz9QFnXrAmU9c15BFRGXXQgDdPl&#10;CYM1CxIbEldWAqrn3FUqJaCjm6ahzJSRA6z4k2X1YpqDW8p6ZmI95DYTE2a5zsR8JkAzGcv4ptCM&#10;1l34MMfDZopuLyYxW2rJxc5EFi76NM1lzg0HoDM1kLHhmSJ87bwIAM0RoMXYcoXe5wgNP7naHx5j&#10;5qf6ldrWIWTBaNZlNIuhuyyMxuMXB8aZQRnhLeZn5Doqo4qb3nSYWZXHVS7dmHprMhBax/MaoLVT&#10;UAt9CS9mfKoX04dnasYjoDPJ0w7UdCI4y5K0TCr4GI/34o/NBN3eDk5EZo7TCMAMQaXNXIU3BWa0&#10;IRhgZIygfyLbC0WMhnpHw9tJaIw+3xqV0TgMPoxiMyO6V84IcDyElbmElcV4G01Ixi3YHoFlHZqa&#10;jAokNrYtxtBawYups4TbvZixil0XcWX4zdHzIKNZHKcpclI5IuP7k6CiIRlvcBSTdZLQqKyDiFru&#10;i8Ay5QX2M5t1TptEvG/SIyAz6uJtoFlepHVdAzn1dOOPzSTh/i5ORGeuMwnw7NzwjERrdLsZ29fY&#10;ttWLS9QI0PKiCE0NZGyIpghfOy8CSHO1m9nB/7F/9P8w7R+cmz7OTWX/kTjNJwGAv8OE01gyQMEt&#10;8t44zSRx3TgtUb7hEXCaOe2A04yyKj3+TaFNA04DPPp11s5QGMIAJ2PY0RTda8cmwn7ESj2oIRus&#10;GMWUpghfOy8CTnPFaSpeWvg3fXMCuGQM0P4Bp/ngNGUQkjjNJy8gjnkRK37uTPMySzOO9jpwms5W&#10;MnycnSQ6cJomclF7WqJ8+b44zY9zatJntqe5JTqatjFXK5T5TH9GqG0a41aPgTjNbSambcx1JuYz&#10;IWfzLHFoZPcCOJEbwyg5An7YxNqayNNJn6bH07nhkDi0FlZcEKc5T9G5YS8vAk5zxWkqhFrgNN9U&#10;gU7V3WprwI4YymkMTxbQBiGB0/B7uN8zLesyzmFawlkrq8sqzxr2tBSFn9jfOytqdFLQMK2dhgIs&#10;l/B6Jgrk+qG0zlmThPfMeQSQJntw8Xm6IRsTb8V1nfMatMd7MR8ZBtHSOnfpwEJ1btMwwZbjNMxH&#10;Aj47Bz6j12NkeEZkey1HRkNnnOHcsBeQaCMajcPgwyjYjOheOSMCMnNEZtqqwJEZfnJdPzhD4HS9&#10;tdmGOrR0bQUHXqjCK6P/ZXn7BErLzBDA7+HALE5QiZbVUsYbnBdxjpRORkUb0EpWg04CMx2vYdrP&#10;uihoYNZO46LALMWUBPP8gJkn39ScRwBmkqsuwCzOsYqDkjjTIqozlidwvJcmMDMl5LiPE67hqmaV&#10;bo93YAEzt2lYKMttGuYjScKuLbCYhVULRWjHra1BW4Lh1BvDv0lke/GI0VDLLNaZrGX0aVrNnBsO&#10;AGY0DoMPowAzonvljADHQ56AS55Agi3KyBPATz9gNlBvBc+mh2eTFcWwgJlPpkBS1hngGAdmRZlm&#10;WTNTgN5wO6XDAGadFK4bmAFSnALMOmdNFrN2vn06wCxHSi+rriHn0QH/TgFmDPD3dnAqMHObRgBm&#10;584QoNfDACQBmIkCIwGY8Zvsuu9Z+jXe2pTYuQH46QfMBuqtAMx8gFkjNSDxSQ1AKkAZ4XrMTosZ&#10;r7SBnrqBWRcFDczaaSiQcglXJi5QOw2Ydc2agFnPnEewmMkeOiATLILqUkmPsmdZnov0zeO9+AMz&#10;3G3r0oENzJyqt5koy3Ea5iOh5Nk5XJn0eowMzIhsr6HIaOhsCHNuOMBiRuMw+DAKMCO6V86IYDFz&#10;dWXayQCJbzLAQH0fgJkPMFNhUjLGzCsXAJe8Ih6BA7MyyyskA9iuzCrNE32pJj/TcSigCtLGXRQ0&#10;MGuncVlgpsyNnq7MrlkTMOuZ8wjATPbwRsAM0VkR8zQe78UfmFWI5crYxVDHOzgVmLlNIwCzc1vM&#10;6PUwAMkYFjMi24tHjIbOeMu54QBgRuMw+DAKMCO6V86IAMxcgZkd/Z94R/9beguZWCIyXYcukeBw&#10;Q0zJr4yHhlG6Gq7nEGO2PR5jpsOkBDDDb7BwYBXaOC0LlILnwKyK6iJpArMyqePqmMWsk4IGZu00&#10;1GJfxGKmTMO+wMyLb2rOIwAzydW3AWZpkZSx8DTy9e/oxR+YidFzV+axDk4EZo7TCMDs3MCMtgQD&#10;kIwBzIhsLx4xGjrjLeeGA4AZjcPgwyjAjOheOSMCMHMEZil2WiPGDD+5rh8c/N+prcmgQIIjPGTB&#10;YuZhMdPeOAnMvIL/8zhLCmExq5Cgicgi22JGN7R1ujLjLgoamLXTUCDlEsAsU4LuCcy6Zk0C3jPn&#10;EYCZ7KEDMp3oyuQOPQbMjvfiD8xwM1gUJb0dnAjMHKcRgNm5gRm9HgYgGQOYEdlePGI0dMZbzg0H&#10;ADMah8GHUYAZ0b1yRgRg5grMsEWZwMw7+H+Y3grAzAeYKW+cBGZewf9FmuUlVh1vcKvFLI/rXFvM&#10;yprK0ypXZtJFQQOzdhqXBWbQ+KcF/0cRkli7+UY7ow1o1ZwDMAvA7HXF0p9/nWVn6fUwAEkAZiMG&#10;/xN/AzDbo5zB7LY7lQC+PfzHrBHYnI1m+LXECwqrwe52t/l+y5xRu9u79f0v329ZY/br424j/hlf&#10;Jq8vyxX+abN7N33a7ze3Nze7+dPiZbb78uV5vl3v1g/7L+frl5v1w1Fl/8PTbLPgJRi4OUyWYEiV&#10;h4eXy8BPP4tZp7YmgwJ0dZYioE3oLdL3ht4Krsy++5tS2LkEtpDAzCf4P00QSiTvOWkFZvSG2wAD&#10;+oQuPe+koIFZOw212BexmKkTiJ/FrHPWJOA9c75+YFYkVdFr0DrFYpbk5RksZk7TCBazYDETmpnK&#10;ZNDnW5fLoG3CAKjBYhayMg+BmR38D+jkB8wG6q1gMTsKojnw4mvFL80kEN0I/k99gv9ZJFEcw+/F&#10;LGZFXh+4MusiLSv8vROYdVLQwKydxmWBmTI3+gGzzlkTMOuZ8wjATPaAF5SV2ZIYfb4WOXU/n+jK&#10;5NXtmCvzeC/+wKyGsNVlbwcnujIdpxGA2bmBGb0eBiAZw2JGZHsNRUZDZw+lc8MBrkwah8GHUYAZ&#10;0b1yRkAHhDpmLnXMUjv4Hz/9gNnpeuuTtphxI+fb2jbjQtl8voYyXsz3f3xeLRrLJRdPWGJnt68P&#10;W34YgTF18oqr28ooTmQNsySr8zJu3M7EczIkJMtzpAiAnoJTR6EFRwuzpz/u9vwb3DX0dYuRTpbv&#10;psvpZP9uup9Otu+m2+nk7t30jpE3XlTxld0xJ8bB9y4+jMkoe5dAo6gnqmcmzslyt+Bz7do2Vutv&#10;n5dLPuDlSo9xPtu8mz4sZ33287hm/0l+Gvbz2e1+9rz8/ep+sv9lswB/ts+z1eNyMWVdvCzup5Pl&#10;YiW+oW8M9Iqs7XGpwK6/RGZJUsuqevCaR82IxziLdb3jrGbFjy8llGookEs5kj65VI8Y6vJl/WHx&#10;45oJvm2kMdsigVVPlJrRp2nTcW5osS5I/Qk+JkTlkuPCW+oR26tKFiH4+qDId4Fyz1Tkm38T7z5t&#10;5/P3ohY7E6LZB9poeUlkvkGNtw/LcUDixYB69mEat4O4i82YXuYgkSdJ5On7cBHBSiPWJE+jFFE7&#10;QjmT2SFJK25M4+AAf9bb09mFUg0FUilH0rcPq0ccBNNsG7PwG1tGm9u24JlzQ4t1n6/UP94+bjc/&#10;aG//42ne/nZDJe6ssjzI4g6rgcmwWZFVVSwQSBYXKOvLbdM6axn/kDFYIiQf12LRlabKhdxJQlsq&#10;O4gobH0BH3ISKz3mZ6rsnDbtGX2TPnqgaLU+/oQVVzXhmBWRuuBqr8dYWSN7N8c9AuyOHFrDg0d+&#10;Mi2PKPMsLqvq6cZ8hl+HdbQHy/SYlbgPK+2fifWQ20xM46PrTMxncFUXoisshkFew8UL4168QKI1&#10;YdpMyM04N5bStmWoPDpB0Kc4SagRoKV+N/hRs+2cIhSec8Om9pwv17uFgLPsqE0GAH6zPA3ZYEUP&#10;4BSDoT66j1ZyC792XoDpXfYHy2aw2z7efb3cTj7MYFj5NVb51RmDPNAPPyFSLNZw/qcPPyAMcbJ/&#10;/d36FRYv+vcOi9gwHZZFLfaHT9pueR6cBuVlRvplPrmxfKXYTQ5sl8pjVnrVPqGobYx5lLO0zgpu&#10;vgTIoFC/ThIdOE0TuSxOU6e7E3CaB+fUpM+L0xLEGeOmq6eJZn+LH7qB08ooYj5fkoEOONjEacd7&#10;sCBXxuoVsaJ1PV2YDznOxMRcZeo2E/MZBCIjGtliGJYu4LS3w2lSbi6I07TkYqkJztGnaSB2bkgY&#10;iog44jRixQVxmvMUnRv28gJMDzjNxb2cYaMyMmXx8wSc5q7DMsN9QvbJgNP6MjIyBTRERgZ+89Xi&#10;wYHfMXsez+lhBjZu3WPZPgc+ZhNk5XkZHfg2YpSeK0oc3BhOS+OWsr+dJEyc1kpEQZaL2NNU8tHp&#10;OG0I59SkR8Fpgq8dAMo0vwGCo8wuMw8Za9hjT+N313IQdbSbJk473oMJuaRw9XdhPeQ2ExNziVuZ&#10;+rsxn0njKqtqi2FYuoDTxsZpcmdgRiQhmSPhNEnXwYakW2rJxVITtKJPE6c5N+zFJjqKRu20BitG&#10;wml6hs3x2JNTQ7D2+rPxAh0FnOaE05TuEvY038TZTtWtfUJSdIT2DwkaHgkacF7Z9jSfzNmsiIo0&#10;ghrEm1mmeXmQoEGGDo7TsrQVp3WQMHGa4TzVRPBeClh+CZyGstSSfb44rWPaWsaPT3oUnCa6cMBp&#10;CS52r5gbT7P/7expWkoOkaAFufzsaU4zMTGXnz0tg33ZYhjkNeC0sXGafEkATqRkjoTTJF0HnKZb&#10;6nejB5s4N2ziImd72ojlTdQWfu28CDjNsfIcgpMse5pvHu1Q7R9wmg9OayTSZj6JtGKlRHxaiSs1&#10;qqPxaWVZ5hTbZPg9GWBpIdGB0zSRy+I0BXNPwWkt027FaS2TPi9OS+uoKpl5SI/krXDa8R5OxmmO&#10;MzkVp+HIAqesxbCA0/aLn98Op0m5uSBO05Lbg9OcG3riNGLFSPY0jUSb42na03RL5yk6N2z2fYBZ&#10;A05zxWl2Wm3mm1Y7UPszmEaLGPye0cFitecRsLwXMz4Nvz38nnAixex6Lpy1WgueqMNYZ8WTrItE&#10;B06z6gZc0J6mziSeOK1r2q04rWXS58VpHlfRu1qhmn5PPdc2JHgyTnOcyak4LVxHf47r6NX2Anua&#10;lJsL4jQtuT04zbkhqTXCQwfYxPR7SpBksOKCOM15is4Ne3kRcNqB6m8vGJxjyzXi0/CTa/7heQQD&#10;ddjnZk87Q/0T1ImgtfLOuy/TOs5FDgG7JDxBDWLuQSOkIZLcGUArspZUj/Pl3TMYzzLC5DD68psF&#10;7KRtoSsNSrSyZiZ2U7ldhPonLFTiJjk8N7RvHikyTOTu8T9//Ze//dd//+1f/+1///M/GluI3FA6&#10;EpDgVy9QKVEcG8oyrejmEBLJOi6iBJZQLpSHp7uziSSNgwkll85RNCpRPXBQXVQknxaze12SZ40s&#10;u/ZyPJ9y8Z6U3TMoVJ+/8JYZQkiEhb1K4ujgIumqSBMq8mlUUiDTxNmEl8YxrvASVQhvnNUcOii0&#10;G+RXF394m6seSmV28JbfOimBKkQMVBwVVRRDWLsAwQX3XrHhugrvFxnumipYkBgE84s8Tau8bkKD&#10;IJ5vLZ5MrMT26otWizyuSoEM4jjNI7GIRmES3HxRs24YNECLpABOgPRibc++wcY0FggpDWVM0Moi&#10;FFFtTsyOTAD0KcsY0BDAjYHNacQm+Yu+IW9UE/As2d65EnyRRYTf4OvAqjwJklrLWpzUGltyjPpU&#10;SCuS+UMozZPLgj0q3qHlYcOC3v64emkuEZGqi7D6WdBbJkzHhw5uqemOYTuXHMUqt5ip7YLh0LER&#10;LyljrNthpKhpBy+LEqn+LNPmeDfmM/09QEZVHSFJuL8L6yG3mVi2c8eZmM+kzAwRI8YhVQzD0oVY&#10;1JFjHGhPgPaSjB7Hdk50oZIIgZHSok+pvIyW1lJTM/q0coZMmaAG9Gk2bPZ9zHZOAzFYMcpJn15f&#10;Bkqb47HHbLa8AC+k4kdVTQ6lzDNqqMFjXraXY6Mybef8nfSoweOuvVpMsp90Vvc5rOastOFp55A4&#10;YkpbHCdh44kjYerQB5EU9fS4SfDSNko1ENejspvdXJE92LrkXvFZGc7Pc0holBqAU2b4IQG1E+ua&#10;3brNTnyo1Fjx+Gotl8olzuQSZRbLkh9FAHlVRagOCsZxgWrS2TQUfr7EcQF15OUr7Xdc8OSbmvMY&#10;ZwbJVoczQ1IWVVkCApsr2HNmcKyi1DwzHO/Bgv9e+WtuMzHxv2vkkPlMnqdlbjMMSxfODCOfGWhj&#10;gK6RcjPOmYHoHigbXUBAnhmMllpysdQEp+nTPAo4N2xi9GNnBhqIwYpxzgxE+Np5AaaHOgMudQZy&#10;5THndQbwk6v94fE2HYpbmb1IcjrUNtZrK+5QmLAvuJEGt9TgJkR9nwJbUtmE/bO6/gUK37zpfP96&#10;9yqnIC49n3zcsithdn95P9sucHvLH1ZwfwFn7unLlr7c0Zftfvn1GoVc0Wq2mj+tcUHOfL/lxm7W&#10;Gb8+XeOMM12lniTKjuvrwODxbDHI4PVFVf24bF7ukqSsqiKmfemDgxrIuAcHRfZg/5IbRjg4LG66&#10;Ym46YvVV1IL0LvjVvkDNf1lNDuURcBsLP350nBzSJGk5ObBrA9pIdBwdNBEs/QVj9ZXNxvPo0DXt&#10;1o23ZdLnPTvEBfYg7g0w1vBtzg56ri1OkJ9OPjs4zsQ8B/icHRAUmSfc36AYBnkNZ4e3OztIubng&#10;2UFLLpaazgz0aZ4dnBt6nh2IFRc8OzhP0blhLy8kFAj+Bl2etD3cFn5+y9/gX/uiQ3V36LDPrZbs&#10;GbwO7I5R0zUkC18MPualubx1DAA6S4SXgZsMaalEHU4ZAlWM6B9iOyE793W7/HBwYWcXDAdvsNGM&#10;b6L4x8ucE1VxXnUZ7ZtcvZUrE7SE4TLB2btUcFZnMS5CYuzsguHGpUragG/gUYtEFwxXRLBMl4Ph&#10;yDs5zYLfNW16LyzXh3VXj0NoIFuCQ5CMY7oKmQlXb2metvHKhuFul4iZz4Srt86dMivX85Iw3Nya&#10;CH7TpwXDXRuSciIijiZ8YsUlYbjrFPVryNVu931lvbzA88GE72LCR4Kaie1EvppH2I9ZKthS3a06&#10;7PO7eusMMBxGd1orXxs+Erx4rjKz4WdpnmTNLARE6PHrUy9twqdxjGvBJ6q/CgP+GSQS10pbm4dv&#10;vn2MK8LY6YuJJXIM6Yiujw7hYNhwIEpPojoWvklSHlLqaX19NxykO1c1KmWylc0rXMfcvIlcewwZ&#10;rlYncIdzDT9bzp5gaePf5q8r+sq8vxN4YJHnC1/wfjqBC3Y7ndy9m96JE6mCBgIlsNtKVVKeHMaY&#10;6U7WzAR8k/jks/IYnmHDQXDxyRIJMKr2mizKkoSDSb3XVPgX8mJnKW8rrEJnl0kaCZSgHMg4Ulnk&#10;IsD3QA1qh4E4oRgNLU7QEYQ+RWsaLsi2tA4Sv344WnW43UyOS5lOlXjcrwprnNiDEdtdFwf+8ajW&#10;Is83wgsJPILRxUDGhX2K7IHAf45CeZaI70IhA2Exxm/IzMC0ULNseVEksBkfBG4Y18voWv1myLdx&#10;74lFwrQYtxLB0l/OYpypwDnfwA19aYk1bX3aPj7pUQI3RBccfR0YmK1EUQTl5AUrhm2u4cEj9iXA&#10;bCMQhumj3TSDvo/3YAducML9t76ZDznOxLT++lwuh7tN49RmGOQ1BG6MHbghXxIOsMRNHbv9dv3n&#10;BYveZH4TXXvLNNmS9VH/1QZC5jVp1JZa0KegZ7bUkoulpmb0aXbv3LDZ91GL8SErRrIYS8IHuldP&#10;8ip4IaFACNzoC9wo1BGMB33jJ9f8g6MBhmr/lpMYhXR/klHf58Fp6vQgcZpPZl6CW+yLGJAF73CZ&#10;FcnB5XKmeU6XPTVgWicFDdPaaVwWpakQJT+U1jlrQmk9cx4BpMkeHDBaHOeAXMBo5gIex2iI54kz&#10;htGO99KEaMc7MNGWoNvbgfmI4zRMgOY4DfORJMlxTraYFfDZ6JeV0OsBeCZlZhSHPpHtRSRGQy2z&#10;PeDMueEAcEbjMPgwCjYjulfOiIDMHMtf6wK2Apn5puMN1FsBmB2163LghdOkNI59v50838PfpGIG&#10;JTDzynxCGb2aVWjDG1zVLCnvwIAma+czf74OcjeQWdZFQiMzO/rQzCS5nAFNX/LiB806p03QrG/S&#10;I2Az6sIFnIXMJ26nE9LcwTAToIXMp7OHXIqNYRSERm8G29eaOMm2iJkt9f7Wg9GcGzb7PmpA07eU&#10;SPrjOGvNGTbHc1W8CDDNFaYps4KAad6ZT12q212HfdIGtHPEm+gbZbwjoOoSNz6Isla4E5aZTOy0&#10;mCSvRUDKpWMu1UDG9b4rsgebudwxQhBUV9GE9pCQQoUBi/3DNx0PVchF1Bs7G6AUIIt64tCK9g+y&#10;DzDBRMa6/DtWjSKhfLePTzcd7yx7jgoO8N5zirrETsPPhQirqPEK2isr1p2vKyoqXEHUZSyGMQ5k&#10;EoHEkiQkWsHBsOH4xaDlyljhK5FJVFZlBWcU32vqKKkbyaEwqF+LFpQDGVsL6rBTG8Z/jkJ5Ht9m&#10;I2u5ODVrOamLLCsbgqnOX2y3RFxOBisr15KtWcsWiQ4TmiaiVKmuB/b99lwVwXQBBk8TmpG1bE2b&#10;4EMH59Skz2tCSxLYhCoeg6bX8Lh/07XkTtPBqRe4LZvY8lZ6FR51m4lpDnOdifkM7uyI68xiGJYu&#10;xKCNHYOm7UZSbi5oQtOSi6Um6xJ92jFo9BL1NLR1HV755Xq3EJiMZeGwIDv2yVJw1H4BzUusGMXP&#10;qQhjB2+Ox56c2fICvAAvVWoSvs/fi6KWjElGSRL82D7efb3cTnCV4bvpt/x/TCfhEavZcqUzm+as&#10;jOXDcibKYlrNLGopNpeUB3Pb1PCLlVBp1EERRTJZ16q05Vky00o7axk/MYYTs5YddFhGmYngxqln&#10;4AYnP9/Ko7p6kO/hIS7qlF16xw8PCRyduL4A661TtvRxNqlazBTmezT7QFmCXJNxMuMnEcphjHmc&#10;tWYmdi1IodhD5Ze22FVV6Za9v8O3g7hm/7VtLm90qdkZDCwxbhaQacsnSCSXMy6RVV1VMPBaEom7&#10;U2FWgciyU0Mq8u3QwNg3ziaUaihQq3IkY8pljDuOlQGJtCl9CsigRgBeDGxuse7zlfqznJfZ7ZOi&#10;jJsIOcFviOTAnC3Y6coIN29wyc9xYzBuJrUkH7cv4opSGIy45KtoEaAZuqajk4RxXm4nol6fC5yX&#10;40qZG/zOy53TVuflnknbgLChyJg6PDzNYgOyq3zJLviKHTS3crYcS9SaZ9+8SOXlfse7MZ/pL+dr&#10;nZcFYRYLcrwL6yG34Bnz7Os6E/OZEHJylpATue4Tps3GDDkhuv1nRKOlcySJc8Pm+fTYeZkGYrBi&#10;nPMyEb52XhzBvd0n3F/leRn7oVHBVdyc5XFeHqrDwnl53n0lQrt3P2YH3dOu+BPZKfK8XKZ0Itbn&#10;5VSWW2IQzUDvZNI429GExoENTBzhR9m+iOrB7iW3C34M67KzhfMyD1U3bwaFBeBUiUxLYTrjp4Y2&#10;iazZaVkely8pkTSOcSWSqAaJnO2+fHmeb9e79cP+y/n65cYrIAE+Wkud+aYgWwXJ4fuVhgy9UYYI&#10;qEvUnYPbkdbX10CHg6jQKHjlMtQmPVhZ8VemAFGoXP5VmReOnrT52Xl8k7EcxqimOXNmn6/x7Bwm&#10;4/rkmDxLInHXVJDIIJGnqEC1RfIg4FLWdRhchSMtUrVR5nyf5BaIoAI77248i4Mbt9idrALzmCs2&#10;hrnzsmXDidnB8AowN41jXMxNVAPmHgdzx7Xyf/iCsgyeVy5xTCJjse9YviOUiroKiaRxjCuRRDVI&#10;5DgSmUQn2yVQA1/sgXyPTPl3SyKRPXEVEknjGFciieqvQiLP42NX5wTpY5c1OAbdpAVMluflkXpb&#10;Fa5uYMkU7PiqC84YLvZOCtrF3k5DHYEv4GFPIuWl8POwd86aPOw9cz567HdzsMseXPzrKJ3VKCHV&#10;5sE3feUZdHCUwfl9vBfzEbtGVVsHpqe8gg87S3o7MB+J3aZhOsodp2E+kiQADuwiWy3tkNQQiz5u&#10;LDq9HlAyks+jhKIT2QMto0PMRZyY0dBaZ4omo08zEN254QDHOo3D4MMojimie+WMkG6ytmjS4FU3&#10;HWOlSosUNhhZwsnHBmPo+5SFMNsxdSQ4XN+X/IwEDaN0NcKAtyJT4JMshHoG+20SKXOZ7+E1Rqwj&#10;Dgg88LEsqgJHB3uR9NG19XazsznVxTiwd8lhjOlRsGYW7Lcn2G+TSJ0UfCUyzZAIQWV587KKDiqL&#10;SAPgpcM8EjmOkQ+v2rxp63apv0KYx7CyIiyr5sTAI/K0MpNzCZszM51Y5pRY3KfED64tauxseySN&#10;Y1yJJKoH+C5IpFeYB4pGnCqRSazvuoJEcvOzJZE5ytBfgxOExuEqkdTekLWu6ygEZvnc90husPr4&#10;uOHb/uN2tnl6nn8z28/M3/j+cXO7SNZP6+X9YvvV/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1KAAAW0NvbnRlbnRfVHlwZXNdLnhtbFBLAQIU&#10;AAoAAAAAAIdO4kAAAAAAAAAAAAAAAAAGAAAAAAAAAAAAEAAAABcnAABfcmVscy9QSwECFAAUAAAA&#10;CACHTuJAihRmPNEAAACUAQAACwAAAAAAAAABACAAAAA7JwAAX3JlbHMvLnJlbHNQSwECFAAKAAAA&#10;AACHTuJAAAAAAAAAAAAAAAAABAAAAAAAAAAAABAAAAAAAAAAZHJzL1BLAQIUABQAAAAIAIdO4kDe&#10;TRzF2wAAAAwBAAAPAAAAAAAAAAEAIAAAACIAAABkcnMvZG93bnJldi54bWxQSwECFAAUAAAACACH&#10;TuJAQ9ZyqMElAABBrwEADgAAAAAAAAABACAAAAAqAQAAZHJzL2Uyb0RvYy54bWxQSwUGAAAAAAYA&#10;BgBZAQAAXSkAAAAA&#10;">
                <o:lock v:ext="edit" aspectratio="f"/>
                <v:group id="Group 2" o:spid="_x0000_s1026" o:spt="203" style="position:absolute;left:453544;top:456544;height:226772;width:453544;" coordorigin="453544,456544" coordsize="453544,226772"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Rectangle" o:spid="_x0000_s1026" o:spt="100" style="position:absolute;left:453544;top:456544;height:226772;width:453544;" fillcolor="#FFFFFF" filled="t" stroked="t" coordsize="453544,226772" o:gfxdata="UEsDBAoAAAAAAIdO4kAAAAAAAAAAAAAAAAAEAAAAZHJzL1BLAwQUAAAACACHTuJAn8YkMrgAAADc&#10;AAAADwAAAGRycy9kb3ducmV2LnhtbEVPS4vCMBC+L/gfwgheFk1UWKUaRQTB04pV72MzNsVmUpr4&#10;2H9vBGFv8/E9Z758ulrcqQ2VZw3DgQJBXHhTcanheNj0pyBCRDZYeyYNfxRgueh8zTEz/sF7uuex&#10;FCmEQ4YabIxNJmUoLDkMA98QJ+7iW4cxwbaUpsVHCne1HCn1Ix1WnBosNrS2VFzzm9OwOtWSzpib&#10;SNt1Pvk9Orv7Hmnd6w7VDESkZ/wXf9xbk+arMbyfSRfIxQ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8YkMrgAAADcAAAA&#10;DwAAAAAAAAABACAAAAAiAAAAZHJzL2Rvd25yZXYueG1sUEsBAhQAFAAAAAgAh07iQDMvBZ47AAAA&#10;OQAAABAAAAAAAAAAAQAgAAAABwEAAGRycy9zaGFwZXhtbC54bWxQSwUGAAAAAAYABgBbAQAAsQMA&#10;AAAA&#10;" path="m0,0nsl453544,0,453544,226772,0,226772,0,0xem0,0nfl453544,0,453544,226772,0,226772,0,0xe">
                    <v:path o:connectlocs="0,114000;228000,0;456002,114000;228000,228001" o:connectangles="0,0,0,0"/>
                    <v:fill on="t" focussize="0,0"/>
                    <v:stroke weight="0.47244094488189pt" color="#323232" joinstyle="round"/>
                    <v:imagedata o:title=""/>
                    <o:lock v:ext="edit" aspectratio="f"/>
                  </v:shape>
                  <v:shape id="Text 3" o:spid="_x0000_s1026" o:spt="202" type="#_x0000_t202" style="position:absolute;left:453544;top:456544;height:228000;width:453544;v-text-anchor:middle;" filled="f" stroked="f" coordsize="21600,21600" o:gfxdata="UEsDBAoAAAAAAIdO4kAAAAAAAAAAAAAAAAAEAAAAZHJzL1BLAwQUAAAACACHTuJAaTMRp7gAAADa&#10;AAAADwAAAGRycy9kb3ducmV2LnhtbEWPywrCMBRE94L/EK7gRjRVQaQaxQc+Ni6qfsClubbF5qY0&#10;8fn1RhBcDjNzhpnOn6YUd6pdYVlBvxeBIE6tLjhTcD5tumMQziNrLC2Tghc5mM+ajSnG2j44ofvR&#10;ZyJA2MWoIPe+iqV0aU4GXc9WxMG72NqgD7LOpK7xEeCmlIMoGkmDBYeFHCta5ZRejzejgBaJfR+u&#10;bmuS5Xq1vRRMHblTqt3qRxMQnp7+H/6191rBEL5Xwg2Qs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TMRp7gAAADaAAAA&#10;DwAAAAAAAAABACAAAAAiAAAAZHJzL2Rvd25yZXYueG1sUEsBAhQAFAAAAAgAh07iQDMvBZ47AAAA&#10;OQAAABAAAAAAAAAAAQAgAAAABwEAAGRycy9zaGFwZXhtbC54bWxQSwUGAAAAAAYABgBbAQAAsQMA&#10;AAAA&#10;">
                    <v:fill on="f" focussize="0,0"/>
                    <v:stroke on="f"/>
                    <v:imagedata o:title=""/>
                    <o:lock v:ext="edit" aspectratio="f"/>
                    <v:textbox inset="0mm,0mm,0mm,0mm">
                      <w:txbxContent>
                        <w:p>
                          <w:pPr>
                            <w:snapToGrid w:val="0"/>
                            <w:spacing w:before="0" w:beforeAutospacing="0" w:after="0" w:afterAutospacing="0" w:line="180" w:lineRule="auto"/>
                            <w:jc w:val="center"/>
                            <w:rPr>
                              <w:sz w:val="12"/>
                            </w:rPr>
                          </w:pPr>
                          <w:r>
                            <w:rPr>
                              <w:rFonts w:ascii="微软雅黑" w:hAnsi="微软雅黑" w:eastAsia="微软雅黑"/>
                              <w:color w:val="191919"/>
                              <w:sz w:val="12"/>
                              <w:szCs w:val="12"/>
                            </w:rPr>
                            <w:t>转让单位</w:t>
                          </w:r>
                        </w:p>
                      </w:txbxContent>
                    </v:textbox>
                  </v:shape>
                </v:group>
                <v:group id="Group 4" o:spid="_x0000_s1026" o:spt="203" style="position:absolute;left:1148033;top:453544;height:220772;width:1119684;" coordorigin="1148033,453544" coordsize="1119684,220772"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Rectangle" o:spid="_x0000_s1026" o:spt="100" style="position:absolute;left:1148033;top:453544;height:220772;width:1119684;" fillcolor="#FFFFFF" filled="t" stroked="t" coordsize="1119684,220772" o:gfxdata="UEsDBAoAAAAAAIdO4kAAAAAAAAAAAAAAAAAEAAAAZHJzL1BLAwQUAAAACACHTuJAZpOjSLgAAADc&#10;AAAADwAAAGRycy9kb3ducmV2LnhtbEVPy6rCMBDdC/5DGMGNaKKoSDW6UARXwlU/YGzGtthMSie+&#10;/v7mwgV3czjPWW3evlZPaqUKbGE8MqCI8+AqLixczvvhApREZId1YLLwIYHNuttZYebCi3/oeYqF&#10;SiEsGVooY2wyrSUvyaOMQkOcuFtoPcYE20K7Fl8p3Nd6Ysxce6w4NZTY0Lak/H56eAsiU7leHkV9&#10;lMFidhwc9G47uVnb743NElSkd/yK/90Hl+abKfw9ky7Q61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pOjSLgAAADcAAAA&#10;DwAAAAAAAAABACAAAAAiAAAAZHJzL2Rvd25yZXYueG1sUEsBAhQAFAAAAAgAh07iQDMvBZ47AAAA&#10;OQAAABAAAAAAAAAAAQAgAAAABwEAAGRycy9zaGFwZXhtbC54bWxQSwUGAAAAAAYABgBbAQAAsQMA&#10;AAAA&#10;" path="m0,0nsl1119684,0,1119684,220772,0,220772,0,0xem0,0nfl1119684,0,1119684,220772,0,220772,0,0xe">
                    <v:path o:connectlocs="0,110984;562874,0;1125753,110984;562874,221968" o:connectangles="0,0,0,0"/>
                    <v:fill on="t" focussize="0,0"/>
                    <v:stroke weight="0.47244094488189pt" color="#323232" joinstyle="round"/>
                    <v:imagedata o:title=""/>
                    <o:lock v:ext="edit" aspectratio="f"/>
                  </v:shape>
                  <v:shape id="Text 5" o:spid="_x0000_s1026" o:spt="202" type="#_x0000_t202" style="position:absolute;left:1148033;top:453544;height:222000;width:1119684;v-text-anchor:middle;" filled="f" stroked="f" coordsize="21600,21600" o:gfxdata="UEsDBAoAAAAAAIdO4kAAAAAAAAAAAAAAAAAEAAAAZHJzL1BLAwQUAAAACACHTuJAiZYsSLgAAADa&#10;AAAADwAAAGRycy9kb3ducmV2LnhtbEWPywrCMBRE94L/EK7gRjRVUKQaxQc+Ni6qfsClubbF5qY0&#10;8fn1RhBcDjNzhpnOn6YUd6pdYVlBvxeBIE6tLjhTcD5tumMQziNrLC2Tghc5mM+ajSnG2j44ofvR&#10;ZyJA2MWoIPe+iqV0aU4GXc9WxMG72NqgD7LOpK7xEeCmlIMoGkmDBYeFHCta5ZRejzejgBaJfR+u&#10;bmuS5Xq1vRRMHblTqt3qRxMQnp7+H/6191rBEL5Xwg2Qs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ZYsSLgAAADaAAAA&#10;DwAAAAAAAAABACAAAAAiAAAAZHJzL2Rvd25yZXYueG1sUEsBAhQAFAAAAAgAh07iQDMvBZ47AAAA&#10;OQAAABAAAAAAAAAAAQAgAAAABwEAAGRycy9zaGFwZXhtbC54bWxQSwUGAAAAAAYABgBbAQAAsQMA&#10;AAAA&#10;">
                    <v:fill on="f" focussize="0,0"/>
                    <v:stroke on="f"/>
                    <v:imagedata o:title=""/>
                    <o:lock v:ext="edit" aspectratio="f"/>
                    <v:textbox inset="0mm,0mm,0mm,0mm">
                      <w:txbxContent>
                        <w:p>
                          <w:pPr>
                            <w:snapToGrid w:val="0"/>
                            <w:spacing w:before="0" w:beforeAutospacing="0" w:after="0" w:afterAutospacing="0" w:line="180" w:lineRule="auto"/>
                            <w:jc w:val="center"/>
                            <w:rPr>
                              <w:sz w:val="12"/>
                            </w:rPr>
                          </w:pPr>
                          <w:r>
                            <w:rPr>
                              <w:rFonts w:ascii="微软雅黑" w:hAnsi="微软雅黑" w:eastAsia="微软雅黑"/>
                              <w:color w:val="191919"/>
                              <w:sz w:val="12"/>
                              <w:szCs w:val="12"/>
                            </w:rPr>
                            <w:t>中介机构</w:t>
                          </w:r>
                        </w:p>
                      </w:txbxContent>
                    </v:textbox>
                  </v:shape>
                </v:group>
                <v:group id="Group 6" o:spid="_x0000_s1026" o:spt="203" style="position:absolute;left:2721258;top:405544;height:322772;width:935436;" coordorigin="2721258,405544" coordsize="935436,322772"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shape id="Rectangle" o:spid="_x0000_s1026" o:spt="100" style="position:absolute;left:2721258;top:405544;height:322772;width:935436;" fillcolor="#FFFFFF" filled="t" stroked="t" coordsize="935436,322772" o:gfxdata="UEsDBAoAAAAAAIdO4kAAAAAAAAAAAAAAAAAEAAAAZHJzL1BLAwQUAAAACACHTuJAqVY1MrwAAADc&#10;AAAADwAAAGRycy9kb3ducmV2LnhtbEVP32vCMBB+F/wfwg32pomjiOua+qAIymCgDn09mltT1ly6&#10;Jtbuv18Gg73dx/fzivXoWjFQHxrPGhZzBYK48qbhWsP7eTdbgQgR2WDrmTR8U4B1OZ0UmBt/5yMN&#10;p1iLFMIhRw02xi6XMlSWHIa574gT9+F7hzHBvpamx3sKd618UmopHTacGix2tLFUfZ5uTsPr5U3S&#10;qrkdbHa1Q7Y5nndfz1utHx8W6gVEpDH+i//ce5PmqyX8PpMukO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lWNTK8AAAA&#10;3AAAAA8AAAAAAAAAAQAgAAAAIgAAAGRycy9kb3ducmV2LnhtbFBLAQIUABQAAAAIAIdO4kAzLwWe&#10;OwAAADkAAAAQAAAAAAAAAAEAIAAAAAsBAABkcnMvc2hhcGV4bWwueG1sUEsFBgAAAAAGAAYAWwEA&#10;ALUDAAAAAA==&#10;" path="m0,0nsl935436,0,935436,322772,0,322772,0,0xem0,0nfl935436,0,935436,322772,0,322772,0,0xe">
                    <v:path o:connectlocs="0,162260;470251,0;940506,162260;470251,324521" o:connectangles="0,0,0,0"/>
                    <v:fill on="t" focussize="0,0"/>
                    <v:stroke weight="0.47244094488189pt" color="#323232" joinstyle="round"/>
                    <v:imagedata o:title=""/>
                    <o:lock v:ext="edit" aspectratio="f"/>
                  </v:shape>
                  <v:shape id="Text 7" o:spid="_x0000_s1026" o:spt="202" type="#_x0000_t202" style="position:absolute;left:2721258;top:405544;height:322772;width:935436;v-text-anchor:middle;" filled="f" stroked="f" coordsize="21600,21600" o:gfxdata="UEsDBAoAAAAAAIdO4kAAAAAAAAAAAAAAAAAEAAAAZHJzL1BLAwQUAAAACACHTuJAFggXpLgAAADa&#10;AAAADwAAAGRycy9kb3ducmV2LnhtbEWPywrCMBRE94L/EK7gRjTVhUo1ig98bFxU/YBLc22LzU1p&#10;4vPrjSC4HGbmDDOdP00p7lS7wrKCfi8CQZxaXXCm4HzadMcgnEfWWFomBS9yMJ81G1OMtX1wQvej&#10;z0SAsItRQe59FUvp0pwMup6tiIN3sbVBH2SdSV3jI8BNKQdRNJQGCw4LOVa0yim9Hm9GAS0S+z5c&#10;3dYky/VqeymYOnKnVLvVjyYgPD39P/xr77WCEXyvhBsgZ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ggXpLgAAADaAAAA&#10;DwAAAAAAAAABACAAAAAiAAAAZHJzL2Rvd25yZXYueG1sUEsBAhQAFAAAAAgAh07iQDMvBZ47AAAA&#10;OQAAABAAAAAAAAAAAQAgAAAABwEAAGRycy9zaGFwZXhtbC54bWxQSwUGAAAAAAYABgBbAQAAsQMA&#10;AAAA&#10;">
                    <v:fill on="f" focussize="0,0"/>
                    <v:stroke on="f"/>
                    <v:imagedata o:title=""/>
                    <o:lock v:ext="edit" aspectratio="f"/>
                    <v:textbox inset="0mm,0mm,0mm,0mm">
                      <w:txbxContent>
                        <w:p>
                          <w:pPr>
                            <w:snapToGrid w:val="0"/>
                            <w:spacing w:before="0" w:beforeAutospacing="0" w:after="0" w:afterAutospacing="0" w:line="180" w:lineRule="auto"/>
                            <w:jc w:val="center"/>
                            <w:rPr>
                              <w:sz w:val="12"/>
                            </w:rPr>
                          </w:pPr>
                          <w:r>
                            <w:rPr>
                              <w:rFonts w:ascii="微软雅黑" w:hAnsi="微软雅黑" w:eastAsia="微软雅黑"/>
                              <w:color w:val="191919"/>
                              <w:sz w:val="12"/>
                              <w:szCs w:val="12"/>
                            </w:rPr>
                            <w:t>威海市公共资源交易中心荣成分中心</w:t>
                          </w:r>
                        </w:p>
                      </w:txbxContent>
                    </v:textbox>
                  </v:shape>
                </v:group>
                <v:group id="Group 8" o:spid="_x0000_s1026" o:spt="203" style="position:absolute;left:3826774;top:456544;height:226772;width:453544;" coordorigin="3826774,456544" coordsize="453544,226772"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shape id="Rectangle" o:spid="_x0000_s1026" o:spt="100" style="position:absolute;left:3826774;top:456544;height:226772;width:453544;" fillcolor="#FFFFFF" filled="t" stroked="t" coordsize="453544,226772" o:gfxdata="UEsDBAoAAAAAAIdO4kAAAAAAAAAAAAAAAAAEAAAAZHJzL1BLAwQUAAAACACHTuJA4P0iMboAAADc&#10;AAAADwAAAGRycy9kb3ducmV2LnhtbEVPTWvCQBC9F/wPywheSt01B5XUVUQQPFWa6n3MTrOh2dmQ&#10;3Sbx37sFobd5vM/Z7EbXiJ66UHvWsJgrEMSlNzVXGi5fx7c1iBCRDTaeScOdAuy2k5cN5sYP/El9&#10;ESuRQjjkqMHG2OZShtKSwzD3LXHivn3nMCbYVdJ0OKRw18hMqaV0WHNqsNjSwVL5U/w6DftrI+mG&#10;hYl0OhSrj4uz59dM69l0od5BRBrjv/jpPpk0X63g75l0gdw+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SIxugAAANwA&#10;AAAPAAAAAAAAAAEAIAAAACIAAABkcnMvZG93bnJldi54bWxQSwECFAAUAAAACACHTuJAMy8FnjsA&#10;AAA5AAAAEAAAAAAAAAABACAAAAAJAQAAZHJzL3NoYXBleG1sLnhtbFBLBQYAAAAABgAGAFsBAACz&#10;AwAAAAA=&#10;" path="m0,0nsl453544,0,453544,226772,0,226772,0,0xem0,0nfl453544,0,453544,226772,0,226772,0,0xe">
                    <v:path o:connectlocs="0,114000;228000,0;456002,114000;228000,228001" o:connectangles="0,0,0,0"/>
                    <v:fill on="t" focussize="0,0"/>
                    <v:stroke weight="0.47244094488189pt" color="#323232" joinstyle="round"/>
                    <v:imagedata o:title=""/>
                    <o:lock v:ext="edit" aspectratio="f"/>
                  </v:shape>
                  <v:shape id="Text 9" o:spid="_x0000_s1026" o:spt="202" type="#_x0000_t202" style="position:absolute;left:3826774;top:456544;height:228000;width:453544;v-text-anchor:middle;" filled="f" stroked="f" coordsize="21600,21600" o:gfxdata="UEsDBAoAAAAAAIdO4kAAAAAAAAAAAAAAAAAEAAAAZHJzL1BLAwQUAAAACACHTuJACNsmTbgAAADa&#10;AAAADwAAAGRycy9kb3ducmV2LnhtbEWPywrCMBRE94L/EK7gRjTVhWg1ig98bFxU/YBLc22LzU1p&#10;4vPrjSC4HGbmDDOdP00p7lS7wrKCfi8CQZxaXXCm4HzadEcgnEfWWFomBS9yMJ81G1OMtX1wQvej&#10;z0SAsItRQe59FUvp0pwMup6tiIN3sbVBH2SdSV3jI8BNKQdRNJQGCw4LOVa0yim9Hm9GAS0S+z5c&#10;3dYky/VqeymYOnKnVLvVjyYgPD39P/xr77WCMXyvhBsgZ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NsmTbgAAADaAAAA&#10;DwAAAAAAAAABACAAAAAiAAAAZHJzL2Rvd25yZXYueG1sUEsBAhQAFAAAAAgAh07iQDMvBZ47AAAA&#10;OQAAABAAAAAAAAAAAQAgAAAABwEAAGRycy9zaGFwZXhtbC54bWxQSwUGAAAAAAYABgBbAQAAsQMA&#10;AAAA&#10;">
                    <v:fill on="f" focussize="0,0"/>
                    <v:stroke on="f"/>
                    <v:imagedata o:title=""/>
                    <o:lock v:ext="edit" aspectratio="f"/>
                    <v:textbox inset="0mm,0mm,0mm,0mm">
                      <w:txbxContent>
                        <w:p>
                          <w:pPr>
                            <w:snapToGrid w:val="0"/>
                            <w:spacing w:before="0" w:beforeAutospacing="0" w:after="0" w:afterAutospacing="0" w:line="180" w:lineRule="auto"/>
                            <w:jc w:val="center"/>
                            <w:rPr>
                              <w:sz w:val="12"/>
                            </w:rPr>
                          </w:pPr>
                          <w:r>
                            <w:rPr>
                              <w:rFonts w:ascii="微软雅黑" w:hAnsi="微软雅黑" w:eastAsia="微软雅黑"/>
                              <w:color w:val="191919"/>
                              <w:sz w:val="12"/>
                              <w:szCs w:val="12"/>
                            </w:rPr>
                            <w:t>竞买人</w:t>
                          </w:r>
                        </w:p>
                      </w:txbxContent>
                    </v:textbox>
                  </v:shape>
                </v:group>
                <v:group id="Group 10" o:spid="_x0000_s1026" o:spt="203" style="position:absolute;left:4648824;top:447544;height:226772;width:1445670;" coordorigin="4648824,447544" coordsize="1445670,226772"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shape id="Rectangle" o:spid="_x0000_s1026" o:spt="100" style="position:absolute;left:4648824;top:447544;height:226772;width:1445670;" fillcolor="#FFFFFF" filled="t" stroked="t" coordsize="1445670,226772" o:gfxdata="UEsDBAoAAAAAAIdO4kAAAAAAAAAAAAAAAAAEAAAAZHJzL1BLAwQUAAAACACHTuJAkJQivLwAAADc&#10;AAAADwAAAGRycy9kb3ducmV2LnhtbEVP22rCQBB9F/oPywi+6W4qSE1dRVqECKXg5QOG7JikZmeT&#10;7Bq1X+8WCr7N4VxnsbrZWvTU+cqxhmSiQBDnzlRcaDgeNuM3ED4gG6wdk4Y7eVgtXwYLTI278o76&#10;fShEDGGfooYyhCaV0uclWfQT1xBH7uQ6iyHCrpCmw2sMt7V8VWomLVYcG0ps6KOk/Ly/WA2nS8Zf&#10;U3Vch8O53rXT75/2d/up9WiYqHcQgW7hKf53ZybOV3P4eyZeIJ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CUIry8AAAA&#10;3AAAAA8AAAAAAAAAAQAgAAAAIgAAAGRycy9kb3ducmV2LnhtbFBLAQIUABQAAAAIAIdO4kAzLwWe&#10;OwAAADkAAAAQAAAAAAAAAAEAIAAAAAsBAABkcnMvc2hhcGV4bWwueG1sUEsFBgAAAAAGAAYAWwEA&#10;ALUDAAAAAA==&#10;" path="m0,0nsl1445670,0,1445670,226772,0,226772,0,0xem0,0nfl1445670,0,1445670,226772,0,226772,0,0xe">
                    <v:path o:connectlocs="0,114000;726750,0;1453506,114000;726750,228001" o:connectangles="0,0,0,0"/>
                    <v:fill on="t" focussize="0,0"/>
                    <v:stroke weight="0.47244094488189pt" color="#323232" joinstyle="round"/>
                    <v:imagedata o:title=""/>
                    <o:lock v:ext="edit" aspectratio="f"/>
                  </v:shape>
                  <v:shape id="Text 11" o:spid="_x0000_s1026" o:spt="202" type="#_x0000_t202" style="position:absolute;left:4648824;top:447544;height:226772;width:1445670;v-text-anchor:middle;" filled="f" stroked="f" coordsize="21600,21600" o:gfxdata="UEsDBAoAAAAAAIdO4kAAAAAAAAAAAAAAAAAEAAAAZHJzL1BLAwQUAAAACACHTuJAWKkLTbYAAADb&#10;AAAADwAAAGRycy9kb3ducmV2LnhtbEVPyQrCMBC9C/5DGMGLaFoPItUoLrhcPFT9gKEZ22IzKU1c&#10;v94Igrd5vHWm86epxJ0aV1pWEA8iEMSZ1SXnCs6nTX8MwnlkjZVlUvAiB/NZuzXFRNsHp3Q/+lyE&#10;EHYJKii8rxMpXVaQQTewNXHgLrYx6ANscqkbfIRwU8lhFI2kwZJDQ4E1rQrKrsebUUCL1L4PV7c1&#10;6XK92l5Kpp7cKdXtxNEEhKen/4t/7r0O82P4/hIOkLM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ipC022AAAA2wAAAA8A&#10;AAAAAAAAAQAgAAAAIgAAAGRycy9kb3ducmV2LnhtbFBLAQIUABQAAAAIAIdO4kAzLwWeOwAAADkA&#10;AAAQAAAAAAAAAAEAIAAAAAUBAABkcnMvc2hhcGV4bWwueG1sUEsFBgAAAAAGAAYAWwEAAK8DAAAA&#10;AA==&#10;">
                    <v:fill on="f" focussize="0,0"/>
                    <v:stroke on="f"/>
                    <v:imagedata o:title=""/>
                    <o:lock v:ext="edit" aspectratio="f"/>
                    <v:textbox inset="0mm,0mm,0mm,0mm">
                      <w:txbxContent>
                        <w:p>
                          <w:pPr>
                            <w:snapToGrid w:val="0"/>
                            <w:spacing w:before="0" w:beforeAutospacing="0" w:after="0" w:afterAutospacing="0" w:line="180" w:lineRule="auto"/>
                            <w:jc w:val="center"/>
                            <w:rPr>
                              <w:sz w:val="12"/>
                            </w:rPr>
                          </w:pPr>
                          <w:r>
                            <w:rPr>
                              <w:rFonts w:ascii="微软雅黑" w:hAnsi="微软雅黑" w:eastAsia="微软雅黑"/>
                              <w:color w:val="191919"/>
                              <w:sz w:val="12"/>
                              <w:szCs w:val="12"/>
                            </w:rPr>
                            <w:t>工作内容</w:t>
                          </w:r>
                        </w:p>
                      </w:txbxContent>
                    </v:textbox>
                  </v:shape>
                </v:group>
                <v:group id="Group 12" o:spid="_x0000_s1026" o:spt="203" style="position:absolute;left:228144;top:907088;height:226772;width:851856;" coordorigin="228144,907088" coordsize="851856,226772"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shape id="Rectangle" o:spid="_x0000_s1026" o:spt="100" style="position:absolute;left:228144;top:907088;height:226772;width:851856;" fillcolor="#FFFFFF" filled="t" stroked="t" coordsize="851856,226772" o:gfxdata="UEsDBAoAAAAAAIdO4kAAAAAAAAAAAAAAAAAEAAAAZHJzL1BLAwQUAAAACACHTuJAbBca5cAAAADc&#10;AAAADwAAAGRycy9kb3ducmV2LnhtbEWPzWrDMBCE74W8g9hALiaRnYMpbpQcAgUTnEPdHtzbYq1/&#10;UmtlLMVO374qFHrbZWa+nT2cHmYQM02ut6wg2cUgiGure24VfLy/bp9BOI+scbBMCr7Jwem4ejpg&#10;pu3CbzSXvhUBwi5DBZ33Yyalqzsy6HZ2JA5aYyeDPqxTK/WES4CbQe7jOJUGew4XOhzp3FH9Vd5N&#10;oFRNs9z2rorya1l9ni9FNGOh1GadxC8gPD38v/kvnetQP0nh95kwgTz+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sFxrl&#10;wAAAANwAAAAPAAAAAAAAAAEAIAAAACIAAABkcnMvZG93bnJldi54bWxQSwECFAAUAAAACACHTuJA&#10;My8FnjsAAAA5AAAAEAAAAAAAAAABACAAAAAPAQAAZHJzL3NoYXBleG1sLnhtbFBLBQYAAAAABgAG&#10;AFsBAAC5AwAAAAA=&#10;" path="m0,0nsl851856,0,851856,226772,0,226772,0,0xem0,0nfl851856,0,851856,226772,0,226772,0,0xe">
                    <v:path o:connectlocs="0,114000;423728,0;851856,114000;423728,228001" o:connectangles="0,0,0,0"/>
                    <v:fill on="t" focussize="0,0"/>
                    <v:stroke weight="0.47244094488189pt" color="#323232" joinstyle="round"/>
                    <v:imagedata o:title=""/>
                    <o:lock v:ext="edit" aspectratio="f"/>
                  </v:shape>
                  <v:shape id="Text 13" o:spid="_x0000_s1026" o:spt="202" type="#_x0000_t202" style="position:absolute;left:228144;top:907088;height:226772;width:851856;v-text-anchor:middle;" filled="f" stroked="f" coordsize="21600,21600" o:gfxdata="UEsDBAoAAAAAAIdO4kAAAAAAAAAAAAAAAAAEAAAAZHJzL1BLAwQUAAAACACHTuJAxzcwobYAAADb&#10;AAAADwAAAGRycy9kb3ducmV2LnhtbEVPyQrCMBC9C/5DGMGLaKqCSDWKCy4XD1U/YGjGtthMShPX&#10;rzeC4G0eb53p/GlKcafaFZYV9HsRCOLU6oIzBefTpjsG4TyyxtIyKXiRg/ms2ZhirO2DE7offSZC&#10;CLsYFeTeV7GULs3JoOvZijhwF1sb9AHWmdQ1PkK4KeUgikbSYMGhIceKVjml1+PNKKBFYt+Hq9ua&#10;ZLlebS8FU0fulGq3+tEEhKen/4t/7r0O84fw/SUcIG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c3MKG2AAAA2wAAAA8A&#10;AAAAAAAAAQAgAAAAIgAAAGRycy9kb3ducmV2LnhtbFBLAQIUABQAAAAIAIdO4kAzLwWeOwAAADkA&#10;AAAQAAAAAAAAAAEAIAAAAAUBAABkcnMvc2hhcGV4bWwueG1sUEsFBgAAAAAGAAYAWwEAAK8DAAAA&#10;AA==&#10;">
                    <v:fill on="f" focussize="0,0"/>
                    <v:stroke on="f"/>
                    <v:imagedata o:title=""/>
                    <o:lock v:ext="edit" aspectratio="f"/>
                    <v:textbox inset="0mm,0mm,0mm,0mm">
                      <w:txbxContent>
                        <w:p>
                          <w:pPr>
                            <w:snapToGrid w:val="0"/>
                            <w:spacing w:before="0" w:beforeAutospacing="0" w:after="0" w:afterAutospacing="0" w:line="180" w:lineRule="auto"/>
                            <w:jc w:val="center"/>
                            <w:rPr>
                              <w:sz w:val="12"/>
                            </w:rPr>
                          </w:pPr>
                          <w:r>
                            <w:rPr>
                              <w:rFonts w:ascii="微软雅黑" w:hAnsi="微软雅黑" w:eastAsia="微软雅黑"/>
                              <w:color w:val="191919"/>
                              <w:sz w:val="12"/>
                              <w:szCs w:val="12"/>
                            </w:rPr>
                            <w:t>委托转让</w:t>
                          </w:r>
                        </w:p>
                      </w:txbxContent>
                    </v:textbox>
                  </v:shape>
                </v:group>
                <v:group id="Group 14" o:spid="_x0000_s1026" o:spt="203" style="position:absolute;left:1133861;top:2267714;height:226772;width:1133856;" coordorigin="1133861,2267714" coordsize="1133856,226772" o:gfxdata="UEsDBAoAAAAAAIdO4kAAAAAAAAAAAAAAAAAEAAAAZHJzL1BLAwQUAAAACACHTuJAjTWXFr0AAADb&#10;AAAADwAAAGRycy9kb3ducmV2LnhtbEVPTWvCQBC9C/0PyxR6azaxrUh0IyJt6UEKJoJ4G7JjEpKd&#10;Ddltov++Wyh4m8f7nPXmajox0uAaywqSKAZBXFrdcKXgWHw8L0E4j6yxs0wKbuRgkz3M1phqO/GB&#10;xtxXIoSwS1FB7X2fSunKmgy6yPbEgbvYwaAPcKikHnAK4aaT8zheSIMNh4Yae9rVVLb5j1HwOeG0&#10;fUnex3172d3Oxdv3aZ+QUk+PSbwC4enq7+J/95cO81/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TWXFr0AAADbAAAADwAAAAAAAAABACAAAAAiAAAAZHJzL2Rvd25yZXYueG1s&#10;UEsBAhQAFAAAAAgAh07iQDMvBZ47AAAAOQAAABUAAAAAAAAAAQAgAAAADAEAAGRycy9ncm91cHNo&#10;YXBleG1sLnhtbFBLBQYAAAAABgAGAGABAADJAwAAAAA=&#10;">
                  <o:lock v:ext="edit" aspectratio="f"/>
                  <v:shape id="Rectangle" o:spid="_x0000_s1026" o:spt="100" style="position:absolute;left:1133861;top:2267714;height:226772;width:1133856;" fillcolor="#FFFFFF" filled="t" stroked="t" coordsize="1133856,226772" o:gfxdata="UEsDBAoAAAAAAIdO4kAAAAAAAAAAAAAAAAAEAAAAZHJzL1BLAwQUAAAACACHTuJA2jZPfr0AAADc&#10;AAAADwAAAGRycy9kb3ducmV2LnhtbEWPQW/CMAyF75P4D5GRuI20HNDUERAqIA0Ok8b4AVZi2kLj&#10;VE1G4d/jA9Jutt7ze58Xq7tv1Y362AQ2kE8zUMQ2uIYrA6ff3fsHqJiQHbaBycCDIqyWo7cFFi4M&#10;/EO3Y6qUhHAs0ECdUldoHW1NHuM0dMSinUPvMcnaV9r1OEi4b/Usy+baY8PSUGNHZU32evzzBr5t&#10;ifvystk99HY2L/cne1gP1pjJOM8+QSW6p3/z6/rLCX4utPKMTKC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Nk9+vQAA&#10;ANwAAAAPAAAAAAAAAAEAIAAAACIAAABkcnMvZG93bnJldi54bWxQSwECFAAUAAAACACHTuJAMy8F&#10;njsAAAA5AAAAEAAAAAAAAAABACAAAAAMAQAAZHJzL3NoYXBleG1sLnhtbFBLBQYAAAAABgAGAFsB&#10;AAC2AwAAAAA=&#10;" path="m0,0nsl1133856,0,1133856,226772,0,226772,0,0xem0,0nfl1133856,0,1133856,226772,0,226772,0,0xe">
                    <v:path o:connectlocs="0,114000;563999,0;1133856,114000;563999,228001" o:connectangles="0,0,0,0"/>
                    <v:fill on="t" focussize="0,0"/>
                    <v:stroke weight="0.47244094488189pt" color="#323232" joinstyle="round"/>
                    <v:imagedata o:title=""/>
                    <o:lock v:ext="edit" aspectratio="f"/>
                  </v:shape>
                  <v:shape id="Text 15" o:spid="_x0000_s1026" o:spt="202" type="#_x0000_t202" style="position:absolute;left:1133861;top:2267714;height:228000;width:1133856;v-text-anchor:middle;" filled="f" stroked="f" coordsize="21600,21600" o:gfxdata="UEsDBAoAAAAAAIdO4kAAAAAAAAAAAAAAAAAEAAAAZHJzL1BLAwQUAAAACACHTuJAJ5INTrYAAADb&#10;AAAADwAAAGRycy9kb3ducmV2LnhtbEVPyQrCMBC9C/5DGMGLaKqgSDWKCy4XD1U/YGjGtthMShPX&#10;rzeC4G0eb53p/GlKcafaFZYV9HsRCOLU6oIzBefTpjsG4TyyxtIyKXiRg/ms2ZhirO2DE7offSZC&#10;CLsYFeTeV7GULs3JoOvZijhwF1sb9AHWmdQ1PkK4KeUgikbSYMGhIceKVjml1+PNKKBFYt+Hq9ua&#10;ZLlebS8FU0fulGq3+tEEhKen/4t/7r0O84fw/SUcIG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eSDU62AAAA2wAAAA8A&#10;AAAAAAAAAQAgAAAAIgAAAGRycy9kb3ducmV2LnhtbFBLAQIUABQAAAAIAIdO4kAzLwWeOwAAADkA&#10;AAAQAAAAAAAAAAEAIAAAAAUBAABkcnMvc2hhcGV4bWwueG1sUEsFBgAAAAAGAAYAWwEAAK8DAAAA&#10;AA==&#10;">
                    <v:fill on="f" focussize="0,0"/>
                    <v:stroke on="f"/>
                    <v:imagedata o:title=""/>
                    <o:lock v:ext="edit" aspectratio="f"/>
                    <v:textbox inset="0mm,0mm,0mm,0mm">
                      <w:txbxContent>
                        <w:p>
                          <w:pPr>
                            <w:snapToGrid w:val="0"/>
                            <w:spacing w:before="0" w:beforeAutospacing="0" w:after="0" w:afterAutospacing="0" w:line="180" w:lineRule="auto"/>
                            <w:jc w:val="center"/>
                            <w:rPr>
                              <w:sz w:val="12"/>
                            </w:rPr>
                          </w:pPr>
                          <w:r>
                            <w:rPr>
                              <w:rFonts w:ascii="微软雅黑" w:hAnsi="微软雅黑" w:eastAsia="微软雅黑"/>
                              <w:color w:val="191919"/>
                              <w:sz w:val="12"/>
                              <w:szCs w:val="12"/>
                            </w:rPr>
                            <w:t>项目登记</w:t>
                          </w:r>
                        </w:p>
                      </w:txbxContent>
                    </v:textbox>
                  </v:shape>
                </v:group>
                <v:group id="Group 16" o:spid="_x0000_s1026" o:spt="203" style="position:absolute;left:1133861;top:2721260;height:226772;width:1133856;" coordorigin="1133861,2721260" coordsize="1133856,226772"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shape id="Rectangle" o:spid="_x0000_s1026" o:spt="100" style="position:absolute;left:1133861;top:2721260;height:226772;width:1133856;" fillcolor="#FFFFFF" filled="t" stroked="t" coordsize="1133856,226772" o:gfxdata="UEsDBAoAAAAAAIdO4kAAAAAAAAAAAAAAAAAEAAAAZHJzL1BLAwQUAAAACACHTuJA6iyJxb0AAADc&#10;AAAADwAAAGRycy9kb3ducmV2LnhtbEWPQW/CMAyF75P4D5GRuI2UHtDUERAqIA0Ok8b4AVZi2kLj&#10;VE1G4d/jA9Jutt7ze58Xq7tv1Y362AQ2MJtmoIhtcA1XBk6/u/cPUDEhO2wDk4EHRVgtR28LLFwY&#10;+Idux1QpCeFYoIE6pa7QOtqaPMZp6IhFO4feY5K1r7TrcZBw3+o8y+baY8PSUGNHZU32evzzBr5t&#10;ifvystk99Dafl/uTPawHa8xkPMs+QSW6p3/z6/rLCX4u+PKMTKC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LInFvQAA&#10;ANwAAAAPAAAAAAAAAAEAIAAAACIAAABkcnMvZG93bnJldi54bWxQSwECFAAUAAAACACHTuJAMy8F&#10;njsAAAA5AAAAEAAAAAAAAAABACAAAAAMAQAAZHJzL3NoYXBleG1sLnhtbFBLBQYAAAAABgAGAFsB&#10;AAC2AwAAAAA=&#10;" path="m0,0nsl1133856,0,1133856,226772,0,226772,0,0xem0,0nfl1133856,0,1133856,226772,0,226772,0,0xe">
                    <v:path o:connectlocs="0,114000;563999,0;1133856,114000;563999,228001" o:connectangles="0,0,0,0"/>
                    <v:fill on="t" focussize="0,0"/>
                    <v:stroke weight="0.47244094488189pt" color="#323232" joinstyle="round"/>
                    <v:imagedata o:title=""/>
                    <o:lock v:ext="edit" aspectratio="f"/>
                  </v:shape>
                  <v:shape id="Text 17" o:spid="_x0000_s1026" o:spt="202" type="#_x0000_t202" style="position:absolute;left:1133861;top:2721260;height:228000;width:1133856;v-text-anchor:middle;" filled="f" stroked="f" coordsize="21600,21600" o:gfxdata="UEsDBAoAAAAAAIdO4kAAAAAAAAAAAAAAAAAEAAAAZHJzL1BLAwQUAAAACACHTuJAuAw2orYAAADb&#10;AAAADwAAAGRycy9kb3ducmV2LnhtbEVPyQrCMBC9C/5DGMGLaKoHlWoUF1wuHqp+wNCMbbGZlCau&#10;X28Ewds83jrT+dOU4k61Kywr6PciEMSp1QVnCs6nTXcMwnlkjaVlUvAiB/NZszHFWNsHJ3Q/+kyE&#10;EHYxKsi9r2IpXZqTQdezFXHgLrY26AOsM6lrfIRwU8pBFA2lwYJDQ44VrXJKr8ebUUCLxL4PV7c1&#10;yXK92l4Kpo7cKdVu9aMJCE9P/xf/3Hsd5o/g+0s4QM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gMNqK2AAAA2wAAAA8A&#10;AAAAAAAAAQAgAAAAIgAAAGRycy9kb3ducmV2LnhtbFBLAQIUABQAAAAIAIdO4kAzLwWeOwAAADkA&#10;AAAQAAAAAAAAAAEAIAAAAAUBAABkcnMvc2hhcGV4bWwueG1sUEsFBgAAAAAGAAYAWwEAAK8DAAAA&#10;AA==&#10;">
                    <v:fill on="f" focussize="0,0"/>
                    <v:stroke on="f"/>
                    <v:imagedata o:title=""/>
                    <o:lock v:ext="edit" aspectratio="f"/>
                    <v:textbox inset="0mm,0mm,0mm,0mm">
                      <w:txbxContent>
                        <w:p>
                          <w:pPr>
                            <w:snapToGrid w:val="0"/>
                            <w:spacing w:before="0" w:beforeAutospacing="0" w:after="0" w:afterAutospacing="0" w:line="180" w:lineRule="auto"/>
                            <w:jc w:val="center"/>
                            <w:rPr>
                              <w:sz w:val="12"/>
                            </w:rPr>
                          </w:pPr>
                          <w:r>
                            <w:rPr>
                              <w:rFonts w:ascii="微软雅黑" w:hAnsi="微软雅黑" w:eastAsia="微软雅黑"/>
                              <w:color w:val="191919"/>
                              <w:sz w:val="12"/>
                              <w:szCs w:val="12"/>
                            </w:rPr>
                            <w:t>确定转让时间</w:t>
                          </w:r>
                        </w:p>
                      </w:txbxContent>
                    </v:textbox>
                  </v:shape>
                </v:group>
                <v:group id="Group 18" o:spid="_x0000_s1026" o:spt="203" style="position:absolute;left:1128000;top:3574346;height:322772;width:1133856;" coordorigin="1128000,3574346" coordsize="1133856,322772"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shape id="Rectangle" o:spid="_x0000_s1026" o:spt="100" style="position:absolute;left:1128000;top:3574346;height:322772;width:1133856;" fillcolor="#FFFFFF" filled="t" stroked="t" coordsize="1133856,322772" o:gfxdata="UEsDBAoAAAAAAIdO4kAAAAAAAAAAAAAAAAAEAAAAZHJzL1BLAwQUAAAACACHTuJADpj2Qr0AAADc&#10;AAAADwAAAGRycy9kb3ducmV2LnhtbEVPO2vDMBDeC/0P4grdGsmmDY0TJYNLIIOXvEq7HdbFdmud&#10;jKU6zr+vAoFs9/E9b7EabSsG6n3jWEMyUSCIS2carjQc9uuXdxA+IBtsHZOGC3lYLR8fFpgZd+Yt&#10;DbtQiRjCPkMNdQhdJqUva7LoJ64jjtzJ9RZDhH0lTY/nGG5bmSo1lRYbjg01dpTXVP7u/qwGmR6U&#10;+1wXcvbxPfvK3342xdG+av38lKg5iEBjuItv7o2J89MErs/EC+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mPZCvQAA&#10;ANwAAAAPAAAAAAAAAAEAIAAAACIAAABkcnMvZG93bnJldi54bWxQSwECFAAUAAAACACHTuJAMy8F&#10;njsAAAA5AAAAEAAAAAAAAAABACAAAAAMAQAAZHJzL3NoYXBleG1sLnhtbFBLBQYAAAAABgAGAFsB&#10;AAC2AwAAAAA=&#10;" path="m0,0nsl1133856,0,1133856,322772,0,322772,0,0xem0,0nfl1133856,0,1133856,322772,0,322772,0,0xe">
                    <v:path o:connectlocs="0,162260;563999,0;1133856,162260;563999,324521" o:connectangles="0,0,0,0"/>
                    <v:fill on="t" focussize="0,0"/>
                    <v:stroke weight="0.47244094488189pt" color="#323232" joinstyle="round"/>
                    <v:imagedata o:title=""/>
                    <o:lock v:ext="edit" aspectratio="f"/>
                  </v:shape>
                  <v:shape id="Text 19" o:spid="_x0000_s1026" o:spt="202" type="#_x0000_t202" style="position:absolute;left:1128000;top:3574346;height:324000;width:1133856;v-text-anchor:middle;" filled="f" stroked="f" coordsize="21600,21600" o:gfxdata="UEsDBAoAAAAAAIdO4kAAAAAAAAAAAAAAAAAEAAAAZHJzL1BLAwQUAAAACACHTuJApt8HS7YAAADb&#10;AAAADwAAAGRycy9kb3ducmV2LnhtbEVPyQrCMBC9C/5DGMGLaKoH0WoUF1wuHqp+wNCMbbGZlCau&#10;X28Ewds83jrT+dOU4k61Kywr6PciEMSp1QVnCs6nTXcEwnlkjaVlUvAiB/NZszHFWNsHJ3Q/+kyE&#10;EHYxKsi9r2IpXZqTQdezFXHgLrY26AOsM6lrfIRwU8pBFA2lwYJDQ44VrXJKr8ebUUCLxL4PV7c1&#10;yXK92l4Kpo7cKdVu9aMJCE9P/xf/3Hsd5o/h+0s4QM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bfB0u2AAAA2wAAAA8A&#10;AAAAAAAAAQAgAAAAIgAAAGRycy9kb3ducmV2LnhtbFBLAQIUABQAAAAIAIdO4kAzLwWeOwAAADkA&#10;AAAQAAAAAAAAAAEAIAAAAAUBAABkcnMvc2hhcGV4bWwueG1sUEsFBgAAAAAGAAYAWwEAAK8DAAAA&#10;AA==&#10;">
                    <v:fill on="f" focussize="0,0"/>
                    <v:stroke on="f"/>
                    <v:imagedata o:title=""/>
                    <o:lock v:ext="edit" aspectratio="f"/>
                    <v:textbox inset="0mm,0mm,0mm,0mm">
                      <w:txbxContent>
                        <w:p>
                          <w:pPr>
                            <w:snapToGrid w:val="0"/>
                            <w:spacing w:before="0" w:beforeAutospacing="0" w:after="0" w:afterAutospacing="0" w:line="180" w:lineRule="auto"/>
                            <w:jc w:val="center"/>
                            <w:rPr>
                              <w:sz w:val="12"/>
                            </w:rPr>
                          </w:pPr>
                          <w:r>
                            <w:rPr>
                              <w:rFonts w:ascii="微软雅黑" w:hAnsi="微软雅黑" w:eastAsia="微软雅黑"/>
                              <w:color w:val="191919"/>
                              <w:sz w:val="12"/>
                              <w:szCs w:val="12"/>
                            </w:rPr>
                            <w:t>公告发布</w:t>
                          </w:r>
                        </w:p>
                      </w:txbxContent>
                    </v:textbox>
                  </v:shape>
                </v:group>
                <v:group id="Group 20" o:spid="_x0000_s1026" o:spt="203" style="position:absolute;left:3797150;top:4978540;height:322772;width:396850;" coordorigin="3797150,4978540" coordsize="396850,322772"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f"/>
                  <v:shape id="Rectangle" o:spid="_x0000_s1026" o:spt="100" style="position:absolute;left:3797150;top:4978540;height:322772;width:396850;" fillcolor="#FFFFFF" filled="t" stroked="t" coordsize="396850,322772" o:gfxdata="UEsDBAoAAAAAAIdO4kAAAAAAAAAAAAAAAAAEAAAAZHJzL1BLAwQUAAAACACHTuJAHmCyRL4AAADc&#10;AAAADwAAAGRycy9kb3ducmV2LnhtbEWPQW/CMAyF75P4D5GRuI2UHhAqBDQhkOCEBuPAzWpMW61x&#10;QhNo9+/nw6TdbL3n9z6vNoNr1Yu62Hg2MJtmoIhLbxuuDHxd9u8LUDEhW2w9k4EfirBZj95WWFjf&#10;8ye9zqlSEsKxQAN1SqHQOpY1OYxTH4hFu/vOYZK1q7TtsJdw1+o8y+baYcPSUGOgbU3l9/npDKTd&#10;x3DdLp7hOJwu/aN9hH3Ib8ZMxrNsCSrRkP7Nf9cHK/i50MozMoFe/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mCyRL4A&#10;AADcAAAADwAAAAAAAAABACAAAAAiAAAAZHJzL2Rvd25yZXYueG1sUEsBAhQAFAAAAAgAh07iQDMv&#10;BZ47AAAAOQAAABAAAAAAAAAAAQAgAAAADQEAAGRycy9zaGFwZXhtbC54bWxQSwUGAAAAAAYABgBb&#10;AQAAtwMAAAAA&#10;" path="m0,0nsl396850,0,396850,322772,0,322772,0,0xem0,0nfl396850,0,396850,322772,0,322772,0,0xe">
                    <v:path o:connectlocs="0,162260;199500,0;395500,162260;199500,324521" o:connectangles="0,0,0,0"/>
                    <v:fill on="t" focussize="0,0"/>
                    <v:stroke weight="0.47244094488189pt" color="#323232" joinstyle="round"/>
                    <v:imagedata o:title=""/>
                    <o:lock v:ext="edit" aspectratio="f"/>
                  </v:shape>
                  <v:shape id="Text 21" o:spid="_x0000_s1026" o:spt="202" type="#_x0000_t202" style="position:absolute;left:3797150;top:4978540;height:322772;width:396850;v-text-anchor:middle;" filled="f" stroked="f" coordsize="21600,21600" o:gfxdata="UEsDBAoAAAAAAIdO4kAAAAAAAAAAAAAAAAAEAAAAZHJzL1BLAwQUAAAACACHTuJAlsXB8LkAAADb&#10;AAAADwAAAGRycy9kb3ducmV2LnhtbEWPywrCMBRE94L/EK7gRjStC5FqFB/42Lio+gGX5toWm5vS&#10;xOfXG0FwOczMGWY6f5pK3KlxpWUF8SACQZxZXXKu4Hza9McgnEfWWFkmBS9yMJ+1W1NMtH1wSvej&#10;z0WAsEtQQeF9nUjpsoIMuoGtiYN3sY1BH2STS93gI8BNJYdRNJIGSw4LBda0Kii7Hm9GAS1S+z5c&#10;3daky/VqeymZenKnVLcTRxMQnp7+H/6191rBMIbvl/AD5Ow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bFwfC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spacing w:before="0" w:beforeAutospacing="0" w:after="0" w:afterAutospacing="0" w:line="180" w:lineRule="auto"/>
                            <w:jc w:val="center"/>
                            <w:rPr>
                              <w:sz w:val="12"/>
                            </w:rPr>
                          </w:pPr>
                          <w:r>
                            <w:rPr>
                              <w:rFonts w:ascii="微软雅黑" w:hAnsi="微软雅黑" w:eastAsia="微软雅黑"/>
                              <w:color w:val="191919"/>
                              <w:sz w:val="12"/>
                              <w:szCs w:val="12"/>
                            </w:rPr>
                            <w:t>缴纳保证金</w:t>
                          </w:r>
                        </w:p>
                      </w:txbxContent>
                    </v:textbox>
                  </v:shape>
                </v:group>
                <v:group id="Group 22" o:spid="_x0000_s1026" o:spt="203" style="position:absolute;left:1248000;top:5615882;height:226772;width:720000;" coordorigin="1248000,5615882" coordsize="720000,226772"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shape id="Rectangle" o:spid="_x0000_s1026" o:spt="100" style="position:absolute;left:1248000;top:5615882;height:226772;width:720000;" fillcolor="#FFFFFF" filled="t" stroked="t" coordsize="720000,226772" o:gfxdata="UEsDBAoAAAAAAIdO4kAAAAAAAAAAAAAAAAAEAAAAZHJzL1BLAwQUAAAACACHTuJAgcJSSsEAAADc&#10;AAAADwAAAGRycy9kb3ducmV2LnhtbEWPMW/CQAyFdyT+w8lIbHCBtqgNHAygVu3QoVAJRjdnkkDO&#10;F+WOBPj19VCpm633/N7nxerqKtVSE0rPBibjBBRx5m3JuYHv3evoGVSIyBYrz2TgRgFWy35vgan1&#10;HX9Ru425khAOKRooYqxTrUNWkMMw9jWxaEffOIyyNrm2DXYS7io9TZKZdliyNBRY07qg7Ly9OAOH&#10;+v7S7T+qzc/j0+dtc2xP0zd/N2Y4mCRzUJGu8d/8d/1uBf9B8OUZmUAvf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gcJS&#10;SsEAAADcAAAADwAAAAAAAAABACAAAAAiAAAAZHJzL2Rvd25yZXYueG1sUEsBAhQAFAAAAAgAh07i&#10;QDMvBZ47AAAAOQAAABAAAAAAAAAAAQAgAAAAEAEAAGRycy9zaGFwZXhtbC54bWxQSwUGAAAAAAYA&#10;BgBbAQAAugMAAAAA&#10;" path="m0,0nsl720000,0,720000,226772,0,226772,0,0xem0,0nfl720000,0,720000,226772,0,226772,0,0xe">
                    <v:path o:connectlocs="0,115200;360948,0;721894,115200;360948,225600" o:connectangles="0,0,0,0"/>
                    <v:fill on="t" focussize="0,0"/>
                    <v:stroke weight="0.47244094488189pt" color="#323232" joinstyle="round"/>
                    <v:imagedata o:title=""/>
                    <o:lock v:ext="edit" aspectratio="f"/>
                  </v:shape>
                  <v:shape id="Text 23" o:spid="_x0000_s1026" o:spt="202" type="#_x0000_t202" style="position:absolute;left:1248000;top:5615882;height:228000;width:720000;v-text-anchor:middle;" filled="f" stroked="f" coordsize="21600,21600" o:gfxdata="UEsDBAoAAAAAAIdO4kAAAAAAAAAAAAAAAAAEAAAAZHJzL1BLAwQUAAAACACHTuJACVv6HLkAAADb&#10;AAAADwAAAGRycy9kb3ducmV2LnhtbEWPywrCMBRE94L/EK7gRjRVQaQaxQc+Ni6qfsClubbF5qY0&#10;8fn1RhBcDjNzhpnOn6YUd6pdYVlBvxeBIE6tLjhTcD5tumMQziNrLC2Tghc5mM+ajSnG2j44ofvR&#10;ZyJA2MWoIPe+iqV0aU4GXc9WxMG72NqgD7LOpK7xEeCmlIMoGkmDBYeFHCta5ZRejzejgBaJfR+u&#10;bmuS5Xq1vRRMHblTqt3qRxMQnp7+H/6191rBYAjfL+EHyN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lb+hy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spacing w:before="0" w:beforeAutospacing="0" w:after="0" w:afterAutospacing="0" w:line="180" w:lineRule="auto"/>
                            <w:jc w:val="center"/>
                            <w:rPr>
                              <w:sz w:val="12"/>
                            </w:rPr>
                          </w:pPr>
                          <w:r>
                            <w:rPr>
                              <w:rFonts w:ascii="微软雅黑" w:hAnsi="微软雅黑" w:eastAsia="微软雅黑"/>
                              <w:color w:val="191919"/>
                              <w:sz w:val="12"/>
                              <w:szCs w:val="12"/>
                            </w:rPr>
                            <w:t>组织交易</w:t>
                          </w:r>
                        </w:p>
                      </w:txbxContent>
                    </v:textbox>
                  </v:shape>
                </v:group>
                <v:group id="Group 24" o:spid="_x0000_s1026" o:spt="203" style="position:absolute;left:2794158;top:6734414;height:226772;width:720000;" coordorigin="2794158,6734414" coordsize="720000,226772"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shape id="Rectangle" o:spid="_x0000_s1026" o:spt="100" style="position:absolute;left:2794158;top:6734414;height:226772;width:720000;" fillcolor="#FFFFFF" filled="t" stroked="t" coordsize="720000,226772" o:gfxdata="UEsDBAoAAAAAAIdO4kAAAAAAAAAAAAAAAAAEAAAAZHJzL1BLAwQUAAAACACHTuJA7o730b8AAADc&#10;AAAADwAAAGRycy9kb3ducmV2LnhtbEVPPW/CMBDdK/EfrKvUrTihgGgahwEEokMHaCU6XuMjSYnP&#10;UWwS4NfXlZDY7ul9Xjo/m1p01LrKsoJ4GIEgzq2uuFDw9bl6noFwHlljbZkUXMjBPBs8pJho2/OW&#10;up0vRAhhl6CC0vsmkdLlJRl0Q9sQB+5gW4M+wLaQusU+hJtajqJoKg1WHBpKbGhRUn7cnYyC7+b6&#10;2u/f6+XPePJxWR6639HaXpV6eoyjNxCezv4uvrk3Osx/ieH/mXCBz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6O99G/&#10;AAAA3AAAAA8AAAAAAAAAAQAgAAAAIgAAAGRycy9kb3ducmV2LnhtbFBLAQIUABQAAAAIAIdO4kAz&#10;LwWeOwAAADkAAAAQAAAAAAAAAAEAIAAAAA4BAABkcnMvc2hhcGV4bWwueG1sUEsFBgAAAAAGAAYA&#10;WwEAALgDAAAAAA==&#10;" path="m0,0nsl720000,0,720000,226772,0,226772,0,0xem0,0nfl720000,0,720000,226772,0,226772,0,0xe">
                    <v:path o:connectlocs="0,115200;358140,0;720000,115200;358140,225600" o:connectangles="0,0,0,0"/>
                    <v:fill on="t" focussize="0,0"/>
                    <v:stroke weight="0.47244094488189pt" color="#323232" joinstyle="round"/>
                    <v:imagedata o:title=""/>
                    <o:lock v:ext="edit" aspectratio="f"/>
                  </v:shape>
                  <v:shape id="Text 25" o:spid="_x0000_s1026" o:spt="202" type="#_x0000_t202" style="position:absolute;left:2794158;top:6734414;height:228000;width:720000;v-text-anchor:middle;" filled="f" stroked="f" coordsize="21600,21600" o:gfxdata="UEsDBAoAAAAAAIdO4kAAAAAAAAAAAAAAAAAEAAAAZHJzL1BLAwQUAAAACACHTuJA6f7H87kAAADb&#10;AAAADwAAAGRycy9kb3ducmV2LnhtbEWPywrCMBRE94L/EK7gRjRVUKQaxQc+Ni6qfsClubbF5qY0&#10;8fn1RhBcDjNzhpnOn6YUd6pdYVlBvxeBIE6tLjhTcD5tumMQziNrLC2Tghc5mM+ajSnG2j44ofvR&#10;ZyJA2MWoIPe+iqV0aU4GXc9WxMG72NqgD7LOpK7xEeCmlIMoGkmDBYeFHCta5ZRejzejgBaJfR+u&#10;bmuS5Xq1vRRMHblTqt3qRxMQnp7+H/6191rBYAjfL+EHyN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n+x/O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spacing w:before="0" w:beforeAutospacing="0" w:after="0" w:afterAutospacing="0" w:line="180" w:lineRule="auto"/>
                            <w:jc w:val="center"/>
                            <w:rPr>
                              <w:sz w:val="12"/>
                            </w:rPr>
                          </w:pPr>
                          <w:r>
                            <w:rPr>
                              <w:rFonts w:ascii="微软雅黑" w:hAnsi="微软雅黑" w:eastAsia="微软雅黑"/>
                              <w:color w:val="191919"/>
                              <w:sz w:val="12"/>
                              <w:szCs w:val="12"/>
                            </w:rPr>
                            <w:t>发布公示</w:t>
                          </w:r>
                        </w:p>
                      </w:txbxContent>
                    </v:textbox>
                  </v:shape>
                </v:group>
                <v:group id="Group 26" o:spid="_x0000_s1026" o:spt="203" style="position:absolute;left:2607072;top:5615882;height:226772;width:907086;" coordorigin="2607072,5615882" coordsize="907086,226772"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shape id="Rectangle" o:spid="_x0000_s1026" o:spt="100" style="position:absolute;left:2607072;top:5615882;height:226772;width:907086;" fillcolor="#FFFFFF" filled="t" stroked="t" coordsize="907086,226772" o:gfxdata="UEsDBAoAAAAAAIdO4kAAAAAAAAAAAAAAAAAEAAAAZHJzL1BLAwQUAAAACACHTuJAJHmw1LwAAADc&#10;AAAADwAAAGRycy9kb3ducmV2LnhtbEVPS4vCMBC+L+x/CLOwF9GklfVRjSLCgqcFHwe9Dc3YFptJ&#10;beLr328Ewdt8fM+Zzu+2FldqfeVYQ9JTIIhzZyouNOy2v90RCB+QDdaOScODPMxnnx9TzIy78Zqu&#10;m1CIGMI+Qw1lCE0mpc9Lsuh7riGO3NG1FkOEbSFNi7cYbmuZKjWQFiuODSU2tCwpP20uVsNiPewc&#10;wuJHJX+X1XY87pzdPkWtv78SNQER6B7e4pd7ZeL8fgrPZ+IFcv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R5sNS8AAAA&#10;3AAAAA8AAAAAAAAAAQAgAAAAIgAAAGRycy9kb3ducmV2LnhtbFBLAQIUABQAAAAIAIdO4kAzLwWe&#10;OwAAADkAAAAQAAAAAAAAAAEAIAAAAAsBAABkcnMvc2hhcGV4bWwueG1sUEsFBgAAAAAGAAYAWwEA&#10;ALUDAAAAAA==&#10;" path="m0,0nsl907086,0,907086,226772,0,226772,0,0xem0,0nfl907086,0,907086,226772,0,226772,0,0xe">
                    <v:path o:connectlocs="0,114000;455999,0;905999,114000;455999,228001" o:connectangles="0,0,0,0"/>
                    <v:fill on="t" focussize="0,0"/>
                    <v:stroke weight="0.47244094488189pt" color="#323232" joinstyle="round"/>
                    <v:imagedata o:title=""/>
                    <o:lock v:ext="edit" aspectratio="f"/>
                  </v:shape>
                  <v:shape id="Text 27" o:spid="_x0000_s1026" o:spt="202" type="#_x0000_t202" style="position:absolute;left:2607072;top:5615882;height:228000;width:907086;v-text-anchor:middle;" filled="f" stroked="f" coordsize="21600,21600" o:gfxdata="UEsDBAoAAAAAAIdO4kAAAAAAAAAAAAAAAAAEAAAAZHJzL1BLAwQUAAAACACHTuJAdmD8H7kAAADb&#10;AAAADwAAAGRycy9kb3ducmV2LnhtbEWPywrCMBRE94L/EK7gRjTVhUo1ig98bFxU/YBLc22LzU1p&#10;4vPrjSC4HGbmDDOdP00p7lS7wrKCfi8CQZxaXXCm4HzadMcgnEfWWFomBS9yMJ81G1OMtX1wQvej&#10;z0SAsItRQe59FUvp0pwMup6tiIN3sbVBH2SdSV3jI8BNKQdRNJQGCw4LOVa0yim9Hm9GAS0S+z5c&#10;3dYky/VqeymYOnKnVLvVjyYgPD39P/xr77WCwQi+X8IPkL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Zg/B+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spacing w:before="0" w:beforeAutospacing="0" w:after="0" w:afterAutospacing="0" w:line="180" w:lineRule="auto"/>
                            <w:jc w:val="center"/>
                            <w:rPr>
                              <w:sz w:val="12"/>
                            </w:rPr>
                          </w:pPr>
                          <w:r>
                            <w:rPr>
                              <w:rFonts w:ascii="微软雅黑" w:hAnsi="微软雅黑" w:eastAsia="微软雅黑"/>
                              <w:color w:val="191919"/>
                              <w:sz w:val="12"/>
                              <w:szCs w:val="12"/>
                            </w:rPr>
                            <w:t>见证</w:t>
                          </w:r>
                        </w:p>
                      </w:txbxContent>
                    </v:textbox>
                  </v:shape>
                </v:group>
                <v:group id="Group 28" o:spid="_x0000_s1026" o:spt="203" style="position:absolute;left:1323396;top:7458434;height:226772;width:835284;" coordorigin="1323396,7458434" coordsize="835284,226772" o:gfxdata="UEsDBAoAAAAAAIdO4kAAAAAAAAAAAAAAAAAEAAAAZHJzL1BLAwQUAAAACACHTuJAwhRXrroAAADb&#10;AAAADwAAAGRycy9kb3ducmV2LnhtbEVPTYvCMBC9L/gfwgje1rSKy1JNRUTFgwirC+JtaMa2tJmU&#10;Jrb6781B8Ph434vlw9Sio9aVlhXE4wgEcWZ1ybmC//P2+xeE88gaa8uk4EkOlunga4GJtj3/UXfy&#10;uQgh7BJUUHjfJFK6rCCDbmwb4sDdbGvQB9jmUrfYh3BTy0kU/UiDJYeGAhtaF5RVp7tRsOuxX03j&#10;TXeobuvn9Tw7Xg4xKTUaxtEchKeH/4jf7r1WMAl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whRXrroAAADbAAAADwAAAAAAAAABACAAAAAiAAAAZHJzL2Rvd25yZXYueG1sUEsB&#10;AhQAFAAAAAgAh07iQDMvBZ47AAAAOQAAABUAAAAAAAAAAQAgAAAACQEAAGRycy9ncm91cHNoYXBl&#10;eG1sLnhtbFBLBQYAAAAABgAGAGABAADGAwAAAAA=&#10;">
                  <o:lock v:ext="edit" aspectratio="f"/>
                  <v:shape id="Rectangle" o:spid="_x0000_s1026" o:spt="100" style="position:absolute;left:1323396;top:7458434;height:226772;width:835284;" fillcolor="#FFFFFF" filled="t" stroked="t" coordsize="835284,226772" o:gfxdata="UEsDBAoAAAAAAIdO4kAAAAAAAAAAAAAAAAAEAAAAZHJzL1BLAwQUAAAACACHTuJAC7oxSroAAADc&#10;AAAADwAAAGRycy9kb3ducmV2LnhtbEVPS4vCMBC+C/6HMMLeNNVdq1ajh4IgexHf16EZ22IzqU18&#10;/XsjLOxtPr7nzBZPU4k7Na60rKDfi0AQZ1aXnCvY75bdMQjnkTVWlknBixws5u3WDBNtH7yh+9bn&#10;IoSwS1BB4X2dSOmyggy6nq2JA3e2jUEfYJNL3eAjhJtKDqIolgZLDg0F1pQWlF22N6NgPImPh9HV&#10;lOlkybv0FNvh79oq9dXpR1MQnp7+X/znXukw//sHPs+EC+T8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ujFKugAAANwA&#10;AAAPAAAAAAAAAAEAIAAAACIAAABkcnMvZG93bnJldi54bWxQSwECFAAUAAAACACHTuJAMy8FnjsA&#10;AAA5AAAAEAAAAAAAAAABACAAAAAJAQAAZHJzL3NoYXBleG1sLnhtbFBLBQYAAAAABgAGAFsBAACz&#10;AwAAAAA=&#10;" path="m0,0nsl835284,0,835284,226772,0,226772,0,0xem0,0nfl835284,0,835284,226772,0,226772,0,0xe">
                    <v:path o:connectlocs="0,114000;419904,0;832441,114000;419904,228001" o:connectangles="0,0,0,0"/>
                    <v:fill on="t" focussize="0,0"/>
                    <v:stroke weight="0.47244094488189pt" color="#323232" joinstyle="round"/>
                    <v:imagedata o:title=""/>
                    <o:lock v:ext="edit" aspectratio="f"/>
                  </v:shape>
                  <v:shape id="Text 29" o:spid="_x0000_s1026" o:spt="202" type="#_x0000_t202" style="position:absolute;left:1323396;top:7433820;height:276000;width:835284;v-text-anchor:middle;" filled="f" stroked="f" coordsize="21600,21600" o:gfxdata="UEsDBAoAAAAAAIdO4kAAAAAAAAAAAAAAAAAEAAAAZHJzL1BLAwQUAAAACACHTuJAaLPN9rkAAADb&#10;AAAADwAAAGRycy9kb3ducmV2LnhtbEWPywrCMBRE94L/EK7gRjTVhWg1ig98bFxU/YBLc22LzU1p&#10;4vPrjSC4HGbmDDOdP00p7lS7wrKCfi8CQZxaXXCm4HzadEcgnEfWWFomBS9yMJ81G1OMtX1wQvej&#10;z0SAsItRQe59FUvp0pwMup6tiIN3sbVBH2SdSV3jI8BNKQdRNJQGCw4LOVa0yim9Hm9GAS0S+z5c&#10;3dYky/VqeymYOnKnVLvVjyYgPD39P/xr77WCwRi+X8IPkL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izzfa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spacing w:before="0" w:beforeAutospacing="0" w:after="0" w:afterAutospacing="0" w:line="180" w:lineRule="auto"/>
                            <w:jc w:val="right"/>
                            <w:rPr>
                              <w:sz w:val="12"/>
                            </w:rPr>
                          </w:pPr>
                          <w:r>
                            <w:rPr>
                              <w:rFonts w:hint="eastAsia" w:ascii="微软雅黑" w:hAnsi="微软雅黑" w:eastAsia="微软雅黑"/>
                              <w:color w:val="191919"/>
                              <w:sz w:val="12"/>
                              <w:szCs w:val="12"/>
                              <w:lang w:val="en-US" w:eastAsia="zh-CN"/>
                            </w:rPr>
                            <w:t xml:space="preserve"> </w:t>
                          </w:r>
                          <w:r>
                            <w:rPr>
                              <w:rFonts w:ascii="微软雅黑" w:hAnsi="微软雅黑" w:eastAsia="微软雅黑"/>
                              <w:color w:val="191919"/>
                              <w:sz w:val="12"/>
                              <w:szCs w:val="12"/>
                            </w:rPr>
                            <w:t>签订《竞价结果确认书》</w:t>
                          </w:r>
                        </w:p>
                      </w:txbxContent>
                    </v:textbox>
                  </v:shape>
                </v:group>
                <v:group id="Group 30" o:spid="_x0000_s1026" o:spt="203" style="position:absolute;left:1376445;top:8096234;height:226772;width:729186;" coordorigin="1376445,8096234" coordsize="729186,226772"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shape id="Rectangle" o:spid="_x0000_s1026" o:spt="100" style="position:absolute;left:1376445;top:8096234;height:226772;width:729186;" fillcolor="#FFFFFF" filled="t" stroked="t" coordsize="729186,226772" o:gfxdata="UEsDBAoAAAAAAIdO4kAAAAAAAAAAAAAAAAAEAAAAZHJzL1BLAwQUAAAACACHTuJAFB1rt7kAAADc&#10;AAAADwAAAGRycy9kb3ducmV2LnhtbEVPy6rCMBDdX/AfwgjublMVL6UaXSiK4EJ8rsdmbIvNpDTR&#10;6t8bQbi7OZznTGZPU4kHNa60rKAfxSCIM6tLzhUcD8vfBITzyBory6TgRQ5m087PBFNtW97RY+9z&#10;EULYpaig8L5OpXRZQQZdZGviwF1tY9AH2ORSN9iGcFPJQRz/SYMlh4YCa5oXlN32d6MgOQ8WK3bt&#10;qUQzWl6S23YhN1KpXrcfj0F4evp/8de91mH+cASfZ8IFcvo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Qda7e5AAAA3AAA&#10;AA8AAAAAAAAAAQAgAAAAIgAAAGRycy9kb3ducmV2LnhtbFBLAQIUABQAAAAIAIdO4kAzLwWeOwAA&#10;ADkAAAAQAAAAAAAAAAEAIAAAAAgBAABkcnMvc2hhcGV4bWwueG1sUEsFBgAAAAAGAAYAWwEAALID&#10;AAAAAA==&#10;" path="m0,0nsl729186,0,729186,226772,0,226772,0,0xem0,0nfl729186,0,729186,226772,0,226772,0,0xe">
                    <v:path o:connectlocs="0,114000;362710,0;729186,114000;362710,228001" o:connectangles="0,0,0,0"/>
                    <v:fill on="t" focussize="0,0"/>
                    <v:stroke weight="0.47244094488189pt" color="#323232" joinstyle="round"/>
                    <v:imagedata o:title=""/>
                    <o:lock v:ext="edit" aspectratio="f"/>
                  </v:shape>
                  <v:shape id="Text 31" o:spid="_x0000_s1026" o:spt="202" type="#_x0000_t202" style="position:absolute;left:1376445;top:8096234;height:228000;width:729186;v-text-anchor:middle;" filled="f" stroked="f" coordsize="21600,21600" o:gfxdata="UEsDBAoAAAAAAIdO4kAAAAAAAAAAAAAAAAAEAAAAZHJzL1BLAwQUAAAACACHTuJAExxXLbwAAADb&#10;AAAADwAAAGRycy9kb3ducmV2LnhtbEWPzYrCQBCE78K+w9CCF9FJdkEkOhFXWdeLh2T3AZpM5wcz&#10;PSEz/j69Iwgei6r6ilqurqYVZ+pdY1lBPI1AEBdWN1wp+P/7mcxBOI+ssbVMCm7kYJV+DJaYaHvh&#10;jM65r0SAsEtQQe19l0jpipoMuqntiINX2t6gD7KvpO7xEuCmlZ9RNJMGGw4LNXa0qak45iejgNaZ&#10;vR+Obmey7+1mVzZMY/mr1GgYRwsQnq7+HX6191rBVwzPL+EHyPQ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McVy2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spacing w:before="0" w:beforeAutospacing="0" w:after="0" w:afterAutospacing="0" w:line="180" w:lineRule="auto"/>
                            <w:jc w:val="center"/>
                            <w:rPr>
                              <w:sz w:val="12"/>
                            </w:rPr>
                          </w:pPr>
                          <w:r>
                            <w:rPr>
                              <w:rFonts w:ascii="微软雅黑" w:hAnsi="微软雅黑" w:eastAsia="微软雅黑"/>
                              <w:color w:val="191919"/>
                              <w:sz w:val="12"/>
                              <w:szCs w:val="12"/>
                            </w:rPr>
                            <w:t>结果上报</w:t>
                          </w:r>
                        </w:p>
                      </w:txbxContent>
                    </v:textbox>
                  </v:shape>
                </v:group>
                <v:group id="Group 32" o:spid="_x0000_s1026" o:spt="203" style="position:absolute;left:1514266;top:8971814;height:226772;width:453544;" coordorigin="1514266,8971814" coordsize="453544,226772"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shape id="Rectangle" o:spid="_x0000_s1026" o:spt="100" style="position:absolute;left:1514266;top:8971814;height:226772;width:453544;" fillcolor="#FFFFFF" filled="t" stroked="t" coordsize="453544,226772" o:gfxdata="UEsDBAoAAAAAAIdO4kAAAAAAAAAAAAAAAAAEAAAAZHJzL1BLAwQUAAAACACHTuJAljKmHrsAAADc&#10;AAAADwAAAGRycy9kb3ducmV2LnhtbEVPTWvDMAy9F/ofjAq9lNVJGdtI44QRKOS0srS7q7EWh8Vy&#10;iL2m+/f1YLCbHu9TeXmzg7jS5HvHCtJtAoK4dbrnTsH5dHh4AeEDssbBMSn4IQ9lsVzkmGk38ztd&#10;m9CJGMI+QwUmhDGT0reGLPqtG4kj9+kmiyHCqZN6wjmG20HukuRJWuw5NhgcqTLUfjXfVsHrxyDp&#10;go0OVFfN89vZmuNmp9R6lSZ7EIFu4V/85651nP+Ywu8z8QJZ3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jKmHrsAAADc&#10;AAAADwAAAAAAAAABACAAAAAiAAAAZHJzL2Rvd25yZXYueG1sUEsBAhQAFAAAAAgAh07iQDMvBZ47&#10;AAAAOQAAABAAAAAAAAAAAQAgAAAACgEAAGRycy9zaGFwZXhtbC54bWxQSwUGAAAAAAYABgBbAQAA&#10;tAMAAAAA&#10;" path="m0,0nsl453544,0,453544,226772,0,226772,0,0xem0,0nfl453544,0,453544,226772,0,226772,0,0xe">
                    <v:path o:connectlocs="0,114000;228000,0;456002,114000;228000,228001" o:connectangles="0,0,0,0"/>
                    <v:fill on="t" focussize="0,0"/>
                    <v:stroke weight="0.47244094488189pt" color="#323232" joinstyle="round"/>
                    <v:imagedata o:title=""/>
                    <o:lock v:ext="edit" aspectratio="f"/>
                  </v:shape>
                  <v:shape id="Text 33" o:spid="_x0000_s1026" o:spt="202" type="#_x0000_t202" style="position:absolute;left:1514266;top:8971814;height:228000;width:453544;v-text-anchor:middle;" filled="f" stroked="f" coordsize="21600,21600" o:gfxdata="UEsDBAoAAAAAAIdO4kAAAAAAAAAAAAAAAAAEAAAAZHJzL1BLAwQUAAAACACHTuJAjIJswbkAAADb&#10;AAAADwAAAGRycy9kb3ducmV2LnhtbEWPywrCMBRE94L/EK7gRjRVQaQaxQc+Ni6qfsClubbF5qY0&#10;8fn1RhBcDjNzhpnOn6YUd6pdYVlBvxeBIE6tLjhTcD5tumMQziNrLC2Tghc5mM+ajSnG2j44ofvR&#10;ZyJA2MWoIPe+iqV0aU4GXc9WxMG72NqgD7LOpK7xEeCmlIMoGkmDBYeFHCta5ZRejzejgBaJfR+u&#10;bmuS5Xq1vRRMHblTqt3qRxMQnp7+H/6191rBcAjfL+EHyN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yCbMG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spacing w:before="0" w:beforeAutospacing="0" w:after="0" w:afterAutospacing="0" w:line="180" w:lineRule="auto"/>
                            <w:jc w:val="center"/>
                            <w:rPr>
                              <w:sz w:val="12"/>
                            </w:rPr>
                          </w:pPr>
                          <w:r>
                            <w:rPr>
                              <w:rFonts w:ascii="微软雅黑" w:hAnsi="微软雅黑" w:eastAsia="微软雅黑"/>
                              <w:color w:val="191919"/>
                              <w:sz w:val="12"/>
                              <w:szCs w:val="12"/>
                            </w:rPr>
                            <w:t>资产转移</w:t>
                          </w:r>
                        </w:p>
                      </w:txbxContent>
                    </v:textbox>
                  </v:shape>
                </v:group>
                <v:group id="Group 34" o:spid="_x0000_s1026" o:spt="203" style="position:absolute;left:2634573;top:8096234;height:227960;width:519586;" coordorigin="2634573,8096234" coordsize="519586,227960"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o:lock v:ext="edit" aspectratio="f"/>
                  <v:shape id="Rectangle" o:spid="_x0000_s1026" o:spt="100" style="position:absolute;left:2700615;top:8096234;height:226772;width:453544;" fillcolor="#FFFFFF" filled="t" stroked="t" coordsize="453544,226772" o:gfxdata="UEsDBAoAAAAAAIdO4kAAAAAAAAAAAAAAAAAEAAAAZHJzL1BLAwQUAAAACACHTuJAZuA4absAAADc&#10;AAAADwAAAGRycy9kb3ducmV2LnhtbEVPTWvDMAy9F/ofjAq9lNVJGNtI44RRKOS0srS7q7EWh8Vy&#10;iL2m+/f1YLCbHu9TRXWzg7jS5HvHCtJtAoK4dbrnTsH5dHh4AeEDssbBMSn4IQ9VuVwUmGs38ztd&#10;m9CJGMI+RwUmhDGX0reGLPqtG4kj9+kmiyHCqZN6wjmG20FmSfIkLfYcGwyOtDfUfjXfVsHrxyDp&#10;go0OVO+b57ezNcdNptR6lSY7EIFu4V/85651nP+Ywe8z8QJZ3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A4absAAADc&#10;AAAADwAAAAAAAAABACAAAAAiAAAAZHJzL2Rvd25yZXYueG1sUEsBAhQAFAAAAAgAh07iQDMvBZ47&#10;AAAAOQAAABAAAAAAAAAAAQAgAAAACgEAAGRycy9zaGFwZXhtbC54bWxQSwUGAAAAAAYABgBbAQAA&#10;tAMAAAAA&#10;" path="m0,0nsl453544,0,453544,226772,0,226772,0,0xem0,0nfl453544,0,453544,226772,0,226772,0,0xe">
                    <v:path o:connectlocs="0,114000;228000,0;456002,114000;228000,228001" o:connectangles="0,0,0,0"/>
                    <v:fill on="t" focussize="0,0"/>
                    <v:stroke weight="0.47244094488189pt" color="#323232" joinstyle="round"/>
                    <v:imagedata o:title=""/>
                    <o:lock v:ext="edit" aspectratio="f"/>
                  </v:shape>
                  <v:shape id="Text 35" o:spid="_x0000_s1026" o:spt="202" type="#_x0000_t202" style="position:absolute;left:2634573;top:8096234;height:227960;width:519437;v-text-anchor:middle;" filled="f" stroked="f" coordsize="21600,21600" o:gfxdata="UEsDBAoAAAAAAIdO4kAAAAAAAAAAAAAAAAAEAAAAZHJzL1BLAwQUAAAACACHTuJAbCdRLr4AAADb&#10;AAAADwAAAGRycy9kb3ducmV2LnhtbEWPQWvCQBSE7wX/w/IKvRTdaGmRNKtYpdFLD4n+gEf2mYRk&#10;34bsNkn767uC0OMwM98wyXYyrRiod7VlBctFBIK4sLrmUsHl/Dlfg3AeWWNrmRT8kIPtZvaQYKzt&#10;yBkNuS9FgLCLUUHlfRdL6YqKDLqF7YiDd7W9QR9kX0rd4xjgppWrKHqTBmsOCxV2tK+oaPJvo4B2&#10;mf39alxqso/DPr3WTM/yqNTT4zJ6B+Fp8v/he/ukFby8wu1L+AFy8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CdRL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spacing w:before="0" w:beforeAutospacing="0" w:after="0" w:afterAutospacing="0" w:line="180" w:lineRule="auto"/>
                            <w:jc w:val="center"/>
                            <w:rPr>
                              <w:sz w:val="12"/>
                            </w:rPr>
                          </w:pPr>
                          <w:r>
                            <w:rPr>
                              <w:rFonts w:hint="eastAsia" w:ascii="微软雅黑" w:hAnsi="微软雅黑" w:eastAsia="微软雅黑"/>
                              <w:color w:val="191919"/>
                              <w:sz w:val="12"/>
                              <w:szCs w:val="12"/>
                              <w:lang w:val="en-US" w:eastAsia="zh-CN"/>
                            </w:rPr>
                            <w:t xml:space="preserve"> </w:t>
                          </w:r>
                          <w:r>
                            <w:rPr>
                              <w:rFonts w:ascii="微软雅黑" w:hAnsi="微软雅黑" w:eastAsia="微软雅黑"/>
                              <w:color w:val="191919"/>
                              <w:sz w:val="12"/>
                              <w:szCs w:val="12"/>
                            </w:rPr>
                            <w:t>资料归</w:t>
                          </w:r>
                          <w:r>
                            <w:rPr>
                              <w:rFonts w:hint="eastAsia" w:ascii="微软雅黑" w:hAnsi="微软雅黑" w:eastAsia="微软雅黑"/>
                              <w:color w:val="191919"/>
                              <w:sz w:val="12"/>
                              <w:szCs w:val="12"/>
                              <w:lang w:eastAsia="zh-CN"/>
                            </w:rPr>
                            <w:t>档</w:t>
                          </w:r>
                        </w:p>
                      </w:txbxContent>
                    </v:textbox>
                  </v:shape>
                </v:group>
                <v:group id="Group 36" o:spid="_x0000_s1026" o:spt="203" style="position:absolute;left:3290456;top:8096234;height:226772;width:453544;" coordorigin="3290456,8096234" coordsize="453544,226772" o:gfxdata="UEsDBAoAAAAAAIdO4kAAAAAAAAAAAAAAAAAEAAAAZHJzL1BLAwQUAAAACACHTuJAWR7wmrwAAADb&#10;AAAADwAAAGRycy9kb3ducmV2LnhtbEWPzarCMBSE94LvEI5wd5pWUaQaRUQvLuSCPyDuDs2xLTYn&#10;pYmtvr0RLrgcZuYbZr58mlI0VLvCsoJ4EIEgTq0uOFNwPm37UxDOI2ssLZOCFzlYLrqdOSbatnyg&#10;5ugzESDsElSQe18lUro0J4NuYCvi4N1sbdAHWWdS19gGuCnlMIom0mDBYSHHitY5pffjwyj4bbFd&#10;jeJNs7/f1q/rafx32cek1E8vjmYgPD39N/zf3mkFowl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ZHvCavAAAANsAAAAPAAAAAAAAAAEAIAAAACIAAABkcnMvZG93bnJldi54bWxQ&#10;SwECFAAUAAAACACHTuJAMy8FnjsAAAA5AAAAFQAAAAAAAAABACAAAAALAQAAZHJzL2dyb3Vwc2hh&#10;cGV4bWwueG1sUEsFBgAAAAAGAAYAYAEAAMgDAAAAAA==&#10;">
                  <o:lock v:ext="edit" aspectratio="f"/>
                  <v:shape id="Rectangle" o:spid="_x0000_s1026" o:spt="100" style="position:absolute;left:3290456;top:8096234;height:226772;width:453544;" fillcolor="#FFFFFF" filled="t" stroked="t" coordsize="453544,226772" o:gfxdata="UEsDBAoAAAAAAIdO4kAAAAAAAAAAAAAAAAAEAAAAZHJzL1BLAwQUAAAACACHTuJACayd8rkAAADc&#10;AAAADwAAAGRycy9kb3ducmV2LnhtbEVPS4vCMBC+C/sfwix4EU194Eq3qSyC4EmxuvexGZuyzaQ0&#10;WR//3giCt/n4npMtb7YRF+p87VjBeJSAIC6drrlScDyshwsQPiBrbByTgjt5WOYfvQxT7a68p0sR&#10;KhFD2KeowITQplL60pBFP3ItceTOrrMYIuwqqTu8xnDbyEmSzKXFmmODwZZWhsq/4t8q+PltJJ2w&#10;0IE2q+Jre7RmN5go1f8cJ98gAt3CW/xyb3ScP5vC85l4gcw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msnfK5AAAA3AAA&#10;AA8AAAAAAAAAAQAgAAAAIgAAAGRycy9kb3ducmV2LnhtbFBLAQIUABQAAAAIAIdO4kAzLwWeOwAA&#10;ADkAAAAQAAAAAAAAAAEAIAAAAAgBAABkcnMvc2hhcGV4bWwueG1sUEsFBgAAAAAGAAYAWwEAALID&#10;AAAAAA==&#10;" path="m0,0nsl453544,0,453544,226772,0,226772,0,0xem0,0nfl453544,0,453544,226772,0,226772,0,0xe">
                    <v:path o:connectlocs="0,114000;226286,0;452572,114000;226286,228001" o:connectangles="0,0,0,0"/>
                    <v:fill on="t" focussize="0,0"/>
                    <v:stroke weight="0.47244094488189pt" color="#323232" joinstyle="round"/>
                    <v:imagedata o:title=""/>
                    <o:lock v:ext="edit" aspectratio="f"/>
                  </v:shape>
                  <v:shape id="Text 37" o:spid="_x0000_s1026" o:spt="202" type="#_x0000_t202" style="position:absolute;left:3290456;top:8096234;height:228000;width:453544;v-text-anchor:middle;" filled="f" stroked="f" coordsize="21600,21600" o:gfxdata="UEsDBAoAAAAAAIdO4kAAAAAAAAAAAAAAAAAEAAAAZHJzL1BLAwQUAAAACACHTuJA87lqwr4AAADb&#10;AAAADwAAAGRycy9kb3ducmV2LnhtbEWPQWvCQBSE7wX/w/IKvRTdaKGVNKtYpdFLD4n+gEf2mYRk&#10;34bsNkn767uC0OMwM98wyXYyrRiod7VlBctFBIK4sLrmUsHl/Dlfg3AeWWNrmRT8kIPtZvaQYKzt&#10;yBkNuS9FgLCLUUHlfRdL6YqKDLqF7YiDd7W9QR9kX0rd4xjgppWrKHqVBmsOCxV2tK+oaPJvo4B2&#10;mf39alxqso/DPr3WTM/yqNTT4zJ6B+Fp8v/he/ukFby8we1L+AFy8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7lqw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spacing w:before="0" w:beforeAutospacing="0" w:after="0" w:afterAutospacing="0" w:line="180" w:lineRule="auto"/>
                            <w:jc w:val="center"/>
                            <w:rPr>
                              <w:sz w:val="12"/>
                            </w:rPr>
                          </w:pPr>
                          <w:r>
                            <w:rPr>
                              <w:rFonts w:ascii="微软雅黑" w:hAnsi="微软雅黑" w:eastAsia="微软雅黑"/>
                              <w:color w:val="191919"/>
                              <w:sz w:val="12"/>
                              <w:szCs w:val="12"/>
                            </w:rPr>
                            <w:t>档案查询</w:t>
                          </w:r>
                        </w:p>
                      </w:txbxContent>
                    </v:textbox>
                  </v:shape>
                </v:group>
                <v:group id="Group 38" o:spid="_x0000_s1026" o:spt="203" style="position:absolute;left:2710110;top:8659814;height:226772;width:963780;" coordorigin="2710110,8659814" coordsize="963780,226772"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aspectratio="f"/>
                  <v:shape id="Rectangle" o:spid="_x0000_s1026" o:spt="100" style="position:absolute;left:2710110;top:8659814;height:226772;width:963780;" fillcolor="#FFFFFF" filled="t" stroked="t" coordsize="963780,226772" o:gfxdata="UEsDBAoAAAAAAIdO4kAAAAAAAAAAAAAAAAAEAAAAZHJzL1BLAwQUAAAACACHTuJAsNm1jroAAADc&#10;AAAADwAAAGRycy9kb3ducmV2LnhtbEVPTYvCMBC9C/6HMII3TbrootXowVXwsBer7HloZttiMylJ&#10;rPrvzYKwt3m8z1lvH7YVPfnQONaQTRUI4tKZhisNl/NhsgARIrLB1jFpeFKA7WY4WGNu3J1P1Bex&#10;EimEQ44a6hi7XMpQ1mQxTF1HnLhf5y3GBH0ljcd7Cret/FDqU1psODXU2NGupvJa3KyGn699X2RP&#10;6U/LpTrOrwfF381F6/EoUysQkR7xX/x2H02aP5vB3zPpArl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2bWOugAAANwA&#10;AAAPAAAAAAAAAAEAIAAAACIAAABkcnMvZG93bnJldi54bWxQSwECFAAUAAAACACHTuJAMy8FnjsA&#10;AAA5AAAAEAAAAAAAAAABACAAAAAJAQAAZHJzL3NoYXBleG1sLnhtbFBLBQYAAAAABgAGAFsBAACz&#10;AwAAAAA=&#10;" path="m0,0nsl963780,0,963780,226772,0,226772,0,0xem0,0nfl963780,0,963780,226772,0,226772,0,0xe">
                    <v:path o:connectlocs="0,114000;480000,0;965997,114000;480000,228001" o:connectangles="0,0,0,0"/>
                    <v:fill on="t" focussize="0,0"/>
                    <v:stroke weight="0.47244094488189pt" color="#323232" joinstyle="round"/>
                    <v:imagedata o:title=""/>
                    <o:lock v:ext="edit" aspectratio="f"/>
                  </v:shape>
                  <v:shape id="Text 39" o:spid="_x0000_s1026" o:spt="202" type="#_x0000_t202" style="position:absolute;left:2710110;top:8659814;height:226772;width:963780;v-text-anchor:middle;" filled="f" stroked="f" coordsize="21600,21600" o:gfxdata="UEsDBAoAAAAAAIdO4kAAAAAAAAAAAAAAAAAEAAAAZHJzL1BLAwQUAAAACACHTuJA7WpbK74AAADb&#10;AAAADwAAAGRycy9kb3ducmV2LnhtbEWPQWvCQBSE7wX/w/IKvRTdaKHUNKtYpdFLD4n+gEf2mYRk&#10;34bsNkn767uC0OMwM98wyXYyrRiod7VlBctFBIK4sLrmUsHl/Dl/A+E8ssbWMin4IQfbzewhwVjb&#10;kTMacl+KAGEXo4LK+y6W0hUVGXQL2xEH72p7gz7IvpS6xzHATStXUfQqDdYcFirsaF9R0eTfRgHt&#10;Mvv71bjUZB+HfXqtmZ7lUamnx2X0DsLT5P/D9/ZJK3hZw+1L+AFy8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WpbK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spacing w:before="0" w:beforeAutospacing="0" w:after="0" w:afterAutospacing="0" w:line="180" w:lineRule="auto"/>
                            <w:jc w:val="center"/>
                            <w:rPr>
                              <w:sz w:val="12"/>
                            </w:rPr>
                          </w:pPr>
                          <w:r>
                            <w:rPr>
                              <w:rFonts w:ascii="微软雅黑" w:hAnsi="微软雅黑" w:eastAsia="微软雅黑"/>
                              <w:color w:val="191919"/>
                              <w:sz w:val="12"/>
                              <w:szCs w:val="12"/>
                            </w:rPr>
                            <w:t>数据统计</w:t>
                          </w:r>
                        </w:p>
                      </w:txbxContent>
                    </v:textbox>
                  </v:shape>
                </v:group>
                <v:shape id="ConnectLine" o:spid="_x0000_s1026" o:spt="100" style="position:absolute;left:1701258;top:2495716;height:225545;width:6000;" filled="f" stroked="t" coordsize="6000,225545" o:gfxdata="UEsDBAoAAAAAAIdO4kAAAAAAAAAAAAAAAAAEAAAAZHJzL1BLAwQUAAAACACHTuJA5t2rFr0AAADc&#10;AAAADwAAAGRycy9kb3ducmV2LnhtbEVPTWvCQBC9C/0PyxS8hLqxWrGpmxyEgqAWmvbibchOk9Ds&#10;bMhujPn3riB4m8f7nE12MY04U+dqywrmsxgEcWF1zaWC35/PlzUI55E1NpZJwUgOsvRpssFE24G/&#10;6Zz7UoQQdgkqqLxvEyldUZFBN7MtceD+bGfQB9iVUnc4hHDTyNc4XkmDNYeGClvaVlT8571RIN8O&#10;x6h/j/p83J+IlzrajsOXUtPnefwBwtPFP8R3906H+asF3J4JF8j0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3asWvQAA&#10;ANwAAAAPAAAAAAAAAAEAIAAAACIAAABkcnMvZG93bnJldi54bWxQSwECFAAUAAAACACHTuJAMy8F&#10;njsAAAA5AAAAEAAAAAAAAAABACAAAAAMAQAAZHJzL3NoYXBleG1sLnhtbFBLBQYAAAAABgAGAFsB&#10;AAC2AwAAAAA=&#10;" path="m0,0nfl0,225545e">
                  <v:fill on="f" focussize="0,0"/>
                  <v:stroke weight="0.47244094488189pt" color="#191919" joinstyle="round" endarrow="block"/>
                  <v:imagedata o:title=""/>
                  <o:lock v:ext="edit" aspectratio="f"/>
                </v:shape>
                <v:shape id="ConnectLine" o:spid="_x0000_s1026" o:spt="100" style="position:absolute;left:1742298;top:6960014;height:492000;width:1410000;" filled="f" stroked="t" coordsize="1410000,492000" o:gfxdata="UEsDBAoAAAAAAIdO4kAAAAAAAAAAAAAAAAAEAAAAZHJzL1BLAwQUAAAACACHTuJANrSwRboAAADc&#10;AAAADwAAAGRycy9kb3ducmV2LnhtbEVPTYvCMBC9C/sfwix4s6mr7ko1ehAUr1VZ1tvQjG3XZlKS&#10;aPXfG0HwNo/3OfPlzTTiSs7XlhUMkxQEcWF1zaWCw349mILwAVljY5kU3MnDcvHRm2Ombcc5XXeh&#10;FDGEfYYKqhDaTEpfVGTQJ7YljtzJOoMhQldK7bCL4aaRX2n6LQ3WHBsqbGlVUXHeXYyCSef+L6N8&#10;+rche+yOud+c69WvUv3PYToDEegW3uKXe6vj/J8xPJ+JF8jF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2tLBFugAAANwA&#10;AAAPAAAAAAAAAAEAIAAAACIAAABkcnMvZG93bnJldi54bWxQSwECFAAUAAAACACHTuJAMy8FnjsA&#10;AAA5AAAAEAAAAAAAAAABACAAAAAJAQAAZHJzL3NoYXBleG1sLnhtbFBLBQYAAAAABgAGAFsBAACz&#10;AwAAAAA=&#10;" path="m1410000,0nfl1410000,324000,0,324000,0,492000e">
                  <v:fill on="f" focussize="0,0"/>
                  <v:stroke weight="0.47244094488189pt" color="#191919" joinstyle="round" endarrow="block"/>
                  <v:imagedata o:title=""/>
                  <o:lock v:ext="edit" aspectratio="f"/>
                </v:shape>
                <v:shape id="ConnectLine" o:spid="_x0000_s1026" o:spt="100" style="position:absolute;left:1971072;top:5729882;height:6000;width:636000;" filled="f" stroked="t" coordsize="636000,6000" o:gfxdata="UEsDBAoAAAAAAIdO4kAAAAAAAAAAAAAAAAAEAAAAZHJzL1BLAwQUAAAACACHTuJA5iMwELsAAADc&#10;AAAADwAAAGRycy9kb3ducmV2LnhtbEVPS2vCQBC+C/6HZQq9mU16kJBmFS1oS29a8TzNTh6anY27&#10;W5P++26h0Nt8fM8p15PpxZ2c7ywryJIUBHFldceNgtPHbpGD8AFZY2+ZFHyTh/VqPiux0HbkA92P&#10;oRExhH2BCtoQhkJKX7Vk0Cd2II5cbZ3BEKFrpHY4xnDTy6c0XUqDHceGFgd6aam6Hr+MgtFwWF7c&#10;1tabjM6v1bs53D73Sj0+ZOkziEBT+Bf/ud90nJ9n8PtMvECu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iMwELsAAADc&#10;AAAADwAAAAAAAAABACAAAAAiAAAAZHJzL2Rvd25yZXYueG1sUEsBAhQAFAAAAAgAh07iQDMvBZ47&#10;AAAAOQAAABAAAAAAAAAAAQAgAAAACgEAAGRycy9zaGFwZXhtbC54bWxQSwUGAAAAAAYABgBbAQAA&#10;tAMAAAAA&#10;" path="m636000,0nfl0,0e">
                  <v:fill on="f" focussize="0,0"/>
                  <v:stroke weight="0.47244094488189pt" color="#191919" joinstyle="round" endarrow="block"/>
                  <v:imagedata o:title=""/>
                  <o:lock v:ext="edit" aspectratio="f"/>
                </v:shape>
                <v:shape id="ConnectLine" o:spid="_x0000_s1026" o:spt="100" style="position:absolute;left:1608650;top:5303061;height:306000;width:2388000;" filled="f" stroked="t" coordsize="2388000,306000" o:gfxdata="UEsDBAoAAAAAAIdO4kAAAAAAAAAAAAAAAAAEAAAAZHJzL1BLAwQUAAAACACHTuJAXp+8NboAAADc&#10;AAAADwAAAGRycy9kb3ducmV2LnhtbEVPS4vCMBC+L/gfwgje1tTHLlKNHiwFvYjbFbyOzdgWm0lp&#10;otV/bwTB23x8z1ms7qYWN2pdZVnBaBiBIM6trrhQcPhPv2cgnEfWWFsmBQ9ysFr2vhYYa9vxH90y&#10;X4gQwi5GBaX3TSyly0sy6Ia2IQ7c2bYGfYBtIXWLXQg3tRxH0a80WHFoKLGhdUn5JbsaBUma/uST&#10;RCYnnRy3PJX7Ypd1Sg36o2gOwtPdf8Rv90aH+bMpvJ4JF8jl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n7w1ugAAANwA&#10;AAAPAAAAAAAAAAEAIAAAACIAAABkcnMvZG93bnJldi54bWxQSwECFAAUAAAACACHTuJAMy8FnjsA&#10;AAA5AAAAEAAAAAAAAAABACAAAAAJAQAAZHJzL3NoYXBleG1sLnhtbFBLBQYAAAAABgAGAFsBAACz&#10;AwAAAAA=&#10;" path="m2388000,0nfl2388000,156000,0,156000,0,306000e">
                  <v:fill on="f" focussize="0,0"/>
                  <v:stroke weight="0.47244094488189pt" color="#191919" joinstyle="round" endarrow="block"/>
                  <v:imagedata o:title=""/>
                  <o:lock v:ext="edit" aspectratio="f"/>
                </v:shape>
                <v:group id="Group 40" o:spid="_x0000_s1026" o:spt="203" style="position:absolute;left:4648818;top:4164147;height:396846;width:1474014;" coordorigin="4648818,4164147" coordsize="1474014,396846" o:gfxdata="UEsDBAoAAAAAAIdO4kAAAAAAAAAAAAAAAAAEAAAAZHJzL1BLAwQUAAAACACHTuJA4b2+CLsAAADb&#10;AAAADwAAAGRycy9kb3ducmV2LnhtbEVPy4rCMBTdD/gP4QqzG9M6o0g1FREdZiGCDxB3l+b2gc1N&#10;aWKrfz9ZCC4P571YPkwtOmpdZVlBPIpAEGdWV1woOJ+2XzMQziNrrC2Tgic5WKaDjwUm2vZ8oO7o&#10;CxFC2CWooPS+SaR0WUkG3cg2xIHLbWvQB9gWUrfYh3BTy3EUTaXBikNDiQ2tS8pux7tR8Ntjv/qO&#10;N93ulq+f19Nkf9nFpNTnMI7mIDw9/Fv8cv9pBT9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G9vgi7AAAA2wAAAA8AAAAAAAAAAQAgAAAAIgAAAGRycy9kb3ducmV2LnhtbFBL&#10;AQIUABQAAAAIAIdO4kAzLwWeOwAAADkAAAAVAAAAAAAAAAEAIAAAAAoBAABkcnMvZ3JvdXBzaGFw&#10;ZXhtbC54bWxQSwUGAAAAAAYABgBgAQAAxwMAAAAA&#10;">
                  <o:lock v:ext="edit" aspectratio="f"/>
                  <v:shape id="Rectangle" o:spid="_x0000_s1026" o:spt="100" style="position:absolute;left:4648818;top:4164147;height:396846;width:1474014;" fillcolor="#FFFFFF" filled="t" stroked="t" coordsize="1474014,396846" o:gfxdata="UEsDBAoAAAAAAIdO4kAAAAAAAAAAAAAAAAAEAAAAZHJzL1BLAwQUAAAACACHTuJALuYUob0AAADc&#10;AAAADwAAAGRycy9kb3ducmV2LnhtbEWPT2sCMRTE7wW/Q3iCt5rsSmvdGgVXCnr0z6W3x+a5Wbp5&#10;WTZR12/fFIQeh5n5DbNcD64VN+pD41lDNlUgiCtvGq41nE9frx8gQkQ22HomDQ8KsF6NXpZYGH/n&#10;A92OsRYJwqFADTbGrpAyVJYchqnviJN38b3DmGRfS9PjPcFdK3Ol3qXDhtOCxY5KS9XP8eo0bPcq&#10;Xyzm3aU5ULnbzEqL32+D1pNxpj5BRBrif/jZ3hkNeZbB35l0BO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5hShvQAA&#10;ANwAAAAPAAAAAAAAAAEAIAAAACIAAABkcnMvZG93bnJldi54bWxQSwECFAAUAAAACACHTuJAMy8F&#10;njsAAAA5AAAAEAAAAAAAAAABACAAAAAMAQAAZHJzL3NoYXBleG1sLnhtbFBLBQYAAAAABgAGAFsB&#10;AAC2AwAAAAA=&#10;" path="m0,0nsl1474014,0,1474014,396846,0,396846,0,0xem0,0nfl1474014,0,1474014,396846,0,396846,0,0xe">
                    <v:path o:connectlocs="0,197645;734500,0;1475503,197645;734500,395290" o:connectangles="0,0,0,0"/>
                    <v:fill on="t" focussize="0,0"/>
                    <v:stroke weight="0.47244094488189pt" color="#323232" joinstyle="round"/>
                    <v:imagedata o:title=""/>
                    <o:lock v:ext="edit" aspectratio="f"/>
                  </v:shape>
                  <v:shape id="Text 41" o:spid="_x0000_s1026" o:spt="202" type="#_x0000_t202" style="position:absolute;left:4648818;top:4164147;height:402000;width:1474014;v-text-anchor:middle;" filled="f" stroked="f" coordsize="21600,21600" o:gfxdata="UEsDBAoAAAAAAIdO4kAAAAAAAAAAAAAAAAAEAAAAZHJzL1BLAwQUAAAACACHTuJASxokULwAAADb&#10;AAAADwAAAGRycy9kb3ducmV2LnhtbEWPzYrCQBCE78K+w9CCF9FJlkUkOhFXWdeLh2T3AZpM5wcz&#10;PSEz/j69Iwgei6r6ilqurqYVZ+pdY1lBPI1AEBdWN1wp+P/7mcxBOI+ssbVMCm7kYJV+DJaYaHvh&#10;jM65r0SAsEtQQe19l0jpipoMuqntiINX2t6gD7KvpO7xEuCmlZ9RNJMGGw4LNXa0qak45iejgNaZ&#10;vR+Obmey7+1mVzZMY/mr1GgYRwsQnq7+HX6191rBVwzPL+EHyPQ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saJFC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spacing w:before="0" w:beforeAutospacing="0" w:after="0" w:afterAutospacing="0" w:line="180" w:lineRule="auto"/>
                            <w:jc w:val="center"/>
                            <w:rPr>
                              <w:sz w:val="12"/>
                            </w:rPr>
                          </w:pPr>
                          <w:r>
                            <w:rPr>
                              <w:rFonts w:ascii="微软雅黑" w:hAnsi="微软雅黑" w:eastAsia="微软雅黑"/>
                              <w:color w:val="191919"/>
                              <w:sz w:val="12"/>
                              <w:szCs w:val="12"/>
                            </w:rPr>
                            <w:t>竟买人可联系中介机构咨询标的物的具体情况</w:t>
                          </w:r>
                        </w:p>
                      </w:txbxContent>
                    </v:textbox>
                  </v:shape>
                </v:group>
                <v:group id="Group 42" o:spid="_x0000_s1026" o:spt="203" style="position:absolute;left:4648824;top:3515999;height:439465;width:1474014;" coordorigin="4648824,3515999" coordsize="1474014,439465" o:gfxdata="UEsDBAoAAAAAAIdO4kAAAAAAAAAAAAAAAAAEAAAAZHJzL1BLAwQUAAAACACHTuJAfiOF5L8AAADb&#10;AAAADwAAAGRycy9kb3ducmV2LnhtbEWPzWrDMBCE74G+g9hCb4ls54fiRjElNCUHU4hTKL0t1sY2&#10;sVbGUu347atCIcdhZr5httnNtGKg3jWWFcSLCARxaXXDlYLP82H+DMJ5ZI2tZVIwkYNs9zDbYqrt&#10;yCcaCl+JAGGXooLa+y6V0pU1GXQL2xEH72J7gz7IvpK6xzHATSuTKNpIgw2HhRo72tdUXosfo+B9&#10;xPF1Gb8N+fWyn77P64+vPCalnh7j6AWEp5u/h//bR61glcD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4XkvwAAANsAAAAPAAAAAAAAAAEAIAAAACIAAABkcnMvZG93bnJldi54&#10;bWxQSwECFAAUAAAACACHTuJAMy8FnjsAAAA5AAAAFQAAAAAAAAABACAAAAAOAQAAZHJzL2dyb3Vw&#10;c2hhcGV4bWwueG1sUEsFBgAAAAAGAAYAYAEAAMsDAAAAAA==&#10;">
                  <o:lock v:ext="edit" aspectratio="f"/>
                  <v:shape id="Rectangle" o:spid="_x0000_s1026" o:spt="100" style="position:absolute;left:4648824;top:3515999;height:439465;width:1474014;" fillcolor="#FFFFFF" filled="t" stroked="t" coordsize="1474014,439465" o:gfxdata="UEsDBAoAAAAAAIdO4kAAAAAAAAAAAAAAAAAEAAAAZHJzL1BLAwQUAAAACACHTuJA5DyUDMAAAADc&#10;AAAADwAAAGRycy9kb3ducmV2LnhtbEWPzWrDMBCE74G8g9hAb41skybGjZxDSENLySE/UHpbrK1t&#10;bK1cS7WTt68KhRyHmfmGWW+uphUD9a62rCCeRyCIC6trLhVczi+PKQjnkTW2lknBjRxs8ulkjZm2&#10;Ix9pOPlSBAi7DBVU3neZlK6oyKCb2444eF+2N+iD7EupexwD3LQyiaKlNFhzWKiwo21FRXP6MQqe&#10;0vdhXCXf5+7j4G2d3j73ze5NqYdZHD2D8HT19/B/+1UrSOIF/J0JR0Dm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kPJQM&#10;wAAAANwAAAAPAAAAAAAAAAEAIAAAACIAAABkcnMvZG93bnJldi54bWxQSwECFAAUAAAACACHTuJA&#10;My8FnjsAAAA5AAAAEAAAAAAAAAABACAAAAAPAQAAZHJzL3NoYXBleG1sLnhtbFBLBQYAAAAABgAG&#10;AFsBAAC5AwAAAAA=&#10;" path="m0,0nsl1474014,0,1474014,439465,0,439465,0,0xem0,0nfl1474014,0,1474014,439465,0,439465,0,0xe">
                    <v:path o:connectlocs="0,223248;737007,0;1476004,223248;737007,437194" o:connectangles="0,0,0,0"/>
                    <v:fill on="t" focussize="0,0"/>
                    <v:stroke weight="0.47244094488189pt" color="#323232" joinstyle="round"/>
                    <v:imagedata o:title=""/>
                    <o:lock v:ext="edit" aspectratio="f"/>
                  </v:shape>
                  <v:shape id="Text 43" o:spid="_x0000_s1026" o:spt="202" type="#_x0000_t202" style="position:absolute;left:4648824;top:3515999;height:444000;width:1474014;v-text-anchor:middle;" filled="f" stroked="f" coordsize="21600,21600" o:gfxdata="UEsDBAoAAAAAAIdO4kAAAAAAAAAAAAAAAAAEAAAAZHJzL1BLAwQUAAAACACHTuJA1IQfvL4AAADb&#10;AAAADwAAAGRycy9kb3ducmV2LnhtbEWPQWvCQBSE7wX/w/IKvRTdaEuRNKtYpdFLD4n+gEf2mYRk&#10;34bsNkn767uC0OMwM98wyXYyrRiod7VlBctFBIK4sLrmUsHl/Dlfg3AeWWNrmRT8kIPtZvaQYKzt&#10;yBkNuS9FgLCLUUHlfRdL6YqKDLqF7YiDd7W9QR9kX0rd4xjgppWrKHqTBmsOCxV2tK+oaPJvo4B2&#10;mf39alxqso/DPr3WTM/yqNTT4zJ6B+Fp8v/he/ukFby+wO1L+AFy8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IQfv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spacing w:before="0" w:beforeAutospacing="0" w:after="0" w:afterAutospacing="0" w:line="180" w:lineRule="auto"/>
                            <w:jc w:val="center"/>
                            <w:rPr>
                              <w:sz w:val="12"/>
                            </w:rPr>
                          </w:pPr>
                          <w:r>
                            <w:rPr>
                              <w:rFonts w:ascii="微软雅黑" w:hAnsi="微软雅黑" w:eastAsia="微软雅黑"/>
                              <w:color w:val="191919"/>
                              <w:sz w:val="12"/>
                              <w:szCs w:val="12"/>
                            </w:rPr>
                            <w:t>中介机构负责在威海市公共资源交易网（荣成）公开发布转让公告，交易中心负责复核公告</w:t>
                          </w:r>
                        </w:p>
                      </w:txbxContent>
                    </v:textbox>
                  </v:shape>
                </v:group>
                <v:group id="Group 44" o:spid="_x0000_s1026" o:spt="203" style="position:absolute;left:4648824;top:5570882;height:316772;width:1445670;" coordorigin="4648824,5570882" coordsize="1445670,316772" o:gfxdata="UEsDBAoAAAAAAIdO4kAAAAAAAAAAAAAAAAAEAAAAZHJzL1BLAwQUAAAACACHTuJAnoa4C70AAADb&#10;AAAADwAAAGRycy9kb3ducmV2LnhtbEWPQYvCMBSE7wv+h/CEva1pXVekGkVExYMsWAXx9miebbF5&#10;KU1s9d8bYWGPw8x8w8wWD1OJlhpXWlYQDyIQxJnVJecKTsfN1wSE88gaK8uk4EkOFvPexwwTbTs+&#10;UJv6XAQIuwQVFN7XiZQuK8igG9iaOHhX2xj0QTa51A12AW4qOYyisTRYclgosKZVQdktvRsF2w67&#10;5Xe8bve36+p5Of78nvcxKfXZj6MpCE8P/x/+a++0gt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oa4C70AAADbAAAADwAAAAAAAAABACAAAAAiAAAAZHJzL2Rvd25yZXYueG1s&#10;UEsBAhQAFAAAAAgAh07iQDMvBZ47AAAAOQAAABUAAAAAAAAAAQAgAAAADAEAAGRycy9ncm91cHNo&#10;YXBleG1sLnhtbFBLBQYAAAAABgAGAGABAADJAwAAAAA=&#10;">
                  <o:lock v:ext="edit" aspectratio="f"/>
                  <v:shape id="Rectangle" o:spid="_x0000_s1026" o:spt="100" style="position:absolute;left:4648824;top:5570882;height:316772;width:1445670;" fillcolor="#FFFFFF" filled="t" stroked="t" coordsize="1445670,316772" o:gfxdata="UEsDBAoAAAAAAIdO4kAAAAAAAAAAAAAAAAAEAAAAZHJzL1BLAwQUAAAACACHTuJA9Ffa574AAADc&#10;AAAADwAAAGRycy9kb3ducmV2LnhtbEWPQWvCQBSE7wX/w/IEb3UTwVaiq0irmCK0GMXzI/tMotm3&#10;YXer9t+7hUKPw8x8w8wWd9OKKznfWFaQDhMQxKXVDVcKDvv18wSED8gaW8uk4Ic8LOa9pxlm2t54&#10;R9ciVCJC2GeooA6hy6T0ZU0G/dB2xNE7WWcwROkqqR3eIty0cpQkL9Jgw3Ghxo7eaiovxbdR8InH&#10;zWrrNkUuc2lfzx/L96+8UmrQT5MpiED38B/+a+dawSgdw++ZeATk/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Ffa574A&#10;AADcAAAADwAAAAAAAAABACAAAAAiAAAAZHJzL2Rvd25yZXYueG1sUEsBAhQAFAAAAAgAh07iQDMv&#10;BZ47AAAAOQAAABAAAAAAAAAAAQAgAAAADQEAAGRycy9zaGFwZXhtbC54bWxQSwUGAAAAAAYABgBb&#10;AQAAtwMAAAAA&#10;" path="m0,0nsl1445670,0,1445670,316772,0,316772,0,0xem0,0nfl1445670,0,1445670,316772,0,316772,0,0xe">
                    <v:path o:connectlocs="0,159244;720000,0;1445670,159244;720000,318489" o:connectangles="0,0,0,0"/>
                    <v:fill on="t" focussize="0,0"/>
                    <v:stroke weight="0.47244094488189pt" color="#323232" joinstyle="round"/>
                    <v:imagedata o:title=""/>
                    <o:lock v:ext="edit" aspectratio="f"/>
                  </v:shape>
                  <v:shape id="Text 45" o:spid="_x0000_s1026" o:spt="202" type="#_x0000_t202" style="position:absolute;left:4648824;top:5570882;height:318000;width:1445670;v-text-anchor:middle;" filled="f" stroked="f" coordsize="21600,21600" o:gfxdata="UEsDBAoAAAAAAIdO4kAAAAAAAAAAAAAAAAAEAAAAZHJzL1BLAwQUAAAACACHTuJANCEiU74AAADb&#10;AAAADwAAAGRycy9kb3ducmV2LnhtbEWPQWvCQBSE7wX/w/IKvRTdKG2RNKtYpdFLD4n+gEf2mYRk&#10;34bsNkn767uC0OMwM98wyXYyrRiod7VlBctFBIK4sLrmUsHl/Dlfg3AeWWNrmRT8kIPtZvaQYKzt&#10;yBkNuS9FgLCLUUHlfRdL6YqKDLqF7YiDd7W9QR9kX0rd4xjgppWrKHqTBmsOCxV2tK+oaPJvo4B2&#10;mf39alxqso/DPr3WTM/yqNTT4zJ6B+Fp8v/he/ukFby8wu1L+AFy8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CEiU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spacing w:before="0" w:beforeAutospacing="0" w:after="0" w:afterAutospacing="0" w:line="180" w:lineRule="auto"/>
                            <w:jc w:val="center"/>
                            <w:rPr>
                              <w:sz w:val="12"/>
                            </w:rPr>
                          </w:pPr>
                          <w:r>
                            <w:rPr>
                              <w:rFonts w:ascii="微软雅黑" w:hAnsi="微软雅黑" w:eastAsia="微软雅黑"/>
                              <w:color w:val="191919"/>
                              <w:sz w:val="12"/>
                              <w:szCs w:val="12"/>
                            </w:rPr>
                            <w:t>中介机构按照预约的时间在威海市产权电子交易系统交易活动</w:t>
                          </w:r>
                        </w:p>
                      </w:txbxContent>
                    </v:textbox>
                  </v:shape>
                </v:group>
                <v:group id="Group 46" o:spid="_x0000_s1026" o:spt="203" style="position:absolute;left:4606302;top:7357814;height:436772;width:1474014;" coordorigin="4606302,7357814" coordsize="1474014,436772"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o:lock v:ext="edit" aspectratio="f"/>
                  <v:shape id="Rectangle" o:spid="_x0000_s1026" o:spt="100" style="position:absolute;left:4606302;top:7357814;height:436772;width:1474014;" fillcolor="#FFFFFF" filled="t" stroked="t" coordsize="1474014,436772" o:gfxdata="UEsDBAoAAAAAAIdO4kAAAAAAAAAAAAAAAAAEAAAAZHJzL1BLAwQUAAAACACHTuJAwoQ0VLsAAADc&#10;AAAADwAAAGRycy9kb3ducmV2LnhtbEVPPW/CMBDdK/EfrEPqUhWHDAgFDEMFKF2ooB0Yr/E1jrDP&#10;kW0g/Pt6QGJ8et/L9eCsuFKInWcF00kBgrjxuuNWwc/39n0OIiZkjdYzKbhThPVq9LLESvsbH+h6&#10;TK3IIRwrVGBS6ispY2PIYZz4njhzfz44TBmGVuqAtxzurCyLYiYddpwbDPb0Yag5Hy9OQV3vvk5d&#10;vZtd2Jq3YX8Om0/7q9TreFosQCQa0lP8cNdaQVnm+flMPgJy9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oQ0VLsAAADc&#10;AAAADwAAAAAAAAABACAAAAAiAAAAZHJzL2Rvd25yZXYueG1sUEsBAhQAFAAAAAgAh07iQDMvBZ47&#10;AAAAOQAAABAAAAAAAAAAAQAgAAAACgEAAGRycy9zaGFwZXhtbC54bWxQSwUGAAAAAAYABgBbAQAA&#10;tAMAAAAA&#10;" path="m0,0nsl1474014,0,1474014,436772,0,436772,0,0xem0,0nfl1474014,0,1474014,436772,0,436772,0,0xe">
                    <v:path o:connectlocs="0,221880;737007,0;1476004,221880;737007,434515" o:connectangles="0,0,0,0"/>
                    <v:fill on="t" focussize="0,0"/>
                    <v:stroke weight="0.47244094488189pt" color="#323232" joinstyle="round"/>
                    <v:imagedata o:title=""/>
                    <o:lock v:ext="edit" aspectratio="f"/>
                  </v:shape>
                  <v:shape id="Text 47" o:spid="_x0000_s1026" o:spt="202" type="#_x0000_t202" style="position:absolute;left:4606302;top:7357814;height:438000;width:1474014;v-text-anchor:middle;" filled="f" stroked="f" coordsize="21600,21600" o:gfxdata="UEsDBAoAAAAAAIdO4kAAAAAAAAAAAAAAAAAEAAAAZHJzL1BLAwQUAAAACACHTuJAq78Zv74AAADb&#10;AAAADwAAAGRycy9kb3ducmV2LnhtbEWPQWvCQBSE7wX/w/IKvRTdKKWVNKtYpdFLD4n+gEf2mYRk&#10;34bsNkn767uC0OMwM98wyXYyrRiod7VlBctFBIK4sLrmUsHl/Dlfg3AeWWNrmRT8kIPtZvaQYKzt&#10;yBkNuS9FgLCLUUHlfRdL6YqKDLqF7YiDd7W9QR9kX0rd4xjgppWrKHqVBmsOCxV2tK+oaPJvo4B2&#10;mf39alxqso/DPr3WTM/yqNTT4zJ6B+Fp8v/he/ukFby8we1L+AFy8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78Zv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spacing w:before="0" w:beforeAutospacing="0" w:after="0" w:afterAutospacing="0" w:line="180" w:lineRule="auto"/>
                            <w:jc w:val="center"/>
                            <w:rPr>
                              <w:sz w:val="12"/>
                            </w:rPr>
                          </w:pPr>
                          <w:r>
                            <w:rPr>
                              <w:rFonts w:ascii="微软雅黑" w:hAnsi="微软雅黑" w:eastAsia="微软雅黑"/>
                              <w:color w:val="191919"/>
                              <w:sz w:val="12"/>
                              <w:szCs w:val="12"/>
                            </w:rPr>
                            <w:t>公示期满无异议的，中介机构和买受人签订《竞价结果确认书》，市交易中心加盖见证专章</w:t>
                          </w:r>
                        </w:p>
                      </w:txbxContent>
                    </v:textbox>
                  </v:shape>
                </v:group>
                <v:group id="Group 48" o:spid="_x0000_s1026" o:spt="203" style="position:absolute;left:4606308;top:7820847;height:777546;width:1474014;" coordorigin="4606308,7820847" coordsize="1474014,777546"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shape id="Rectangle" o:spid="_x0000_s1026" o:spt="100" style="position:absolute;left:4606308;top:7820847;height:777546;width:1474014;" fillcolor="#FFFFFF" filled="t" stroked="t" coordsize="1474014,777546" o:gfxdata="UEsDBAoAAAAAAIdO4kAAAAAAAAAAAAAAAAAEAAAAZHJzL1BLAwQUAAAACACHTuJA06ZmAr4AAADc&#10;AAAADwAAAGRycy9kb3ducmV2LnhtbEWP0WoCMRRE3wv+Q7gFX0QTt2WRrdEHQVBEStUPuG5ud5du&#10;bpYk6urXm0Khj8PMnGHmy9624ko+NI41TCcKBHHpTMOVhtNxPZ6BCBHZYOuYNNwpwHIxeJljYdyN&#10;v+h6iJVIEA4Faqhj7AopQ1mTxTBxHXHyvp23GJP0lTQebwluW5kplUuLDaeFGjta1VT+HC5Ww+j9&#10;Te5n97Pqc/847/af1PvtSOvh61R9gIjUx//wX3tjNGRZDr9n0hGQi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6ZmAr4A&#10;AADcAAAADwAAAAAAAAABACAAAAAiAAAAZHJzL2Rvd25yZXYueG1sUEsBAhQAFAAAAAgAh07iQDMv&#10;BZ47AAAAOQAAABAAAAAAAAAAAQAgAAAADQEAAGRycy9zaGFwZXhtbC54bWxQSwUGAAAAAAYABgBb&#10;AQAAtwMAAAAA&#10;" path="m0,0nsl1474014,0,1474014,777546,0,777546,0,0xem0,0nfl1474014,0,1474014,777546,0,777546,0,0xe">
                    <v:path o:connectlocs="0,390879;737007,0;1476004,390879;737007,781760" o:connectangles="0,0,0,0"/>
                    <v:fill on="t" focussize="0,0"/>
                    <v:stroke weight="0.47244094488189pt" color="#323232" joinstyle="round"/>
                    <v:imagedata o:title=""/>
                    <o:lock v:ext="edit" aspectratio="f"/>
                  </v:shape>
                  <v:shape id="Text 49" o:spid="_x0000_s1026" o:spt="202" type="#_x0000_t202" style="position:absolute;left:4606308;top:7820847;height:780000;width:1474014;v-text-anchor:middle;" filled="f" stroked="f" coordsize="21600,21600" o:gfxdata="UEsDBAoAAAAAAIdO4kAAAAAAAAAAAAAAAAAEAAAAZHJzL1BLAwQUAAAACACHTuJAtWwoVr4AAADb&#10;AAAADwAAAGRycy9kb3ducmV2LnhtbEWPQWvCQBSE7wX/w/IKvRTdKKXUNKtYpdFLD4n+gEf2mYRk&#10;34bsNkn767uC0OMwM98wyXYyrRiod7VlBctFBIK4sLrmUsHl/Dl/A+E8ssbWMin4IQfbzewhwVjb&#10;kTMacl+KAGEXo4LK+y6W0hUVGXQL2xEH72p7gz7IvpS6xzHATStXUfQqDdYcFirsaF9R0eTfRgHt&#10;Mvv71bjUZB+HfXqtmZ7lUamnx2X0DsLT5P/D9/ZJK3hZw+1L+AFy8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WwoV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spacing w:before="0" w:beforeAutospacing="0" w:after="0" w:afterAutospacing="0" w:line="180" w:lineRule="auto"/>
                            <w:jc w:val="center"/>
                            <w:rPr>
                              <w:sz w:val="12"/>
                            </w:rPr>
                          </w:pPr>
                          <w:r>
                            <w:rPr>
                              <w:rFonts w:ascii="微软雅黑" w:hAnsi="微软雅黑" w:eastAsia="微软雅黑"/>
                              <w:color w:val="191919"/>
                              <w:sz w:val="12"/>
                              <w:szCs w:val="12"/>
                            </w:rPr>
                            <w:t>中介机构将成交报告连同之前通过网络向市交易中心提交的所有资料纸质版提交市交易中心存档</w:t>
                          </w:r>
                        </w:p>
                        <w:p>
                          <w:pPr>
                            <w:snapToGrid w:val="0"/>
                            <w:spacing w:before="0" w:beforeAutospacing="0" w:after="0" w:afterAutospacing="0" w:line="180" w:lineRule="auto"/>
                            <w:jc w:val="center"/>
                            <w:rPr>
                              <w:sz w:val="12"/>
                            </w:rPr>
                          </w:pPr>
                          <w:r>
                            <w:rPr>
                              <w:rFonts w:ascii="微软雅黑" w:hAnsi="微软雅黑" w:eastAsia="微软雅黑"/>
                              <w:color w:val="191919"/>
                              <w:sz w:val="12"/>
                              <w:szCs w:val="12"/>
                            </w:rPr>
                            <w:t>公共资源交易中心为公共资源交易综合管理、行政监督、监察审计等部门提供档案查询服务</w:t>
                          </w:r>
                        </w:p>
                      </w:txbxContent>
                    </v:textbox>
                  </v:shape>
                </v:group>
                <v:group id="Group 50" o:spid="_x0000_s1026" o:spt="203" style="position:absolute;left:4592130;top:8659814;height:226772;width:1474014;" coordorigin="4592130,8659814" coordsize="1474014,226772" o:gfxdata="UEsDBAoAAAAAAIdO4kAAAAAAAAAAAAAAAAAEAAAAZHJzL1BLAwQUAAAACACHTuJAZGQo1boAAADb&#10;AAAADwAAAGRycy9kb3ducmV2LnhtbEVPTYvCMBC9L/gfwgje1rSKy1JNRUTFgwirC+JtaMa2tJmU&#10;Jrb6781B8Ph434vlw9Sio9aVlhXE4wgEcWZ1ybmC//P2+xeE88gaa8uk4EkOlunga4GJtj3/UXfy&#10;uQgh7BJUUHjfJFK6rCCDbmwb4sDdbGvQB9jmUrfYh3BTy0kU/UiDJYeGAhtaF5RVp7tRsOuxX03j&#10;TXeobuvn9Tw7Xg4xKTUaxtEchKeH/4jf7r1WMAv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ZGQo1boAAADbAAAADwAAAAAAAAABACAAAAAiAAAAZHJzL2Rvd25yZXYueG1sUEsB&#10;AhQAFAAAAAgAh07iQDMvBZ47AAAAOQAAABUAAAAAAAAAAQAgAAAACQEAAGRycy9ncm91cHNoYXBl&#10;eG1sLnhtbFBLBQYAAAAABgAGAGABAADGAwAAAAA=&#10;">
                  <o:lock v:ext="edit" aspectratio="f"/>
                  <v:shape id="Rectangle" o:spid="_x0000_s1026" o:spt="100" style="position:absolute;left:4592130;top:8659814;height:226772;width:1474014;" fillcolor="#FFFFFF" filled="t" stroked="t" coordsize="1474014,226772" o:gfxdata="UEsDBAoAAAAAAIdO4kAAAAAAAAAAAAAAAAAEAAAAZHJzL1BLAwQUAAAACACHTuJAHjkrf7wAAADc&#10;AAAADwAAAGRycy9kb3ducmV2LnhtbEWPwW7CMBBE75X6D9ZW4tbY5ECrgEEKAokDF2g/YIm3cdR4&#10;bWID4e8xUqUeRzNvRrNYja4XVxpi51nDtFAgiBtvOm41fH9t3z9BxIRssPdMGu4UYbV8fVlgZfyN&#10;D3Q9plbkEo4VarAphUrK2FhyGAsfiLP34weHKcuhlWbAWy53vSyVmkmHHecFi4HWlprf48VpKL0a&#10;7Xm/Ccbuy/p+wrGehVrrydtUzUEkGtN/+I/emcyVH/A8k4+AXD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45K3+8AAAA&#10;3AAAAA8AAAAAAAAAAQAgAAAAIgAAAGRycy9kb3ducmV2LnhtbFBLAQIUABQAAAAIAIdO4kAzLwWe&#10;OwAAADkAAAAQAAAAAAAAAAEAIAAAAAsBAABkcnMvc2hhcGV4bWwueG1sUEsFBgAAAAAGAAYAWwEA&#10;ALUDAAAAAA==&#10;" path="m0,0nsl1474014,0,1474014,226772,0,226772,0,0xem0,0nfl1474014,0,1474014,226772,0,226772,0,0xe">
                    <v:path o:connectlocs="0,114000;737007,0;1476004,114000;737007,228001" o:connectangles="0,0,0,0"/>
                    <v:fill on="t" focussize="0,0"/>
                    <v:stroke weight="0.47244094488189pt" color="#323232" joinstyle="round"/>
                    <v:imagedata o:title=""/>
                    <o:lock v:ext="edit" aspectratio="f"/>
                  </v:shape>
                  <v:shape id="Text 51" o:spid="_x0000_s1026" o:spt="202" type="#_x0000_t202" style="position:absolute;left:4592130;top:8659814;height:228000;width:1474014;v-text-anchor:middle;" filled="f" stroked="f" coordsize="21600,21600" o:gfxdata="UEsDBAoAAAAAAIdO4kAAAAAAAAAAAAAAAAAEAAAAZHJzL1BLAwQUAAAACACHTuJAzsOyjbwAAADb&#10;AAAADwAAAGRycy9kb3ducmV2LnhtbEWPzYrCQBCE78K+w9CCF9FJFlYkOhFXWdeLh2T3AZpM5wcz&#10;PSEz/j69Iwgei6r6ilqurqYVZ+pdY1lBPI1AEBdWN1wp+P/7mcxBOI+ssbVMCm7kYJV+DJaYaHvh&#10;jM65r0SAsEtQQe19l0jpipoMuqntiINX2t6gD7KvpO7xEuCmlZ9RNJMGGw4LNXa0qak45iejgNaZ&#10;vR+Obmey7+1mVzZMY/mr1GgYRwsQnq7+HX6191rBVwzPL+EHyPQ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7Dso2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spacing w:before="0" w:beforeAutospacing="0" w:after="0" w:afterAutospacing="0" w:line="180" w:lineRule="auto"/>
                            <w:jc w:val="center"/>
                            <w:rPr>
                              <w:sz w:val="12"/>
                            </w:rPr>
                          </w:pPr>
                          <w:r>
                            <w:rPr>
                              <w:rFonts w:ascii="微软雅黑" w:hAnsi="微软雅黑" w:eastAsia="微软雅黑"/>
                              <w:color w:val="191919"/>
                              <w:sz w:val="12"/>
                              <w:szCs w:val="12"/>
                            </w:rPr>
                            <w:t>公共资源交易中心对交易数据进行统计</w:t>
                          </w:r>
                        </w:p>
                      </w:txbxContent>
                    </v:textbox>
                  </v:shape>
                </v:group>
                <v:shape id="ConnectLine" o:spid="_x0000_s1026" o:spt="100" style="position:absolute;left:1739154;top:8324236;height:642000;width:6000;" filled="f" stroked="t" coordsize="6000,642000" o:gfxdata="UEsDBAoAAAAAAIdO4kAAAAAAAAAAAAAAAAAEAAAAZHJzL1BLAwQUAAAACACHTuJAVQKY870AAADc&#10;AAAADwAAAGRycy9kb3ducmV2LnhtbEWP3WoCMRSE7wt9h3AE72ri1pZ2NXohSHu1Uu0DHDbHzerm&#10;ZElSf/r0RhC8HGbmG2a2OLtOHCnE1rOG8UiBIK69abnR8LtdvXyAiAnZYOeZNFwowmL+/DTD0vgT&#10;/9BxkxqRIRxL1GBT6kspY23JYRz5njh7Ox8cpixDI03AU4a7ThZKvUuHLecFiz0tLdWHzZ/TsJ+8&#10;JX6Vyz7sqq9qXf13ytiV1sPBWE1BJDqnR/je/jYaiuITbmfyEZDz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ApjzvQAA&#10;ANwAAAAPAAAAAAAAAAEAIAAAACIAAABkcnMvZG93bnJldi54bWxQSwECFAAUAAAACACHTuJAMy8F&#10;njsAAAA5AAAAEAAAAAAAAAABACAAAAAMAQAAZHJzL3NoYXBleG1sLnhtbFBLBQYAAAAABgAGAFsB&#10;AAC2AwAAAAA=&#10;" path="m0,0nfl0,642000e">
                  <v:fill on="f" focussize="0,0"/>
                  <v:stroke weight="0.47244094488189pt" color="#191919" joinstyle="round" endarrow="block"/>
                  <v:imagedata o:title=""/>
                  <o:lock v:ext="edit" aspectratio="f"/>
                </v:shape>
                <v:shape id="流导向符" o:spid="_x0000_s1026" o:spt="100" style="position:absolute;left:3676101;top:8773860;height:6000;width:916026;" filled="f" stroked="t" coordsize="916026,6000" o:gfxdata="UEsDBAoAAAAAAIdO4kAAAAAAAAAAAAAAAAAEAAAAZHJzL1BLAwQUAAAACACHTuJA2ea8erwAAADc&#10;AAAADwAAAGRycy9kb3ducmV2LnhtbEWPS2tCMRSE94L/IZxCN1IT6wO5NYoUWt36oOtjcnpz6c3J&#10;JUnV/vtGEFwOM/MNs1hdfSvOFFMTWMNoqEAQm2AbrjUcDx8vcxApI1tsA5OGP0qwWvZ7C6xsuPCO&#10;zvtciwLhVKEGl3NXSZmMI49pGDri4n2H6DEXGWtpI14K3LfyVamZ9NhwWXDY0bsj87P/9RqMWeeB&#10;+TInFzdtGqhGTXafSuvnp5F6A5Hpmh/he3trNYxnU7idKUd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nmvHq8AAAA&#10;3AAAAA8AAAAAAAAAAQAgAAAAIgAAAGRycy9kb3ducmV2LnhtbFBLAQIUABQAAAAIAIdO4kAzLwWe&#10;OwAAADkAAAAQAAAAAAAAAAEAIAAAAAsBAABkcnMvc2hhcGV4bWwueG1sUEsFBgAAAAAGAAYAWwEA&#10;ALUDAAAAAA==&#10;" path="m0,0nfl916026,0e">
                  <v:fill on="f" focussize="0,0"/>
                  <v:stroke weight="0.47244094488189pt" color="#191919" joinstyle="round" startarrow="oval" endarrow="block"/>
                  <v:imagedata o:title=""/>
                  <o:lock v:ext="edit" aspectratio="f"/>
                </v:shape>
                <v:shape id="流导向符" o:spid="_x0000_s1026" o:spt="100" style="position:absolute;left:3743028;top:8210234;height:6000;width:863280;" filled="f" stroked="t" coordsize="863280,6000" o:gfxdata="UEsDBAoAAAAAAIdO4kAAAAAAAAAAAAAAAAAEAAAAZHJzL1BLAwQUAAAACACHTuJAOAlDDLoAAADc&#10;AAAADwAAAGRycy9kb3ducmV2LnhtbEWPzYrCMBSF94LvEK4wO007A0WqUVAQBl1NFdeX5toUm5uS&#10;RFvf3gwMzPJwfj7OejvaTjzJh9axgnyRgSCunW65UXA5H+ZLECEia+wck4IXBdhuppM1ltoN/EPP&#10;KjYijXAoUYGJsS+lDLUhi2HheuLk3Zy3GJP0jdQehzRuO/mZZYW02HIiGOxpb6i+Vw+buByGw5if&#10;7se9vFbncWcaX+2U+pjl2QpEpDH+h//a31rBV1HA75l0BOTm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4CUMMugAAANwA&#10;AAAPAAAAAAAAAAEAIAAAACIAAABkcnMvZG93bnJldi54bWxQSwECFAAUAAAACACHTuJAMy8FnjsA&#10;AAA5AAAAEAAAAAAAAAABACAAAAAJAQAAZHJzL3NoYXBleG1sLnhtbFBLBQYAAAAABgAGAFsBAACz&#10;AwAAAAA=&#10;" path="m0,0nfl863280,1491e">
                  <v:fill on="f" focussize="0,0"/>
                  <v:stroke weight="0.47244094488189pt" color="#191919" joinstyle="round" startarrow="oval" endarrow="block"/>
                  <v:imagedata o:title=""/>
                  <o:lock v:ext="edit" aspectratio="f"/>
                </v:shape>
                <v:shape id="流导向符" o:spid="_x0000_s1026" o:spt="100" style="position:absolute;left:9272292;top:10680180;height:6000;width:6000;" filled="f" stroked="t" coordsize="6000,6000" o:gfxdata="UEsDBAoAAAAAAIdO4kAAAAAAAAAAAAAAAAAEAAAAZHJzL1BLAwQUAAAACACHTuJAGW6p9L4AAADc&#10;AAAADwAAAGRycy9kb3ducmV2LnhtbEWPQWvCQBSE70L/w/IKXoJuVDAldfVQEbyaFLW3Z/Y1Cc2+&#10;Dbur0X/vFgo9DjPzDbPa3E0nbuR8a1nBbJqCIK6sbrlW8FnuJm8gfEDW2FkmBQ/ysFm/jFaYazvw&#10;gW5FqEWEsM9RQRNCn0vpq4YM+qntiaP3bZ3BEKWrpXY4RLjp5DxNl9Jgy3GhwZ4+Gqp+iqtRcCqO&#10;bVJuy68hCfMu2e/c9VxelBq/ztJ3EIHu4T/8195rBYssg98z8QjI9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W6p9L4A&#10;AADcAAAADwAAAAAAAAABACAAAAAiAAAAZHJzL2Rvd25yZXYueG1sUEsBAhQAFAAAAAgAh07iQDMv&#10;BZ47AAAAOQAAABAAAAAAAAAAAQAgAAAADQEAAGRycy9zaGFwZXhtbC54bWxQSwUGAAAAAAYABgBb&#10;AQAAtwMAAAAA&#10;" path="m-4634646,-5338590nfe">
                  <v:fill on="f" focussize="0,0"/>
                  <v:stroke weight="0.47244094488189pt" color="#191919" joinstyle="round" startarrow="oval" endarrow="block"/>
                  <v:imagedata o:title=""/>
                  <o:lock v:ext="edit" aspectratio="f"/>
                </v:shape>
                <v:shape id="ConnectLine" o:spid="_x0000_s1026" o:spt="100" style="position:absolute;left:651871;top:1135090;height:1132626;width:1045992;" filled="f" stroked="t" coordsize="1045992,1132626" o:gfxdata="UEsDBAoAAAAAAIdO4kAAAAAAAAAAAAAAAAAEAAAAZHJzL1BLAwQUAAAACACHTuJAi21qOb8AAADc&#10;AAAADwAAAGRycy9kb3ducmV2LnhtbEWPQWvCQBSE7wX/w/KEXopujK20aVYPQiGXFrR6f82+ZKPZ&#10;tyG7avLvu4WCx2FmvmHyzWBbcaXeN44VLOYJCOLS6YZrBYfvj9krCB+QNbaOScFIHjbryUOOmXY3&#10;3tF1H2oRIewzVGBC6DIpfWnIop+7jjh6lesthij7WuoebxFuW5kmyUpabDguGOxoa6g87y9WQfVS&#10;2a4of07meeeexjTl49fnUqnH6SJ5BxFoCPfwf7vQCpZvKfydiUdAr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ttajm/&#10;AAAA3AAAAA8AAAAAAAAAAQAgAAAAIgAAAGRycy9kb3ducmV2LnhtbFBLAQIUABQAAAAIAIdO4kAz&#10;LwWeOwAAADkAAAAQAAAAAAAAAAEAIAAAAA4BAABkcnMvc2hhcGV4bWwueG1sUEsFBgAAAAAGAAYA&#10;WwEAALgDAAAAAA==&#10;" path="m0,0nfl0,735774,1045992,735774,1045992,1132626e">
                  <v:fill on="f" focussize="0,0"/>
                  <v:stroke weight="0.47244094488189pt" color="#191919" joinstyle="round" endarrow="block"/>
                  <v:imagedata o:title=""/>
                  <o:lock v:ext="edit" aspectratio="f"/>
                </v:shape>
                <v:group id="Group 52" o:spid="_x0000_s1026" o:spt="203" style="position:absolute;left:2437794;top:0;height:340157;width:1530708;" coordorigin="2437794,0" coordsize="1530708,340157" o:gfxdata="UEsDBAoAAAAAAIdO4kAAAAAAAAAAAAAAAAAEAAAAZHJzL1BLAwQUAAAACACHTuJA+/oTOb0AAADb&#10;AAAADwAAAGRycy9kb3ducmV2LnhtbEWPT4vCMBTE7wt+h/AEb2taxUWqqYio7EEWVgXx9mhe/2Dz&#10;UprY6rffLAgeh5n5DbNcPUwtOmpdZVlBPI5AEGdWV1woOJ92n3MQziNrrC2Tgic5WKWDjyUm2vb8&#10;S93RFyJA2CWooPS+SaR0WUkG3dg2xMHLbWvQB9kWUrfYB7ip5SSKvqTBisNCiQ1tSspux7tRsO+x&#10;X0/jbXe45Zvn9TT7uRxiUmo0jKMFCE8P/w6/2t9awWwC/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TOb0AAADbAAAADwAAAAAAAAABACAAAAAiAAAAZHJzL2Rvd25yZXYueG1s&#10;UEsBAhQAFAAAAAgAh07iQDMvBZ47AAAAOQAAABUAAAAAAAAAAQAgAAAADAEAAGRycy9ncm91cHNo&#10;YXBleG1sLnhtbFBLBQYAAAAABgAGAGABAADJAwAAAAA=&#10;">
                  <o:lock v:ext="edit" aspectratio="f"/>
                  <v:shape id="Rectangle" o:spid="_x0000_s1026" o:spt="100" style="position:absolute;left:2437794;top:0;height:340157;width:1530708;" fillcolor="#FFFFFF" filled="t" stroked="t" coordsize="1530708,340157" o:gfxdata="UEsDBAoAAAAAAIdO4kAAAAAAAAAAAAAAAAAEAAAAZHJzL1BLAwQUAAAACACHTuJA67hDW74AAADc&#10;AAAADwAAAGRycy9kb3ducmV2LnhtbEWPT2sCMRTE74V+h/AKvdWsWqTdGj2opXsSXC29vt28bhY3&#10;L2ET/317Iwgeh5n5DTOdn20njtSH1rGC4SADQVw73XKjYLf9fvsAESKyxs4xKbhQgPns+WmKuXYn&#10;3tCxjI1IEA45KjAx+lzKUBuyGAbOEyfv3/UWY5J9I3WPpwS3nRxl2URabDktGPS0MFTvy4NV0FTm&#10;Z7V271XxW/n9ny/K8XJ3Uer1ZZh9gYh0jo/wvV1oBaPxJ9zOpCMgZ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7hDW74A&#10;AADcAAAADwAAAAAAAAABACAAAAAiAAAAZHJzL2Rvd25yZXYueG1sUEsBAhQAFAAAAAgAh07iQDMv&#10;BZ47AAAAOQAAABAAAAAAAAAAAQAgAAAADQEAAGRycy9zaGFwZXhtbC54bWxQSwUGAAAAAAYABgBb&#10;AQAAtwMAAAAA&#10;" path="m0,0nsl1530708,0,1530708,340157,0,340157,0,0xem0,0nfl1530708,0,1530708,340157,0,340157,0,0xe">
                    <v:path o:connectlocs="0,168000;767999,0;1530708,168000;767999,342001" o:connectangles="0,0,0,0"/>
                    <v:fill on="t" focussize="0,0"/>
                    <v:stroke weight="0.47244094488189pt" color="#323232" joinstyle="round"/>
                    <v:imagedata o:title=""/>
                    <o:lock v:ext="edit" aspectratio="f"/>
                  </v:shape>
                  <v:shape id="Text 53" o:spid="_x0000_s1026" o:spt="202" type="#_x0000_t202" style="position:absolute;left:2437794;top:0;height:342000;width:1530708;v-text-anchor:middle;" filled="f" stroked="f" coordsize="21600,21600" o:gfxdata="UEsDBAoAAAAAAIdO4kAAAAAAAAAAAAAAAAAEAAAAZHJzL1BLAwQUAAAACACHTuJAUV2JYb4AAADb&#10;AAAADwAAAGRycy9kb3ducmV2LnhtbEWPQWvCQBSE7wX/w/IKvRTdaGmRNKtYpdFLD4n+gEf2mYRk&#10;34bsNkn767uC0OMwM98wyXYyrRiod7VlBctFBIK4sLrmUsHl/Dlfg3AeWWNrmRT8kIPtZvaQYKzt&#10;yBkNuS9FgLCLUUHlfRdL6YqKDLqF7YiDd7W9QR9kX0rd4xjgppWrKHqTBmsOCxV2tK+oaPJvo4B2&#10;mf39alxqso/DPr3WTM/yqNTT4zJ6B+Fp8v/he/ukFby+wO1L+AFy8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V2JY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spacing w:before="0" w:beforeAutospacing="0" w:after="0" w:afterAutospacing="0" w:line="180" w:lineRule="auto"/>
                            <w:jc w:val="center"/>
                            <w:rPr>
                              <w:sz w:val="12"/>
                            </w:rPr>
                          </w:pPr>
                          <w:r>
                            <w:rPr>
                              <w:rFonts w:ascii="微软雅黑" w:hAnsi="微软雅黑" w:eastAsia="微软雅黑"/>
                              <w:color w:val="191919"/>
                              <w:sz w:val="12"/>
                              <w:szCs w:val="12"/>
                            </w:rPr>
                            <w:t>国有产权交易服务流程图</w:t>
                          </w:r>
                        </w:p>
                      </w:txbxContent>
                    </v:textbox>
                  </v:shape>
                </v:group>
                <v:shape id="ConnectLine" o:spid="_x0000_s1026" o:spt="100" style="position:absolute;left:1080006;top:1021091;height:6000;width:3684000;" filled="f" stroked="t" coordsize="3684000,6000" o:gfxdata="UEsDBAoAAAAAAIdO4kAAAAAAAAAAAAAAAAAEAAAAZHJzL1BLAwQUAAAACACHTuJAB5ptxrwAAADc&#10;AAAADwAAAGRycy9kb3ducmV2LnhtbEVPz2vCMBS+D/Y/hDfwIjOpjLFVo4ehIAwGVg87PptnU9a8&#10;1CY27r9fDgOPH9/v5frmOjHSEFrPGoqZAkFce9Nyo+F42D6/gQgR2WDnmTT8UoD16vFhiaXxifc0&#10;VrEROYRDiRpsjH0pZagtOQwz3xNn7uwHhzHDoZFmwJTDXSfnSr1Khy3nBos9fViqf6qr05CsOp7S&#10;18uYPqvT5pve1WU6VVpPngq1ABHpFu/if/fOaJgXeW0+k4+AX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eabca8AAAA&#10;3AAAAA8AAAAAAAAAAQAgAAAAIgAAAGRycy9kb3ducmV2LnhtbFBLAQIUABQAAAAIAIdO4kAzLwWe&#10;OwAAADkAAAAQAAAAAAAAAAEAIAAAAAsBAABkcnMvc2hhcGV4bWwueG1sUEsFBgAAAAAGAAYAWwEA&#10;ALUDAAAAAA==&#10;" path="m0,0nfl3684000,0e">
                  <v:fill on="f" focussize="0,0"/>
                  <v:stroke weight="0.47244094488189pt" color="#191919" joinstyle="round" endarrow="block"/>
                  <v:imagedata o:title=""/>
                  <o:lock v:ext="edit" aspectratio="f"/>
                </v:shape>
                <v:group id="Group 54" o:spid="_x0000_s1026" o:spt="203" style="position:absolute;left:4759986;top:745088;height:550772;width:1474014;" coordorigin="4759986,745088" coordsize="1474014,550772"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shape id="Rectangle" o:spid="_x0000_s1026" o:spt="100" style="position:absolute;left:4759986;top:745088;height:550772;width:1474014;" fillcolor="#FFFFFF" filled="t" stroked="t" coordsize="1474014,550772" o:gfxdata="UEsDBAoAAAAAAIdO4kAAAAAAAAAAAAAAAAAEAAAAZHJzL1BLAwQUAAAACACHTuJA/KlWzsAAAADc&#10;AAAADwAAAGRycy9kb3ducmV2LnhtbEWPT2vCQBTE7wW/w/IKvdVNrI02dRVqKXgoFf+en9nXbDD7&#10;Ns1uo377rlDwOMzMb5jJ7Gxr0VHrK8cK0n4CgrhwuuJSwXbz8TgG4QOyxtoxKbiQh9m0dzfBXLsT&#10;r6hbh1JECPscFZgQmlxKXxiy6PuuIY7et2sthijbUuoWTxFuazlIkkxarDguGGxobqg4rn+tgs/D&#10;/Ott/74cmuywGz2Z56zD/Y9SD/dp8goi0Dncwv/thVYwSF/geiYeATn9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8qVbO&#10;wAAAANwAAAAPAAAAAAAAAAEAIAAAACIAAABkcnMvZG93bnJldi54bWxQSwECFAAUAAAACACHTuJA&#10;My8FnjsAAAA5AAAAEAAAAAAAAAABACAAAAAPAQAAZHJzL3NoYXBleG1sLnhtbFBLBQYAAAAABgAG&#10;AFsBAAC5AwAAAAA=&#10;" path="m0,0nsl1474014,0,1474014,550772,0,550772,0,0xem0,0nfl1474014,0,1474014,550772,0,550772,0,0xe">
                    <v:path o:connectlocs="0,276877;737007,0;1476004,276877;737007,553757" o:connectangles="0,0,0,0"/>
                    <v:fill on="t" focussize="0,0"/>
                    <v:stroke weight="0.47244094488189pt" color="#323232" joinstyle="round"/>
                    <v:imagedata o:title=""/>
                    <o:lock v:ext="edit" aspectratio="f"/>
                  </v:shape>
                  <v:shape id="Text 55" o:spid="_x0000_s1026" o:spt="202" type="#_x0000_t202" style="position:absolute;left:4759986;top:745088;height:550772;width:1474014;v-text-anchor:middle;" filled="f" stroked="f" coordsize="21600,21600" o:gfxdata="UEsDBAoAAAAAAIdO4kAAAAAAAAAAAAAAAAAEAAAAZHJzL1BLAwQUAAAACACHTuJAsfi0jrkAAADb&#10;AAAADwAAAGRycy9kb3ducmV2LnhtbEWPywrCMBRE94L/EK7gRjRVUKQaxQc+Ni6qfsClubbF5qY0&#10;8fn1RhBcDjNzhpnOn6YUd6pdYVlBvxeBIE6tLjhTcD5tumMQziNrLC2Tghc5mM+ajSnG2j44ofvR&#10;ZyJA2MWoIPe+iqV0aU4GXc9WxMG72NqgD7LOpK7xEeCmlIMoGkmDBYeFHCta5ZRejzejgBaJfR+u&#10;bmuS5Xq1vRRMHblTqt3qRxMQnp7+H/6191rBcAjfL+EHyN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H4tI6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spacing w:before="0" w:beforeAutospacing="0" w:after="0" w:afterAutospacing="0" w:line="180" w:lineRule="auto"/>
                            <w:jc w:val="center"/>
                            <w:rPr>
                              <w:sz w:val="12"/>
                            </w:rPr>
                          </w:pPr>
                          <w:r>
                            <w:rPr>
                              <w:rFonts w:ascii="微软雅黑" w:hAnsi="微软雅黑" w:eastAsia="微软雅黑"/>
                              <w:color w:val="191919"/>
                              <w:sz w:val="12"/>
                              <w:szCs w:val="12"/>
                            </w:rPr>
                            <w:t>转让单位与中介机构签订《委托转让合同》，委托中介机构在市公共资源交易中心（以下简称“交易中心”）提供的场所组织资产交易。</w:t>
                          </w:r>
                        </w:p>
                      </w:txbxContent>
                    </v:textbox>
                  </v:shape>
                </v:group>
                <v:shape id="ConnectLine" o:spid="_x0000_s1026" o:spt="100" style="position:absolute;left:2267712;top:2381714;height:6000;width:2376000;" filled="f" stroked="t" coordsize="2376000,6000" o:gfxdata="UEsDBAoAAAAAAIdO4kAAAAAAAAAAAAAAAAAEAAAAZHJzL1BLAwQUAAAACACHTuJAXzkidrwAAADc&#10;AAAADwAAAGRycy9kb3ducmV2LnhtbEWPT2vCQBDF7wW/wzJCb3WSFIpE1xwERQqV1ha8DtkxCcnO&#10;huwabT+9Kwg9Pt6fH29ZXG2nRh5840RDOktAsZTONFJp+PnevMxB+UBiqHPCGn7ZQ7GaPC0pN+4i&#10;XzweQqXiiPicNNQh9DmiL2u25GeuZ4neyQ2WQpRDhWagSxy3HWZJ8oaWGomEmnpe11y2h7ON3Pc5&#10;4uefpMeGSmn3H+M2fUWtn6dpsgAV+Br+w4/2zmjIsgzuZ+IRwN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85Ina8AAAA&#10;3AAAAA8AAAAAAAAAAQAgAAAAIgAAAGRycy9kb3ducmV2LnhtbFBLAQIUABQAAAAIAIdO4kAzLwWe&#10;OwAAADkAAAAQAAAAAAAAAAEAIAAAAAsBAABkcnMvc2hhcGV4bWwueG1sUEsFBgAAAAAGAAYAWwEA&#10;ALUDAAAAAA==&#10;" path="m0,0nfl2376000,0e">
                  <v:fill on="f" focussize="0,0"/>
                  <v:stroke weight="0.47244094488189pt" color="#191919" joinstyle="round" endarrow="block"/>
                  <v:imagedata o:title=""/>
                  <o:lock v:ext="edit" aspectratio="f"/>
                </v:shape>
                <v:group id="Group 56" o:spid="_x0000_s1026" o:spt="203" style="position:absolute;left:4648824;top:2219714;height:322772;width:1474014;" coordorigin="4648824,2219714" coordsize="1474014,322772"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shape id="Rectangle" o:spid="_x0000_s1026" o:spt="100" style="position:absolute;left:4648824;top:2219714;height:322772;width:1474014;" fillcolor="#FFFFFF" filled="t" stroked="t" coordsize="1474014,322772" o:gfxdata="UEsDBAoAAAAAAIdO4kAAAAAAAAAAAAAAAAAEAAAAZHJzL1BLAwQUAAAACACHTuJAd3cnGbcAAADc&#10;AAAADwAAAGRycy9kb3ducmV2LnhtbEWPywrCMBBF94L/EEZwp6lVVKpRUBS69YFuh2Zsi82kNKmP&#10;vzeC4PJyH4e7XL9MJR7UuNKygtEwAkGcWV1yruB82g/mIJxH1lhZJgVvcrBedTtLTLR98oEeR5+L&#10;MMIuQQWF93UipcsKMuiGtiYO3s02Bn2QTS51g88wbioZR9FUGiw5EAqsaVtQdj+2JkBSnHK72Tm7&#10;m+Tp7Oou7fhklOr3RtEChKeX/4d/7VQriOMxfM+EIyB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3dycZtwAAANwAAAAP&#10;AAAAAAAAAAEAIAAAACIAAABkcnMvZG93bnJldi54bWxQSwECFAAUAAAACACHTuJAMy8FnjsAAAA5&#10;AAAAEAAAAAAAAAABACAAAAAGAQAAZHJzL3NoYXBleG1sLnhtbFBLBQYAAAAABgAGAFsBAACwAwAA&#10;AAA=&#10;" path="m0,0nsl1474014,0,1474014,322772,0,322772,0,0xem0,0nfl1474014,0,1474014,322772,0,322772,0,0xe">
                    <v:path o:connectlocs="0,162260;737007,0;1476004,162260;737007,324521" o:connectangles="0,0,0,0"/>
                    <v:fill on="t" focussize="0,0"/>
                    <v:stroke weight="0.47244094488189pt" color="#323232" joinstyle="round"/>
                    <v:imagedata o:title=""/>
                    <o:lock v:ext="edit" aspectratio="f"/>
                  </v:shape>
                  <v:shape id="Text 57" o:spid="_x0000_s1026" o:spt="202" type="#_x0000_t202" style="position:absolute;left:4648824;top:2219714;height:324000;width:1474014;v-text-anchor:middle;" filled="f" stroked="f" coordsize="21600,21600" o:gfxdata="UEsDBAoAAAAAAIdO4kAAAAAAAAAAAAAAAAAEAAAAZHJzL1BLAwQUAAAACACHTuJALmaPYr4AAADb&#10;AAAADwAAAGRycy9kb3ducmV2LnhtbEWPQWvCQBSE7wX/w/IKvRTdKLSVNKtYpdFLD4n+gEf2mYRk&#10;34bsNkn767uC0OMwM98wyXYyrRiod7VlBctFBIK4sLrmUsHl/Dlfg3AeWWNrmRT8kIPtZvaQYKzt&#10;yBkNuS9FgLCLUUHlfRdL6YqKDLqF7YiDd7W9QR9kX0rd4xjgppWrKHqVBmsOCxV2tK+oaPJvo4B2&#10;mf39alxqso/DPr3WTM/yqNTT4zJ6B+Fp8v/he/ukFby8we1L+AFy8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maPY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spacing w:before="0" w:beforeAutospacing="0" w:after="0" w:afterAutospacing="0" w:line="180" w:lineRule="auto"/>
                            <w:jc w:val="center"/>
                            <w:rPr>
                              <w:sz w:val="12"/>
                            </w:rPr>
                          </w:pPr>
                          <w:r>
                            <w:rPr>
                              <w:rFonts w:ascii="微软雅黑" w:hAnsi="微软雅黑" w:eastAsia="微软雅黑"/>
                              <w:color w:val="191919"/>
                              <w:sz w:val="12"/>
                              <w:szCs w:val="12"/>
                            </w:rPr>
                            <w:t>中介机构按照要求将相关文件扫描件网上提交市交易中心进行登记</w:t>
                          </w:r>
                        </w:p>
                      </w:txbxContent>
                    </v:textbox>
                  </v:shape>
                </v:group>
                <v:shape id="Text 58" o:spid="_x0000_s1026" o:spt="202" type="#_x0000_t202" style="position:absolute;left:3588000;top:4284000;height:162000;width:720000;v-text-anchor:middle;" filled="f" stroked="t" coordsize="21600,21600" o:gfxdata="UEsDBAoAAAAAAIdO4kAAAAAAAAAAAAAAAAAEAAAAZHJzL1BLAwQUAAAACACHTuJAlBRzmrsAAADb&#10;AAAADwAAAGRycy9kb3ducmV2LnhtbEVPy0oDMRTdF/yHcAV3bdJqh2FsWrQgPqgLq+6vk2sydnIz&#10;JLGPvzeLgsvDeS9WR9+LPcXUBdYwnSgQxG0wHVsNH+8P4xpEysgG+8Ck4UQJVsuL0QIbEw78Rvtt&#10;tqKEcGpQg8t5aKRMrSOPaRIG4sJ9h+gxFxitNBEPJdz3cqZUJT12XBocDrR21O62v17DdTx9Pe7s&#10;i72/2Xw+36nX6sfVldZXl1N1CyLTMf+Lz+4no2FexpYv5QfI5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BRzmrsAAADb&#10;AAAADwAAAAAAAAABACAAAAAiAAAAZHJzL2Rvd25yZXYueG1sUEsBAhQAFAAAAAgAh07iQDMvBZ47&#10;AAAAOQAAABAAAAAAAAAAAQAgAAAACgEAAGRycy9zaGFwZXhtbC54bWxQSwUGAAAAAAYABgBbAQAA&#10;tAMAAAAA&#10;">
                  <v:fill on="f" focussize="0,0"/>
                  <v:stroke color="#000000 [3213]" joinstyle="round"/>
                  <v:imagedata o:title=""/>
                  <o:lock v:ext="edit" aspectratio="f"/>
                  <v:textbox inset="0mm,0mm,0mm,0mm">
                    <w:txbxContent>
                      <w:p>
                        <w:pPr>
                          <w:snapToGrid w:val="0"/>
                          <w:spacing w:before="0" w:beforeAutospacing="0" w:after="0" w:afterAutospacing="0" w:line="180" w:lineRule="auto"/>
                          <w:jc w:val="center"/>
                          <w:rPr>
                            <w:sz w:val="12"/>
                          </w:rPr>
                        </w:pPr>
                        <w:r>
                          <w:rPr>
                            <w:rFonts w:ascii="微软雅黑" w:hAnsi="微软雅黑" w:eastAsia="微软雅黑"/>
                            <w:color w:val="191919"/>
                            <w:sz w:val="12"/>
                            <w:szCs w:val="12"/>
                          </w:rPr>
                          <w:t>查询交易信息</w:t>
                        </w:r>
                      </w:p>
                    </w:txbxContent>
                  </v:textbox>
                </v:shape>
                <v:group id="Group 59" o:spid="_x0000_s1026" o:spt="203" style="position:absolute;left:4648824;top:4941503;height:396846;width:1474014;" coordorigin="4648824,4941503" coordsize="1474014,396846"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shape id="Rectangle" o:spid="_x0000_s1026" o:spt="100" style="position:absolute;left:4648824;top:4941503;height:396846;width:1474014;" fillcolor="#FFFFFF" filled="t" stroked="t" coordsize="1474014,396846" o:gfxdata="UEsDBAoAAAAAAIdO4kAAAAAAAAAAAAAAAAAEAAAAZHJzL1BLAwQUAAAACACHTuJA6rrQtb0AAADc&#10;AAAADwAAAGRycy9kb3ducmV2LnhtbEWPQWsCMRSE7wX/Q3iCt5q4oq2rUXClYI+uvfT22Dw3i5uX&#10;ZRN1++9NodDjMDPfMJvd4Fpxpz40njXMpgoEceVNw7WGr/PH6zuIEJENtp5Jww8F2G1HLxvMjX/w&#10;ie5lrEWCcMhRg42xy6UMlSWHYeo74uRdfO8wJtnX0vT4SHDXykyppXTYcFqw2FFhqbqWN6fh8Kmy&#10;1eqtuzQnKo77eWHxezFoPRnP1BpEpCH+h//aR6Mhmy/h90w6AnL7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utC1vQAA&#10;ANwAAAAPAAAAAAAAAAEAIAAAACIAAABkcnMvZG93bnJldi54bWxQSwECFAAUAAAACACHTuJAMy8F&#10;njsAAAA5AAAAEAAAAAAAAAABACAAAAAMAQAAZHJzL3NoYXBleG1sLnhtbFBLBQYAAAAABgAGAFsB&#10;AAC2AwAAAAA=&#10;" path="m0,0nsl1474014,0,1474014,396846,0,396846,0,0xem0,0nfl1474014,0,1474014,396846,0,396846,0,0xe">
                    <v:path o:connectlocs="0,197645;734500,0;1475503,197645;734500,395290" o:connectangles="0,0,0,0"/>
                    <v:fill on="t" focussize="0,0"/>
                    <v:stroke weight="0.47244094488189pt" color="#323232" joinstyle="round"/>
                    <v:imagedata o:title=""/>
                    <o:lock v:ext="edit" aspectratio="f"/>
                  </v:shape>
                  <v:shape id="Text 60" o:spid="_x0000_s1026" o:spt="202" type="#_x0000_t202" style="position:absolute;left:4648824;top:4941503;height:402000;width:1474014;v-text-anchor:middle;" filled="f" stroked="f" coordsize="21600,21600" o:gfxdata="UEsDBAoAAAAAAIdO4kAAAAAAAAAAAAAAAAAEAAAAZHJzL1BLAwQUAAAACACHTuJAb+Pdq7YAAADb&#10;AAAADwAAAGRycy9kb3ducmV2LnhtbEVPSwrCMBDdC94hjOBGNNWFSDUWrfjZuKh6gKEZ22IzKU38&#10;nt4sBJeP918kL1OLB7WusqxgPIpAEOdWV1wouJy3wxkI55E11pZJwZscJMtuZ4Gxtk/O6HHyhQgh&#10;7GJUUHrfxFK6vCSDbmQb4sBdbWvQB9gWUrf4DOGmlpMomkqDFYeGEhtKS8pvp7tRQKvMfo43tzPZ&#10;epPurhXTQO6V6vfG0RyEp5f/i3/ug1YwDevDl/AD5PI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j3au2AAAA2wAAAA8A&#10;AAAAAAAAAQAgAAAAIgAAAGRycy9kb3ducmV2LnhtbFBLAQIUABQAAAAIAIdO4kAzLwWeOwAAADkA&#10;AAAQAAAAAAAAAAEAIAAAAAUBAABkcnMvc2hhcGV4bWwueG1sUEsFBgAAAAAGAAYAWwEAAK8DAAAA&#10;AA==&#10;">
                    <v:fill on="f" focussize="0,0"/>
                    <v:stroke on="f"/>
                    <v:imagedata o:title=""/>
                    <o:lock v:ext="edit" aspectratio="f"/>
                    <v:textbox inset="0mm,0mm,0mm,0mm">
                      <w:txbxContent>
                        <w:p>
                          <w:pPr>
                            <w:snapToGrid w:val="0"/>
                            <w:spacing w:before="0" w:beforeAutospacing="0" w:after="0" w:afterAutospacing="0" w:line="180" w:lineRule="auto"/>
                            <w:jc w:val="center"/>
                            <w:rPr>
                              <w:sz w:val="12"/>
                            </w:rPr>
                          </w:pPr>
                          <w:r>
                            <w:rPr>
                              <w:rFonts w:ascii="微软雅黑" w:hAnsi="微软雅黑" w:eastAsia="微软雅黑"/>
                              <w:color w:val="191919"/>
                              <w:sz w:val="12"/>
                              <w:szCs w:val="12"/>
                            </w:rPr>
                            <w:t>竞买人需将保证金在规定时间内一次性足额缴纳至中介机构账户</w:t>
                          </w:r>
                        </w:p>
                      </w:txbxContent>
                    </v:textbox>
                  </v:shape>
                </v:group>
                <v:shape id="ConnectLine" o:spid="_x0000_s1026" o:spt="100" style="position:absolute;left:4308000;top:4352490;height:6000;width:340818;" filled="f" stroked="t" coordsize="340818,6000" o:gfxdata="UEsDBAoAAAAAAIdO4kAAAAAAAAAAAAAAAAAEAAAAZHJzL1BLAwQUAAAACACHTuJAPlQNH7oAAADc&#10;AAAADwAAAGRycy9kb3ducmV2LnhtbEVPTWvCQBC9F/wPywi91d2kUiW6ii0UevHQtOh1yI5JNDsb&#10;stOo/757KPT4eN/r7c13aqQhtoEtZDMDirgKruXawvfX+9MSVBRkh11gsnCnCNvN5GGNhQtX/qSx&#10;lFqlEI4FWmhE+kLrWDXkMc5CT5y4Uxg8SoJDrd2A1xTuO50b86I9tpwaGuzpraHqUv54C3Iv8WhG&#10;wfl+tzgfstyfXnVu7eM0MytQQjf5F/+5P5yF/DmtTWfSEdC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A0fugAAANwA&#10;AAAPAAAAAAAAAAEAIAAAACIAAABkcnMvZG93bnJldi54bWxQSwECFAAUAAAACACHTuJAMy8FnjsA&#10;AAA5AAAAEAAAAAAAAAABACAAAAAJAQAAZHJzL3NoYXBleG1sLnhtbFBLBQYAAAAABgAGAFsBAACz&#10;AwAAAAA=&#10;" path="m0,0nfl340818,0e">
                  <v:fill on="f" focussize="0,0"/>
                  <v:stroke weight="0.47244094488189pt" color="#191919" joinstyle="round" endarrow="block"/>
                  <v:imagedata o:title=""/>
                  <o:lock v:ext="edit" aspectratio="f"/>
                </v:shape>
                <v:shape id="Text 61" o:spid="_x0000_s1026" o:spt="202" type="#_x0000_t202" style="position:absolute;left:1248000;top:6324000;height:162000;width:720000;v-text-anchor:middle;" filled="f" stroked="t" coordsize="21600,21600" o:gfxdata="UEsDBAoAAAAAAIdO4kAAAAAAAAAAAAAAAAAEAAAAZHJzL1BLAwQUAAAACACHTuJAy0IQur4AAADb&#10;AAAADwAAAGRycy9kb3ducmV2LnhtbEWPW0sDMRSE34X+h3AKvtlkVZaybVpUEC/YB6t9P92cJms3&#10;J0sSe/n3RhB8HGbmG2a+PPleHCimLrCGaqJAELfBdGw1fH48Xk1BpIxssA9MGs6UYLkYXcyxMeHI&#10;73RYZysKhFODGlzOQyNlah15TJMwEBdvF6LHXGS00kQ8Frjv5bVStfTYcVlwONCDo3a//vYabuJ5&#10;+7S3r/b+9m3zcqdW9Zeb1lpfjis1A5HplP/Df+1no6Gu4PdL+QFy8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0IQur4A&#10;AADbAAAADwAAAAAAAAABACAAAAAiAAAAZHJzL2Rvd25yZXYueG1sUEsBAhQAFAAAAAgAh07iQDMv&#10;BZ47AAAAOQAAABAAAAAAAAAAAQAgAAAADQEAAGRycy9zaGFwZXhtbC54bWxQSwUGAAAAAAYABgBb&#10;AQAAtwMAAAAA&#10;">
                  <v:fill on="f" focussize="0,0"/>
                  <v:stroke color="#000000 [3213]" joinstyle="round"/>
                  <v:imagedata o:title=""/>
                  <o:lock v:ext="edit" aspectratio="f"/>
                  <v:textbox inset="0mm,0mm,0mm,0mm">
                    <w:txbxContent>
                      <w:p>
                        <w:pPr>
                          <w:snapToGrid w:val="0"/>
                          <w:spacing w:before="0" w:beforeAutospacing="0" w:after="0" w:afterAutospacing="0" w:line="180" w:lineRule="auto"/>
                          <w:jc w:val="center"/>
                          <w:rPr>
                            <w:sz w:val="12"/>
                          </w:rPr>
                        </w:pPr>
                        <w:r>
                          <w:rPr>
                            <w:rFonts w:ascii="微软雅黑" w:hAnsi="微软雅黑" w:eastAsia="微软雅黑"/>
                            <w:color w:val="191919"/>
                            <w:sz w:val="12"/>
                            <w:szCs w:val="12"/>
                          </w:rPr>
                          <w:t>退还保证金</w:t>
                        </w:r>
                      </w:p>
                    </w:txbxContent>
                  </v:textbox>
                </v:shape>
                <v:shape id="ConnectLine" o:spid="_x0000_s1026" o:spt="100" style="position:absolute;left:1608948;top:5841461;height:450000;width:6000;" filled="f" stroked="t" coordsize="6000,450000" o:gfxdata="UEsDBAoAAAAAAIdO4kAAAAAAAAAAAAAAAAAEAAAAZHJzL1BLAwQUAAAACACHTuJAWhLW778AAADc&#10;AAAADwAAAGRycy9kb3ducmV2LnhtbEWPQWuDQBSE74H8h+UFektWRUox2eTQEFIvKdpS6O3hvqjU&#10;fSvuRk1/fbdQ6HGYmW+Y3WE2nRhpcK1lBfEmAkFcWd1yreD97bR+AuE8ssbOMim4k4PDfrnYYabt&#10;xAWNpa9FgLDLUEHjfZ9J6aqGDLqN7YmDd7WDQR/kUEs94BTgppNJFD1Kgy2HhQZ7em6o+ipvRkFe&#10;JOn5Er9+2g+cbuf52H/TmCv1sIqjLQhPs/8P/7VftIIkTeD3TDgCcv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oS1u+/&#10;AAAA3AAAAA8AAAAAAAAAAQAgAAAAIgAAAGRycy9kb3ducmV2LnhtbFBLAQIUABQAAAAIAIdO4kAz&#10;LwWeOwAAADkAAAAQAAAAAAAAAAEAIAAAAA4BAABkcnMvc2hhcGV4bWwueG1sUEsFBgAAAAAGAAYA&#10;WwEAALgDAAAAAA==&#10;" path="m0,0nfl0,450000e">
                  <v:fill on="f" focussize="0,0"/>
                  <v:stroke weight="0.47244094488189pt" color="#191919" joinstyle="round" endarrow="block"/>
                  <v:imagedata o:title=""/>
                  <o:lock v:ext="edit" aspectratio="f"/>
                </v:shape>
                <v:shape id="ConnectLine" o:spid="_x0000_s1026" o:spt="100" style="position:absolute;left:1968000;top:6404220;height:438000;width:822000;" filled="f" stroked="t" coordsize="822000,438000" o:gfxdata="UEsDBAoAAAAAAIdO4kAAAAAAAAAAAAAAAAAEAAAAZHJzL1BLAwQUAAAACACHTuJA9Wic4r8AAADc&#10;AAAADwAAAGRycy9kb3ducmV2LnhtbEWP0WrCQBRE34X+w3IF38wmWkJJswaUKkLpg7YfcJu9ZtNm&#10;74bsatSv7xYKfRxm5gxTVlfbiQsNvnWsIEtSEMS10y03Cj7et/MnED4ga+wck4IbeahWD5MSC+1G&#10;PtDlGBoRIewLVGBC6AspfW3Iok9cTxy9kxsshiiHRuoBxwi3nVykaS4tthwXDPa0MVR/H89Wwafc&#10;fL3p191Lmxs/5qFZn+54UGo2zdJnEIGu4T/8195rBYvHJfyeiUdAr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onOK/&#10;AAAA3AAAAA8AAAAAAAAAAQAgAAAAIgAAAGRycy9kb3ducmV2LnhtbFBLAQIUABQAAAAIAIdO4kAz&#10;LwWeOwAAADkAAAAQAAAAAAAAAAEAIAAAAA4BAABkcnMvc2hhcGV4bWwueG1sUEsFBgAAAAAGAAYA&#10;WwEAALgDAAAAAA==&#10;" path="m0,0nfl654000,0,654000,438000,822000,438000e">
                  <v:fill on="f" focussize="0,0"/>
                  <v:stroke weight="0.47244094488189pt" color="#191919" joinstyle="round" endarrow="block"/>
                  <v:imagedata o:title=""/>
                  <o:lock v:ext="edit" aspectratio="f"/>
                </v:shape>
                <v:shape id="ConnectLine" o:spid="_x0000_s1026" o:spt="100" style="position:absolute;left:3514158;top:6849614;height:6000;width:1092000;" filled="f" stroked="t" coordsize="1092000,6000" o:gfxdata="UEsDBAoAAAAAAIdO4kAAAAAAAAAAAAAAAAAEAAAAZHJzL1BLAwQUAAAACACHTuJAuLW4t7sAAADc&#10;AAAADwAAAGRycy9kb3ducmV2LnhtbEWPQWvCQBSE7wX/w/IKXqTZjYqUmNWDEOhNtOn9kX3Nxmbf&#10;huzW6L93hUKPw8x8w5T7m+vFlcbQedaQZwoEceNNx62G+rN6ewcRIrLB3jNpuFOA/W72UmJh/MQn&#10;up5jKxKEQ4EabIxDIWVoLDkMmR+Ik/ftR4cxybGVZsQpwV0vl0ptpMOO04LFgQ6Wmp/zr9OQyJ2t&#10;h1rJy+ZrsVgdc0+rSuv5a662ICLd4n/4r/1hNCzXa3ieSUdA7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LW4t7sAAADc&#10;AAAADwAAAAAAAAABACAAAAAiAAAAZHJzL2Rvd25yZXYueG1sUEsBAhQAFAAAAAgAh07iQDMvBZ47&#10;AAAAOQAAABAAAAAAAAAAAQAgAAAACgEAAGRycy9zaGFwZXhtbC54bWxQSwUGAAAAAAYABgBbAQAA&#10;tAMAAAAA&#10;" path="m0,0nfl1092000,0e">
                  <v:fill on="f" focussize="0,0"/>
                  <v:stroke weight="0.47244094488189pt" color="#191919" joinstyle="round" endarrow="block"/>
                  <v:imagedata o:title=""/>
                  <o:lock v:ext="edit" aspectratio="f"/>
                </v:shape>
                <v:group id="Group 62" o:spid="_x0000_s1026" o:spt="203" style="position:absolute;left:4606302;top:6629414;height:436772;width:1445670;" coordorigin="4606302,6629414" coordsize="1445670,436772" o:gfxdata="UEsDBAoAAAAAAIdO4kAAAAAAAAAAAAAAAAAEAAAAZHJzL1BLAwQUAAAACACHTuJANZbZhL4AAADb&#10;AAAADwAAAGRycy9kb3ducmV2LnhtbEWPT2vCQBTE74V+h+UVvNVNIkpJXaUELR6koBbE2yP7TILZ&#10;tyG7zZ9v7woFj8PM/IZZrgdTi45aV1lWEE8jEMS51RUXCn5P2/cPEM4ja6wtk4KRHKxXry9LTLXt&#10;+UDd0RciQNilqKD0vkmldHlJBt3UNsTBu9rWoA+yLaRusQ9wU8skihbSYMVhocSGspLy2/HPKPju&#10;sf+axZtuf7tm4+U0/znvY1Jq8hZHnyA8Df4Z/m/vtIJFAo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WW2YS+AAAA2wAAAA8AAAAAAAAAAQAgAAAAIgAAAGRycy9kb3ducmV2Lnht&#10;bFBLAQIUABQAAAAIAIdO4kAzLwWeOwAAADkAAAAVAAAAAAAAAAEAIAAAAA0BAABkcnMvZ3JvdXBz&#10;aGFwZXhtbC54bWxQSwUGAAAAAAYABgBgAQAAygMAAAAA&#10;">
                  <o:lock v:ext="edit" aspectratio="f"/>
                  <v:shape id="Rectangle" o:spid="_x0000_s1026" o:spt="100" style="position:absolute;left:4606302;top:6629414;height:436772;width:1445670;" fillcolor="#FFFFFF" filled="t" stroked="t" coordsize="1445670,436772" o:gfxdata="UEsDBAoAAAAAAIdO4kAAAAAAAAAAAAAAAAAEAAAAZHJzL1BLAwQUAAAACACHTuJAKXMMG70AAADc&#10;AAAADwAAAGRycy9kb3ducmV2LnhtbEWP3YrCMBSE74V9h3CEvdOkZS3SNXohiAoi+PMAx+ZsW2xO&#10;uk38fXojLOzlMDPfMJPZ3TbiSp2vHWtIhgoEceFMzaWG42ExGIPwAdlg45g0PMjDbPrRm2Bu3I13&#10;dN2HUkQI+xw1VCG0uZS+qMiiH7qWOHo/rrMYouxKaTq8RbhtZKpUJi3WHBcqbGleUXHeX2ykrEab&#10;7LTNyu3vOhmfl89CpUev9Wc/Ud8gAt3Df/ivvTIa0q8RvM/EIyC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cwwbvQAA&#10;ANwAAAAPAAAAAAAAAAEAIAAAACIAAABkcnMvZG93bnJldi54bWxQSwECFAAUAAAACACHTuJAMy8F&#10;njsAAAA5AAAAEAAAAAAAAAABACAAAAAMAQAAZHJzL3NoYXBleG1sLnhtbFBLBQYAAAAABgAGAFsB&#10;AAC2AwAAAAA=&#10;" path="m0,0nsl1445670,0,1445670,436772,0,436772,0,0xem0,0nfl1445670,0,1445670,436772,0,436772,0,0xe">
                    <v:path o:connectlocs="0,219569;720000,0;1445670,219569;720000,439139" o:connectangles="0,0,0,0"/>
                    <v:fill on="t" focussize="0,0"/>
                    <v:stroke weight="0.47244094488189pt" color="#323232" joinstyle="round"/>
                    <v:imagedata o:title=""/>
                    <o:lock v:ext="edit" aspectratio="f"/>
                  </v:shape>
                  <v:shape id="Text 63" o:spid="_x0000_s1026" o:spt="202" type="#_x0000_t202" style="position:absolute;left:4606302;top:6629414;height:438000;width:1445670;v-text-anchor:middle;" filled="f" stroked="f" coordsize="21600,21600" o:gfxdata="UEsDBAoAAAAAAIdO4kAAAAAAAAAAAAAAAAAEAAAAZHJzL1BLAwQUAAAACACHTuJAnzFD3LkAAADb&#10;AAAADwAAAGRycy9kb3ducmV2LnhtbEWPywrCMBRE94L/EK7gRjRVQaQaxQc+Ni6qfsClubbF5qY0&#10;8fn1RhBcDjNzhpnOn6YUd6pdYVlBvxeBIE6tLjhTcD5tumMQziNrLC2Tghc5mM+ajSnG2j44ofvR&#10;ZyJA2MWoIPe+iqV0aU4GXc9WxMG72NqgD7LOpK7xEeCmlIMoGkmDBYeFHCta5ZRejzejgBaJfR+u&#10;bmuS5Xq1vRRMHblTqt3qRxMQnp7+H/6191rBaAjfL+EHyN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8xQ9y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spacing w:before="0" w:beforeAutospacing="0" w:after="0" w:afterAutospacing="0" w:line="180" w:lineRule="auto"/>
                            <w:jc w:val="center"/>
                            <w:rPr>
                              <w:sz w:val="12"/>
                            </w:rPr>
                          </w:pPr>
                          <w:r>
                            <w:rPr>
                              <w:rFonts w:ascii="微软雅黑" w:hAnsi="微软雅黑" w:eastAsia="微软雅黑"/>
                              <w:color w:val="191919"/>
                              <w:sz w:val="12"/>
                              <w:szCs w:val="12"/>
                            </w:rPr>
                            <w:t>交易中心在威海市公共资源交易网公开发布成交公示，公示期不少于法定工作日</w:t>
                          </w:r>
                        </w:p>
                      </w:txbxContent>
                    </v:textbox>
                  </v:shape>
                </v:group>
                <v:group id="Group 64" o:spid="_x0000_s1026" o:spt="203" style="position:absolute;left:2700615;top:7462814;height:226772;width:720000;" coordorigin="2700615,7462814" coordsize="720000,226772" o:gfxdata="UEsDBAoAAAAAAIdO4kAAAAAAAAAAAAAAAAAEAAAAZHJzL1BLAwQUAAAACACHTuJA1TPka70AAADb&#10;AAAADwAAAGRycy9kb3ducmV2LnhtbEWPT4vCMBTE74LfITzBm6Zd/yDVKCKreBBhVRBvj+bZFpuX&#10;0sRWv71ZWNjjMDO/YRarlylFQ7UrLCuIhxEI4tTqgjMFl/N2MAPhPLLG0jIpeJOD1bLbWWCibcs/&#10;1Jx8JgKEXYIKcu+rREqX5mTQDW1FHLy7rQ36IOtM6hrbADel/IqiqTRYcFjIsaJNTunj9DQKdi22&#10;61H83Rwe9837dp4cr4eYlOr34mgOwtPL/4f/2nutYDqG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1TPka70AAADbAAAADwAAAAAAAAABACAAAAAiAAAAZHJzL2Rvd25yZXYueG1s&#10;UEsBAhQAFAAAAAgAh07iQDMvBZ47AAAAOQAAABUAAAAAAAAAAQAgAAAADAEAAGRycy9ncm91cHNo&#10;YXBleG1sLnhtbFBLBQYAAAAABgAGAGABAADJAwAAAAA=&#10;">
                  <o:lock v:ext="edit" aspectratio="f"/>
                  <v:shape id="Rectangle" o:spid="_x0000_s1026" o:spt="100" style="position:absolute;left:2700615;top:7462814;height:226772;width:720000;" fillcolor="#FFFFFF" filled="t" stroked="t" coordsize="720000,226772" o:gfxdata="UEsDBAoAAAAAAIdO4kAAAAAAAAAAAAAAAAAEAAAAZHJzL1BLAwQUAAAACACHTuJAjQjYP8EAAADc&#10;AAAADwAAAGRycy9kb3ducmV2LnhtbEWPQWvCQBSE7wX/w/KE3uomQWsbXXNQWuyhB7Wgx9fsM4lm&#10;34bsNlF/fbdQ8DjMzDfMPLuYWnTUusqygngUgSDOra64UPC1e3t6AeE8ssbaMim4koNsMXiYY6pt&#10;zxvqtr4QAcIuRQWl900qpctLMuhGtiEO3tG2Bn2QbSF1i32Am1omUfQsDVYcFkpsaFlSft7+GAWH&#10;5vba7z/q1fd48nldHbtT8m5vSj0O42gGwtPF38P/7bVWkIyn8HcmHAG5+A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jQjY&#10;P8EAAADcAAAADwAAAAAAAAABACAAAAAiAAAAZHJzL2Rvd25yZXYueG1sUEsBAhQAFAAAAAgAh07i&#10;QDMvBZ47AAAAOQAAABAAAAAAAAAAAQAgAAAAEAEAAGRycy9zaGFwZXhtbC54bWxQSwUGAAAAAAYA&#10;BgBbAQAAugMAAAAA&#10;" path="m0,0nsl720000,0,720000,226772,0,226772,0,0xem0,0nfl720000,0,720000,226772,0,226772,0,0xe">
                    <v:path o:connectlocs="0,115200;358140,0;720000,115200;358140,225600" o:connectangles="0,0,0,0"/>
                    <v:fill on="t" focussize="0,0"/>
                    <v:stroke weight="0.47244094488189pt" color="#323232" joinstyle="round"/>
                    <v:imagedata o:title=""/>
                    <o:lock v:ext="edit" aspectratio="f"/>
                  </v:shape>
                  <v:shape id="Text 65" o:spid="_x0000_s1026" o:spt="202" type="#_x0000_t202" style="position:absolute;left:2700615;top:7462814;height:228000;width:720000;v-text-anchor:middle;" filled="f" stroked="f" coordsize="21600,21600" o:gfxdata="UEsDBAoAAAAAAIdO4kAAAAAAAAAAAAAAAAAEAAAAZHJzL1BLAwQUAAAACACHTuJAf5R+M7kAAADb&#10;AAAADwAAAGRycy9kb3ducmV2LnhtbEWPywrCMBRE94L/EK7gRjRVUKQaxQc+Ni6qfsClubbF5qY0&#10;8fn1RhBcDjNzhpnOn6YUd6pdYVlBvxeBIE6tLjhTcD5tumMQziNrLC2Tghc5mM+ajSnG2j44ofvR&#10;ZyJA2MWoIPe+iqV0aU4GXc9WxMG72NqgD7LOpK7xEeCmlIMoGkmDBYeFHCta5ZRejzejgBaJfR+u&#10;bmuS5Xq1vRRMHblTqt3qRxMQnp7+H/6191rBaAjfL+EHyN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UfjO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spacing w:before="0" w:beforeAutospacing="0" w:after="0" w:afterAutospacing="0" w:line="180" w:lineRule="auto"/>
                            <w:jc w:val="center"/>
                            <w:rPr>
                              <w:sz w:val="12"/>
                            </w:rPr>
                          </w:pPr>
                          <w:r>
                            <w:rPr>
                              <w:rFonts w:ascii="微软雅黑" w:hAnsi="微软雅黑" w:eastAsia="微软雅黑"/>
                              <w:color w:val="191919"/>
                              <w:sz w:val="12"/>
                              <w:szCs w:val="12"/>
                            </w:rPr>
                            <w:t>见证</w:t>
                          </w:r>
                        </w:p>
                      </w:txbxContent>
                    </v:textbox>
                  </v:shape>
                </v:group>
                <v:group id="Group 66" o:spid="_x0000_s1026" o:spt="203" style="position:absolute;left:4577952;top:8923814;height:322772;width:1474014;" coordorigin="4577952,8923814" coordsize="1474014,322772" o:gfxdata="UEsDBAoAAAAAAIdO4kAAAAAAAAAAAAAAAAAEAAAAZHJzL1BLAwQUAAAACACHTuJASq3fh7wAAADb&#10;AAAADwAAAGRycy9kb3ducmV2LnhtbEWPQYvCMBSE74L/ITzBm6ZVLFKNIqKyB1lYFcTbo3m2xeal&#10;NLHVf78RFvY4zMw3zHL9MpVoqXGlZQXxOAJBnFldcq7gct6P5iCcR9ZYWSYFb3KwXvV7S0y17fiH&#10;2pPPRYCwS1FB4X2dSumyggy6sa2Jg3e3jUEfZJNL3WAX4KaSkyhKpMGSw0KBNW0Lyh6np1Fw6LDb&#10;TONde3zct+/befZ9Pcak1HAQRwsQnl7+P/zX/tIKkgQ+X8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rd+HvAAAANsAAAAPAAAAAAAAAAEAIAAAACIAAABkcnMvZG93bnJldi54bWxQ&#10;SwECFAAUAAAACACHTuJAMy8FnjsAAAA5AAAAFQAAAAAAAAABACAAAAALAQAAZHJzL2dyb3Vwc2hh&#10;cGV4bWwueG1sUEsFBgAAAAAGAAYAYAEAAMgDAAAAAA==&#10;">
                  <o:lock v:ext="edit" aspectratio="f"/>
                  <v:shape id="Rectangle" o:spid="_x0000_s1026" o:spt="100" style="position:absolute;left:4577952;top:8923814;height:322772;width:1474014;" fillcolor="#FFFFFF" filled="t" stroked="t" coordsize="1474014,322772" o:gfxdata="UEsDBAoAAAAAAIdO4kAAAAAAAAAAAAAAAAAEAAAAZHJzL1BLAwQUAAAACACHTuJA36PKE7gAAADc&#10;AAAADwAAAGRycy9kb3ducmV2LnhtbEVPS4vCMBC+L/gfwgje1lRdH1SjoCj0qi7rdWjGtthMSpP6&#10;+Pc7B8Hjx/debZ6uVndqQ+XZwGiYgCLOva24MPB7PnwvQIWIbLH2TAZeFGCz7n2tMLX+wUe6n2Kh&#10;JIRDigbKGJtU65CX5DAMfUMs3NW3DqPAttC2xYeEu1qPk2SmHVYsDSU2tCspv506JyUZzrjb7oPf&#10;/xTZ/BL+usnZGTPoj5IlqEjP+BG/3Zk1MJ7KfDkjR0Cv/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36PKE7gAAADcAAAA&#10;DwAAAAAAAAABACAAAAAiAAAAZHJzL2Rvd25yZXYueG1sUEsBAhQAFAAAAAgAh07iQDMvBZ47AAAA&#10;OQAAABAAAAAAAAAAAQAgAAAABwEAAGRycy9zaGFwZXhtbC54bWxQSwUGAAAAAAYABgBbAQAAsQMA&#10;AAAA&#10;" path="m0,0nsl1474014,0,1474014,322772,0,322772,0,0xem0,0nfl1474014,0,1474014,322772,0,322772,0,0xe">
                    <v:path o:connectlocs="0,162260;737007,0;1476004,162260;737007,324521" o:connectangles="0,0,0,0"/>
                    <v:fill on="t" focussize="0,0"/>
                    <v:stroke weight="0.47244094488189pt" color="#323232" joinstyle="round"/>
                    <v:imagedata o:title=""/>
                    <o:lock v:ext="edit" aspectratio="f"/>
                  </v:shape>
                  <v:shape id="Text 67" o:spid="_x0000_s1026" o:spt="202" type="#_x0000_t202" style="position:absolute;left:4577952;top:8923814;height:322772;width:1474014;v-text-anchor:middle;" filled="f" stroked="f" coordsize="21600,21600" o:gfxdata="UEsDBAoAAAAAAIdO4kAAAAAAAAAAAAAAAAAEAAAAZHJzL1BLAwQUAAAACACHTuJA4ApF37kAAADb&#10;AAAADwAAAGRycy9kb3ducmV2LnhtbEWPywrCMBRE94L/EK7gRjTVhUo1ig98bFxU/YBLc22LzU1p&#10;4vPrjSC4HGbmDDOdP00p7lS7wrKCfi8CQZxaXXCm4HzadMcgnEfWWFomBS9yMJ81G1OMtX1wQvej&#10;z0SAsItRQe59FUvp0pwMup6tiIN3sbVBH2SdSV3jI8BNKQdRNJQGCw4LOVa0yim9Hm9GAS0S+z5c&#10;3dYky/VqeymYOnKnVLvVjyYgPD39P/xr77WC4Qi+X8IPkL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AKRd+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spacing w:before="0" w:beforeAutospacing="0" w:after="0" w:afterAutospacing="0" w:line="180" w:lineRule="auto"/>
                            <w:jc w:val="center"/>
                            <w:rPr>
                              <w:sz w:val="12"/>
                            </w:rPr>
                          </w:pPr>
                          <w:r>
                            <w:rPr>
                              <w:rFonts w:ascii="微软雅黑" w:hAnsi="微软雅黑" w:eastAsia="微软雅黑"/>
                              <w:color w:val="191919"/>
                              <w:sz w:val="12"/>
                              <w:szCs w:val="12"/>
                            </w:rPr>
                            <w:t>买受人缴清成交价款后，中介机构负责协调转让人落实资产</w:t>
                          </w:r>
                        </w:p>
                      </w:txbxContent>
                    </v:textbox>
                  </v:shape>
                </v:group>
                <v:shape id="ConnectLine" o:spid="_x0000_s1026" o:spt="100" style="position:absolute;left:1970266;top:9085814;height:6000;width:2598000;" filled="f" stroked="t" coordsize="2598000,6000" o:gfxdata="UEsDBAoAAAAAAIdO4kAAAAAAAAAAAAAAAAAEAAAAZHJzL1BLAwQUAAAACACHTuJAkHen+LwAAADc&#10;AAAADwAAAGRycy9kb3ducmV2LnhtbEWPQWsCMRSE7wX/Q3gFL0WzK1hkNXooSIunavcHPDfPTXTz&#10;siRZ1/77plDocZiZb5jN7uE6cacQrWcF5bwAQdx4bblVUH/tZysQMSFr7DyTgm+KsNtOnjZYaT/y&#10;ke6n1IoM4VihApNSX0kZG0MO49z3xNm7+OAwZRlaqQOOGe46uSiKV+nQcl4w2NOboeZ2GpyCUI9y&#10;+DxojGdnjL2+v9R2GJSaPpfFGkSiR/oP/7U/tILFsoTfM/kIyO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3p/i8AAAA&#10;3AAAAA8AAAAAAAAAAQAgAAAAIgAAAGRycy9kb3ducmV2LnhtbFBLAQIUABQAAAAIAIdO4kAzLwWe&#10;OwAAADkAAAAQAAAAAAAAAAEAIAAAAAsBAABkcnMvc2hhcGV4bWwueG1sUEsFBgAAAAAGAAYAWwEA&#10;ALUDAAAAAA==&#10;" path="m0,0nfl2598000,0e">
                  <v:fill on="f" focussize="0,0"/>
                  <v:stroke weight="0.47244094488189pt" color="#191919" joinstyle="round" endarrow="block"/>
                  <v:imagedata o:title=""/>
                  <o:lock v:ext="edit" aspectratio="f"/>
                </v:shape>
                <v:shape id="Text 68" o:spid="_x0000_s1026" o:spt="202" type="#_x0000_t202" style="position:absolute;left:1356000;top:3102000;height:162000;width:720000;v-text-anchor:middle;" filled="f" stroked="t" coordsize="21600,21600" o:gfxdata="UEsDBAoAAAAAAIdO4kAAAAAAAAAAAAAAAAAEAAAAZHJzL1BLAwQUAAAACACHTuJAWni5J7sAAADb&#10;AAAADwAAAGRycy9kb3ducmV2LnhtbEVPy04CMRTdm/gPzTVxJy1IJmSgEDQhKtGFKPvL9NIOTG8n&#10;beXx93Zh4vLkvGeLi+/EiWJqA2sYDhQI4iaYlq2G76/VwwREysgGu8Ck4UoJFvPbmxnWJpz5k06b&#10;bEUJ4VSjBpdzX0uZGkce0yD0xIXbh+gxFxitNBHPJdx3cqRUJT22XBoc9vTsqDlufryGx3jdvRzt&#10;2j6N37dvS/VRHdyk0vr+bqimIDJd8r/4z/1qNFRlbPlSfoCc/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ni5J7sAAADb&#10;AAAADwAAAAAAAAABACAAAAAiAAAAZHJzL2Rvd25yZXYueG1sUEsBAhQAFAAAAAgAh07iQDMvBZ47&#10;AAAAOQAAABAAAAAAAAAAAQAgAAAACgEAAGRycy9zaGFwZXhtbC54bWxQSwUGAAAAAAYABgBbAQAA&#10;tAMAAAAA&#10;">
                  <v:fill on="f" focussize="0,0"/>
                  <v:stroke color="#000000 [3213]" joinstyle="round"/>
                  <v:imagedata o:title=""/>
                  <o:lock v:ext="edit" aspectratio="f"/>
                  <v:textbox inset="0mm,0mm,0mm,0mm">
                    <w:txbxContent>
                      <w:p>
                        <w:pPr>
                          <w:snapToGrid w:val="0"/>
                          <w:spacing w:before="0" w:beforeAutospacing="0" w:after="0" w:afterAutospacing="0" w:line="180" w:lineRule="auto"/>
                          <w:jc w:val="center"/>
                          <w:rPr>
                            <w:sz w:val="12"/>
                          </w:rPr>
                        </w:pPr>
                        <w:r>
                          <w:rPr>
                            <w:rFonts w:ascii="微软雅黑" w:hAnsi="微软雅黑" w:eastAsia="微软雅黑"/>
                            <w:color w:val="191919"/>
                            <w:sz w:val="12"/>
                            <w:szCs w:val="12"/>
                          </w:rPr>
                          <w:t>编制公告</w:t>
                        </w:r>
                      </w:p>
                    </w:txbxContent>
                  </v:textbox>
                </v:shape>
                <v:shape id="ConnectLine" o:spid="_x0000_s1026" o:spt="100" style="position:absolute;left:1697858;top:2949259;height:126000;width:6000;" filled="f" stroked="t" coordsize="6000,126000" o:gfxdata="UEsDBAoAAAAAAIdO4kAAAAAAAAAAAAAAAAAEAAAAZHJzL1BLAwQUAAAACACHTuJAPouf/L0AAADc&#10;AAAADwAAAGRycy9kb3ducmV2LnhtbEWPQWsCMRSE7wX/Q3gFbzVZ6ZayGj2ULUhv1SI9PjbP7Orm&#10;JW7SVf99Uyh4HGbmG2a5vrpejDTEzrOGYqZAEDfedGw1fO3en15BxIRssPdMGm4UYb2aPCyxMv7C&#10;nzRukxUZwrFCDW1KoZIyNi05jDMfiLN38IPDlOVgpRnwkuGul3OlXqTDjvNCi4HeWmpO2x+noR5V&#10;ucciWFt/23AsP57rc73RevpYqAWIRNd0D/+3N0bDvCzh70w+AnL1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5/8vQAA&#10;ANwAAAAPAAAAAAAAAAEAIAAAACIAAABkcnMvZG93bnJldi54bWxQSwECFAAUAAAACACHTuJAMy8F&#10;njsAAAA5AAAAEAAAAAAAAAABACAAAAAMAQAAZHJzL3NoYXBleG1sLnhtbFBLBQYAAAAABgAGAFsB&#10;AAC2AwAAAAA=&#10;" path="m0,0nfl0,126000e">
                  <v:fill on="f" focussize="0,0"/>
                  <v:stroke weight="0.47244094488189pt" color="#191919" joinstyle="round" endarrow="block"/>
                  <v:imagedata o:title=""/>
                  <o:lock v:ext="edit" aspectratio="f"/>
                </v:shape>
                <v:shape id="ConnectLine" o:spid="_x0000_s1026" o:spt="100" style="position:absolute;left:2078784;top:3190293;height:6000;width:2568000;" filled="f" stroked="t" coordsize="2568000,6000" o:gfxdata="UEsDBAoAAAAAAIdO4kAAAAAAAAAAAAAAAAAEAAAAZHJzL1BLAwQUAAAACACHTuJAa3OTRrsAAADc&#10;AAAADwAAAGRycy9kb3ducmV2LnhtbEWPT4vCMBTE74LfIbwFb5oqbpGuUVj/gNdaL94ezdum2LyU&#10;JGr99mZhYY/DzG+GWW8H24kH+dA6VjCfZSCIa6dbbhRcquN0BSJEZI2dY1LwogDbzXi0xkK7J5f0&#10;OMdGpBIOBSowMfaFlKE2ZDHMXE+cvB/nLcYkfSO1x2cqt51cZFkuLbacFgz2tDNU3853q2CRH2re&#10;3+m0r65mKHn5XflbqdTkY559gYg0xP/wH33SifvM4fdMOgJy8w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3OTRrsAAADc&#10;AAAADwAAAAAAAAABACAAAAAiAAAAZHJzL2Rvd25yZXYueG1sUEsBAhQAFAAAAAgAh07iQDMvBZ47&#10;AAAAOQAAABAAAAAAAAAAAQAgAAAACgEAAGRycy9zaGFwZXhtbC54bWxQSwUGAAAAAAYABgBbAQAA&#10;tAMAAAAA&#10;" path="m0,0nfl2568000,0e">
                  <v:fill on="f" focussize="0,0"/>
                  <v:stroke weight="0.47244094488189pt" color="#191919" joinstyle="round" endarrow="block"/>
                  <v:imagedata o:title=""/>
                  <o:lock v:ext="edit" aspectratio="f"/>
                </v:shape>
                <v:group id="Group 69" o:spid="_x0000_s1026" o:spt="203" style="position:absolute;left:4648824;top:2964473;height:439465;width:1474014;" coordorigin="4648824,2964473" coordsize="1474014,439465" o:gfxdata="UEsDBAoAAAAAAIdO4kAAAAAAAAAAAAAAAAAEAAAAZHJzL1BLAwQUAAAACACHTuJAOzJL9b8AAADb&#10;AAAADwAAAGRycy9kb3ducmV2LnhtbEWPQWvCQBSE70L/w/IK3ppNlEqbuoYSVDxIoUmh9PbIPpNg&#10;9m3Iron++26h4HGYmW+YdXY1nRhpcK1lBUkUgyCurG65VvBV7p5eQDiPrLGzTApu5CDbPMzWmGo7&#10;8SeNha9FgLBLUUHjfZ9K6aqGDLrI9sTBO9nBoA9yqKUecApw08lFHK+kwZbDQoM95Q1V5+JiFOwn&#10;nN6XyXY8nk/57ad8/vg+JqTU/DGJ30B4uvp7+L990ApWr/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7Mkv1vwAAANsAAAAPAAAAAAAAAAEAIAAAACIAAABkcnMvZG93bnJldi54&#10;bWxQSwECFAAUAAAACACHTuJAMy8FnjsAAAA5AAAAFQAAAAAAAAABACAAAAAOAQAAZHJzL2dyb3Vw&#10;c2hhcGV4bWwueG1sUEsFBgAAAAAGAAYAYAEAAMsDAAAAAA==&#10;">
                  <o:lock v:ext="edit" aspectratio="f"/>
                  <v:shape id="Rectangle" o:spid="_x0000_s1026" o:spt="100" style="position:absolute;left:4648824;top:2964473;height:439465;width:1474014;" fillcolor="#FFFFFF" filled="t" stroked="t" coordsize="1474014,439465" o:gfxdata="UEsDBAoAAAAAAIdO4kAAAAAAAAAAAAAAAAAEAAAAZHJzL1BLAwQUAAAACACHTuJAgoSzu78AAADc&#10;AAAADwAAAGRycy9kb3ducmV2LnhtbEWPT4vCMBTE78J+h/AW9qapBbVUo4dllRXx4B9Y9vZonm2x&#10;ealNbPXbG0HwOMzMb5jZ4mYq0VLjSssKhoMIBHFmdcm5guNh2U9AOI+ssbJMCu7kYDH/6M0w1bbj&#10;HbV7n4sAYZeigsL7OpXSZQUZdANbEwfvZBuDPsgml7rBLsBNJeMoGkuDJYeFAmv6Lig7769GwSjZ&#10;tN0kvhzqv623ZXL/X51/1kp9fQ6jKQhPN/8Ov9q/WkE8msDzTDgCc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KEs7u/&#10;AAAA3AAAAA8AAAAAAAAAAQAgAAAAIgAAAGRycy9kb3ducmV2LnhtbFBLAQIUABQAAAAIAIdO4kAz&#10;LwWeOwAAADkAAAAQAAAAAAAAAAEAIAAAAA4BAABkcnMvc2hhcGV4bWwueG1sUEsFBgAAAAAGAAYA&#10;WwEAALgDAAAAAA==&#10;" path="m0,0nsl1474014,0,1474014,439465,0,439465,0,0xem0,0nfl1474014,0,1474014,439465,0,439465,0,0xe">
                    <v:path o:connectlocs="0,223248;737007,0;1476004,223248;737007,437194" o:connectangles="0,0,0,0"/>
                    <v:fill on="t" focussize="0,0"/>
                    <v:stroke weight="0.47244094488189pt" color="#323232" joinstyle="round"/>
                    <v:imagedata o:title=""/>
                    <o:lock v:ext="edit" aspectratio="f"/>
                  </v:shape>
                  <v:shape id="Text 70" o:spid="_x0000_s1026" o:spt="202" type="#_x0000_t202" style="position:absolute;left:4648824;top:2964473;height:444000;width:1474014;v-text-anchor:middle;" filled="f" stroked="f" coordsize="21600,21600" o:gfxdata="UEsDBAoAAAAAAIdO4kAAAAAAAAAAAAAAAAAEAAAAZHJzL1BLAwQUAAAACACHTuJA6jpLdrYAAADb&#10;AAAADwAAAGRycy9kb3ducmV2LnhtbEVPyQrCMBC9C/5DGMGLaKoHlWoUF1wuHlr9gKEZ22IzKU1c&#10;v94cBI+Pt8+XL1OJBzWutKxgOIhAEGdWl5wruJx3/SkI55E1VpZJwZscLBft1hxjbZ+c0CP1uQgh&#10;7GJUUHhfx1K6rCCDbmBr4sBdbWPQB9jkUjf4DOGmkqMoGkuDJYeGAmvaFJTd0rtRQKvEfk43tzfJ&#10;ervZX0umnjwo1e0MoxkITy//F//cR61gEtaHL+EHyMUX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o6S3a2AAAA2wAAAA8A&#10;AAAAAAAAAQAgAAAAIgAAAGRycy9kb3ducmV2LnhtbFBLAQIUABQAAAAIAIdO4kAzLwWeOwAAADkA&#10;AAAQAAAAAAAAAAEAIAAAAAUBAABkcnMvc2hhcGV4bWwueG1sUEsFBgAAAAAGAAYAWwEAAK8DAAAA&#10;AA==&#10;">
                    <v:fill on="f" focussize="0,0"/>
                    <v:stroke on="f"/>
                    <v:imagedata o:title=""/>
                    <o:lock v:ext="edit" aspectratio="f"/>
                    <v:textbox inset="0mm,0mm,0mm,0mm">
                      <w:txbxContent>
                        <w:p>
                          <w:pPr>
                            <w:snapToGrid w:val="0"/>
                            <w:spacing w:before="0" w:beforeAutospacing="0" w:after="0" w:afterAutospacing="0" w:line="180" w:lineRule="auto"/>
                            <w:jc w:val="center"/>
                            <w:rPr>
                              <w:sz w:val="12"/>
                            </w:rPr>
                          </w:pPr>
                          <w:r>
                            <w:rPr>
                              <w:rFonts w:ascii="微软雅黑" w:hAnsi="微软雅黑" w:eastAsia="微软雅黑"/>
                              <w:color w:val="191919"/>
                              <w:sz w:val="12"/>
                              <w:szCs w:val="12"/>
                            </w:rPr>
                            <w:t>中介机构将公告网上提交市交易中心</w:t>
                          </w:r>
                        </w:p>
                      </w:txbxContent>
                    </v:textbox>
                  </v:shape>
                </v:group>
                <v:shape id="ConnectLine" o:spid="_x0000_s1026" o:spt="100" style="position:absolute;left:1693590;top:3289206;height:282000;width:6000;" filled="f" stroked="t" coordsize="6000,282000" o:gfxdata="UEsDBAoAAAAAAIdO4kAAAAAAAAAAAAAAAAAEAAAAZHJzL1BLAwQUAAAACACHTuJAVRY7qrcAAADc&#10;AAAADwAAAGRycy9kb3ducmV2LnhtbEVPvQrCMBDeBd8hnOCmiYIi1eggCHURrYLr0ZxtsbmUJlr1&#10;6c0gOH58/6vNy9biSa2vHGuYjBUI4tyZigsNl/NutADhA7LB2jFpeJOHzbrfW2FiXMcnemahEDGE&#10;fYIayhCaREqfl2TRj11DHLmbay2GCNtCmha7GG5rOVVqLi1WHBtKbGhbUn7PHlbDYX89cvqZqdM7&#10;Twsr98frLeu0Hg4magki0Cv8xT93ajRMZ3FtPBOPgFx/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VFjuqtwAAANwAAAAP&#10;AAAAAAAAAAEAIAAAACIAAABkcnMvZG93bnJldi54bWxQSwECFAAUAAAACACHTuJAMy8FnjsAAAA5&#10;AAAAEAAAAAAAAAABACAAAAAGAQAAZHJzL3NoYXBleG1sLnhtbFBLBQYAAAAABgAGAFsBAACwAwAA&#10;AAA=&#10;" path="m0,0nfl0,282000e">
                  <v:fill on="f" focussize="0,0"/>
                  <v:stroke weight="0.47244094488189pt" color="#191919" joinstyle="round" endarrow="block"/>
                  <v:imagedata o:title=""/>
                  <o:lock v:ext="edit" aspectratio="f"/>
                </v:shape>
                <v:shape id="ConnectLine" o:spid="_x0000_s1026" o:spt="100" style="position:absolute;left:1692000;top:3898866;height:354000;width:2340000;" filled="f" stroked="t" coordsize="2340000,354000" o:gfxdata="UEsDBAoAAAAAAIdO4kAAAAAAAAAAAAAAAAAEAAAAZHJzL1BLAwQUAAAACACHTuJAplA3cr8AAADc&#10;AAAADwAAAGRycy9kb3ducmV2LnhtbEWPS2sCQRCE74L/YWjBm86uhKCro4QESQg5qCvJtdnpfZid&#10;nmVnfOTfpw+Ct26quurr1ebmWnWhPjSeDaTTBBRx4W3DlYFjvp3MQYWIbLH1TAb+KMBmPRysMLP+&#10;ynu6HGKlJIRDhgbqGLtM61DU5DBMfUcsWul7h1HWvtK2x6uEu1bPkuRZO2xYGmrs6LWm4vdwdgYW&#10;7iU/Hd/ed3n6lZfl5497qvS3MeNRmixBRbrFh/l+/WEFfy608oxMo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ZQN3K/&#10;AAAA3AAAAA8AAAAAAAAAAQAgAAAAIgAAAGRycy9kb3ducmV2LnhtbFBLAQIUABQAAAAIAIdO4kAz&#10;LwWeOwAAADkAAAAQAAAAAAAAAAEAIAAAAA4BAABkcnMvc2hhcGV4bWwueG1sUEsFBgAAAAAGAAYA&#10;WwEAALgDAAAAAA==&#10;" path="m0,0nfl0,186000,2340000,186000,2340000,354000e">
                  <v:fill on="f" focussize="0,0"/>
                  <v:stroke weight="0.47244094488189pt" color="#191919" joinstyle="round" endarrow="block"/>
                  <v:imagedata o:title=""/>
                  <o:lock v:ext="edit" aspectratio="f"/>
                </v:shape>
                <v:group id="Group 71" o:spid="_x0000_s1026" o:spt="203" style="position:absolute;left:2607072;top:3574346;height:322772;width:1133856;" coordorigin="2607072,3574346" coordsize="1133856,322772"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shape id="Rectangle" o:spid="_x0000_s1026" o:spt="100" style="position:absolute;left:2607072;top:3574346;height:322772;width:1133856;" fillcolor="#FFFFFF" filled="t" stroked="t" coordsize="1133856,322772" o:gfxdata="UEsDBAoAAAAAAIdO4kAAAAAAAAAAAAAAAAAEAAAAZHJzL1BLAwQUAAAACACHTuJA1oilfrwAAADc&#10;AAAADwAAAGRycy9kb3ducmV2LnhtbEVPS4vCMBC+C/sfwizsTRNllbYaPbgIHrz42EVvQzO21WZS&#10;mqyPf28Ewdt8fM+ZzG62FhdqfeVYQ7+nQBDnzlRcaNhtF90EhA/IBmvHpOFOHmbTj84EM+OuvKbL&#10;JhQihrDPUEMZQpNJ6fOSLPqea4gjd3StxRBhW0jT4jWG21oOlBpJixXHhhIbmpeUnzf/VoMc7JT7&#10;W6xk+nNI9/Phabn6td9af3321RhEoFt4i1/upYnzkxSez8QL5PQ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aIpX68AAAA&#10;3AAAAA8AAAAAAAAAAQAgAAAAIgAAAGRycy9kb3ducmV2LnhtbFBLAQIUABQAAAAIAIdO4kAzLwWe&#10;OwAAADkAAAAQAAAAAAAAAAEAIAAAAAsBAABkcnMvc2hhcGV4bWwueG1sUEsFBgAAAAAGAAYAWwEA&#10;ALUDAAAAAA==&#10;" path="m0,0nsl1133856,0,1133856,322772,0,322772,0,0xem0,0nfl1133856,0,1133856,322772,0,322772,0,0xe">
                    <v:path o:connectlocs="0,162260;563999,0;1133856,162260;563999,324521" o:connectangles="0,0,0,0"/>
                    <v:fill on="t" focussize="0,0"/>
                    <v:stroke weight="0.47244094488189pt" color="#323232" joinstyle="round"/>
                    <v:imagedata o:title=""/>
                    <o:lock v:ext="edit" aspectratio="f"/>
                  </v:shape>
                  <v:shape id="Text 72" o:spid="_x0000_s1026" o:spt="202" type="#_x0000_t202" style="position:absolute;left:2607072;top:3574346;height:324000;width:1133856;v-text-anchor:middle;" filled="f" stroked="f" coordsize="21600,21600" o:gfxdata="UEsDBAoAAAAAAIdO4kAAAAAAAAAAAAAAAAAEAAAAZHJzL1BLAwQUAAAACACHTuJAdaRwmrkAAADb&#10;AAAADwAAAGRycy9kb3ducmV2LnhtbEWPywrCMBRE94L/EK7gRjTVhUo1ig98bFxU/YBLc22LzU1p&#10;4vPrjSC4HGbmDDOdP00p7lS7wrKCfi8CQZxaXXCm4HzadMcgnEfWWFomBS9yMJ81G1OMtX1wQvej&#10;z0SAsItRQe59FUvp0pwMup6tiIN3sbVBH2SdSV3jI8BNKQdRNJQGCw4LOVa0yim9Hm9GAS0S+z5c&#10;3dYky/VqeymYOnKnVLvVjyYgPD39P/xr77WC0QC+X8IPkL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WkcJq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spacing w:before="0" w:beforeAutospacing="0" w:after="0" w:afterAutospacing="0" w:line="180" w:lineRule="auto"/>
                            <w:jc w:val="center"/>
                            <w:rPr>
                              <w:sz w:val="12"/>
                            </w:rPr>
                          </w:pPr>
                          <w:r>
                            <w:rPr>
                              <w:rFonts w:ascii="微软雅黑" w:hAnsi="微软雅黑" w:eastAsia="微软雅黑"/>
                              <w:color w:val="191919"/>
                              <w:sz w:val="12"/>
                              <w:szCs w:val="12"/>
                            </w:rPr>
                            <w:t>复核公告</w:t>
                          </w:r>
                        </w:p>
                      </w:txbxContent>
                    </v:textbox>
                  </v:shape>
                </v:group>
                <v:shape id="ConnectLine" o:spid="_x0000_s1026" o:spt="100" style="position:absolute;left:2256000;top:3732000;height:6000;width:348000;" filled="f" stroked="t" coordsize="348000,6000" o:gfxdata="UEsDBAoAAAAAAIdO4kAAAAAAAAAAAAAAAAAEAAAAZHJzL1BLAwQUAAAACACHTuJACvlxy78AAADc&#10;AAAADwAAAGRycy9kb3ducmV2LnhtbEWPT2vCQBDF7wW/wzKFXopuUqHY6OpBEaXQg3/oeciOSWx2&#10;Nu6uGr9951DobYb35r3fzBa9a9WNQmw8G8hHGSji0tuGKwPHw3o4ARUTssXWMxl4UITFfPA0w8L6&#10;O+/otk+VkhCOBRqoU+oKrWNZk8M48h2xaCcfHCZZQ6VtwLuEu1a/Zdm7dtiwNNTY0bKm8md/dQb6&#10;5WHzCG53ec237deZVp/f4zEa8/KcZ1NQifr0b/673lrB/xB8eUYm0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r5ccu/&#10;AAAA3AAAAA8AAAAAAAAAAQAgAAAAIgAAAGRycy9kb3ducmV2LnhtbFBLAQIUABQAAAAIAIdO4kAz&#10;LwWeOwAAADkAAAAQAAAAAAAAAAEAIAAAAA4BAABkcnMvc2hhcGV4bWwueG1sUEsFBgAAAAAGAAYA&#10;WwEAALgDAAAAAA==&#10;" path="m0,0nfl348000,0e">
                  <v:fill on="f" focussize="0,0"/>
                  <v:stroke weight="0.47244094488189pt" color="#191919" joinstyle="round" endarrow="block"/>
                  <v:imagedata o:title=""/>
                  <o:lock v:ext="edit" aspectratio="f"/>
                </v:shape>
                <v:shape id="ConnectLine" o:spid="_x0000_s1026" o:spt="100" style="position:absolute;left:3744000;top:3732000;height:6000;width:900000;" filled="f" stroked="t" coordsize="900000,6000" o:gfxdata="UEsDBAoAAAAAAIdO4kAAAAAAAAAAAAAAAAAEAAAAZHJzL1BLAwQUAAAACACHTuJAO267V7oAAADc&#10;AAAADwAAAGRycy9kb3ducmV2LnhtbEVPy6rCMBDdC/5DGMGdplUoWo0uhAuXC3fhA3Q5NmNbbCa1&#10;iVr9eiMI7uZwnjNftqYSN2pcaVlBPIxAEGdWl5wr2G1/BhMQziNrrCyTggc5WC66nTmm2t55TbeN&#10;z0UIYZeigsL7OpXSZQUZdENbEwfuZBuDPsAml7rBewg3lRxFUSINlhwaCqxpVVB23lyNgnb8/L/I&#10;pMKD3x5pnexwnz/+lOr34mgGwlPrv+KP+1eH+dMY3s+EC+Ti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7brtXugAAANwA&#10;AAAPAAAAAAAAAAEAIAAAACIAAABkcnMvZG93bnJldi54bWxQSwECFAAUAAAACACHTuJAMy8FnjsA&#10;AAA5AAAAEAAAAAAAAAABACAAAAAJAQAAZHJzL3NoYXBleG1sLnhtbFBLBQYAAAAABgAGAFsBAACz&#10;AwAAAAA=&#10;" path="m0,0nfl900000,0e">
                  <v:fill on="f" focussize="0,0"/>
                  <v:stroke weight="0.47244094488189pt" color="#191919" joinstyle="round" endarrow="block"/>
                  <v:imagedata o:title=""/>
                  <o:lock v:ext="edit" aspectratio="f"/>
                </v:shape>
                <v:shape id="Text 73" o:spid="_x0000_s1026" o:spt="202" type="#_x0000_t202" style="position:absolute;left:3588000;top:4644000;height:162000;width:720000;v-text-anchor:middle;" filled="f" stroked="t" coordsize="21600,21600" o:gfxdata="UEsDBAoAAAAAAIdO4kAAAAAAAAAAAAAAAAAEAAAAZHJzL1BLAwQUAAAACACHTuJA0QW9i74AAADb&#10;AAAADwAAAGRycy9kb3ducmV2LnhtbEWPW0sDMRSE34X+h3AE32xSK2vZNi0qiBfqg7V9P90ck203&#10;J0sSe/n3RhB8HGbmG2a2OPlOHCimNrCG0VCBIG6CadlqWH8+XU9ApIxssAtMGs6UYDEfXMywNuHI&#10;H3RYZSsKhFONGlzOfS1lahx5TMPQExfvK0SPuchopYl4LHDfyRulKumx5bLgsKdHR81+9e01jON5&#10;+7y3b/bhdrl5vVfv1c5NKq2vLkdqCiLTKf+H/9ovRsPdGH6/lB8g5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QW9i74A&#10;AADbAAAADwAAAAAAAAABACAAAAAiAAAAZHJzL2Rvd25yZXYueG1sUEsBAhQAFAAAAAgAh07iQDMv&#10;BZ47AAAAOQAAABAAAAAAAAAAAQAgAAAADQEAAGRycy9zaGFwZXhtbC54bWxQSwUGAAAAAAYABgBb&#10;AQAAtwMAAAAA&#10;">
                  <v:fill on="f" focussize="0,0"/>
                  <v:stroke color="#000000 [3213]" joinstyle="round"/>
                  <v:imagedata o:title=""/>
                  <o:lock v:ext="edit" aspectratio="f"/>
                  <v:textbox inset="0mm,0mm,0mm,0mm">
                    <w:txbxContent>
                      <w:p>
                        <w:pPr>
                          <w:snapToGrid w:val="0"/>
                          <w:spacing w:before="0" w:beforeAutospacing="0" w:after="0" w:afterAutospacing="0" w:line="180" w:lineRule="auto"/>
                          <w:jc w:val="center"/>
                          <w:rPr>
                            <w:sz w:val="12"/>
                          </w:rPr>
                        </w:pPr>
                        <w:r>
                          <w:rPr>
                            <w:rFonts w:ascii="微软雅黑" w:hAnsi="微软雅黑" w:eastAsia="微软雅黑"/>
                            <w:color w:val="191919"/>
                            <w:sz w:val="12"/>
                            <w:szCs w:val="12"/>
                          </w:rPr>
                          <w:t>网上注册报名</w:t>
                        </w:r>
                      </w:p>
                    </w:txbxContent>
                  </v:textbox>
                </v:shape>
                <v:shape id="ConnectLine" o:spid="_x0000_s1026" o:spt="100" style="position:absolute;left:3996000;top:4464000;height:150000;width:6000;" filled="f" stroked="t" coordsize="6000,150000" o:gfxdata="UEsDBAoAAAAAAIdO4kAAAAAAAAAAAAAAAAAEAAAAZHJzL1BLAwQUAAAACACHTuJAGYGLm7wAAADc&#10;AAAADwAAAGRycy9kb3ducmV2LnhtbEVPTWvCQBC9F/oflil4a3YtpdiY1YNa6smSWBRvQ3aapGZn&#10;Q3aN+u+7BcHbPN7nZPOLbcVAvW8caxgnCgRx6UzDlYbv7cfzBIQPyAZbx6ThSh7ms8eHDFPjzpzT&#10;UIRKxBD2KWqoQ+hSKX1Zk0WfuI44cj+utxgi7CtpejzHcNvKF6XepMWGY0ONHS1qKo/FyWr4NcNu&#10;dbW5CpvWmc/lQe6b4Uvr0dNYTUEEuoS7+OZemzj//RX+n4kXyN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mBi5u8AAAA&#10;3AAAAA8AAAAAAAAAAQAgAAAAIgAAAGRycy9kb3ducmV2LnhtbFBLAQIUABQAAAAIAIdO4kAzLwWe&#10;OwAAADkAAAAQAAAAAAAAAAEAIAAAAAsBAABkcnMvc2hhcGV4bWwueG1sUEsFBgAAAAAGAAYAWwEA&#10;ALUDAAAAAA==&#10;" path="m0,0nfl0,150000e">
                  <v:fill on="f" focussize="0,0"/>
                  <v:stroke weight="0.47244094488189pt" color="#191919" joinstyle="round" endarrow="block"/>
                  <v:imagedata o:title=""/>
                  <o:lock v:ext="edit" aspectratio="f"/>
                </v:shape>
                <v:shape id="ConnectLine" o:spid="_x0000_s1026" o:spt="100" style="position:absolute;left:3996000;top:4824000;height:150000;width:6000;" filled="f" stroked="t" coordsize="6000,150000" o:gfxdata="UEsDBAoAAAAAAIdO4kAAAAAAAAAAAAAAAAAEAAAAZHJzL1BLAwQUAAAACACHTuJAds0uALwAAADc&#10;AAAADwAAAGRycy9kb3ducmV2LnhtbEVPTWvCQBC9F/oflil4a3YttNiY1YNa6smSWBRvQ3aapGZn&#10;Q3aN+u+7BcHbPN7nZPOLbcVAvW8caxgnCgRx6UzDlYbv7cfzBIQPyAZbx6ThSh7ms8eHDFPjzpzT&#10;UIRKxBD2KWqoQ+hSKX1Zk0WfuI44cj+utxgi7CtpejzHcNvKF6XepMWGY0ONHS1qKo/FyWr4NcNu&#10;dbW5CpvWmc/lQe6b4Uvr0dNYTUEEuoS7+OZemzj//RX+n4kXyN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bNLgC8AAAA&#10;3AAAAA8AAAAAAAAAAQAgAAAAIgAAAGRycy9kb3ducmV2LnhtbFBLAQIUABQAAAAIAIdO4kAzLwWe&#10;OwAAADkAAAAQAAAAAAAAAAEAIAAAAAsBAABkcnMvc2hhcGV4bWwueG1sUEsFBgAAAAAGAAYAWwEA&#10;ALUDAAAAAA==&#10;" path="m0,0nfl0,150000e">
                  <v:fill on="f" focussize="0,0"/>
                  <v:stroke weight="0.47244094488189pt" color="#191919" joinstyle="round" endarrow="block"/>
                  <v:imagedata o:title=""/>
                  <o:lock v:ext="edit" aspectratio="f"/>
                </v:shape>
                <v:shape id="Text 74" o:spid="_x0000_s1026" o:spt="202" type="#_x0000_t202" style="position:absolute;left:3636000;top:5640000;height:162000;width:720000;v-text-anchor:middle;" filled="f" stroked="t" coordsize="21600,21600" o:gfxdata="UEsDBAoAAAAAAIdO4kAAAAAAAAAAAAAAAAAEAAAAZHJzL1BLAwQUAAAACACHTuJAXuwl/74AAADb&#10;AAAADwAAAGRycy9kb3ducmV2LnhtbEWPW0sDMRSE34X+h3AE32xSLWvZNi0qiBfqg7V9P90ck203&#10;J0sSe/n3RhB8HGbmG2a2OPlOHCimNrCG0VCBIG6CadlqWH8+XU9ApIxssAtMGs6UYDEfXMywNuHI&#10;H3RYZSsKhFONGlzOfS1lahx5TMPQExfvK0SPuchopYl4LHDfyRulKumx5bLgsKdHR81+9e013Mbz&#10;9nlv3+zDeLl5vVfv1c5NKq2vLkdqCiLTKf+H/9ovRsPdGH6/lB8g5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uwl/74A&#10;AADbAAAADwAAAAAAAAABACAAAAAiAAAAZHJzL2Rvd25yZXYueG1sUEsBAhQAFAAAAAgAh07iQDMv&#10;BZ47AAAAOQAAABAAAAAAAAAAAQAgAAAADQEAAGRycy9zaGFwZXhtbC54bWxQSwUGAAAAAAYABgBb&#10;AQAAtwMAAAAA&#10;">
                  <v:fill on="f" focussize="0,0"/>
                  <v:stroke color="#000000 [3213]" joinstyle="round"/>
                  <v:imagedata o:title=""/>
                  <o:lock v:ext="edit" aspectratio="f"/>
                  <v:textbox inset="0mm,0mm,0mm,0mm">
                    <w:txbxContent>
                      <w:p>
                        <w:pPr>
                          <w:snapToGrid w:val="0"/>
                          <w:spacing w:before="0" w:beforeAutospacing="0" w:after="0" w:afterAutospacing="0" w:line="180" w:lineRule="auto"/>
                          <w:jc w:val="center"/>
                          <w:rPr>
                            <w:sz w:val="12"/>
                          </w:rPr>
                        </w:pPr>
                        <w:r>
                          <w:rPr>
                            <w:rFonts w:ascii="微软雅黑" w:hAnsi="微软雅黑" w:eastAsia="微软雅黑"/>
                            <w:color w:val="191919"/>
                            <w:sz w:val="12"/>
                            <w:szCs w:val="12"/>
                          </w:rPr>
                          <w:t>网络竞价</w:t>
                        </w:r>
                      </w:p>
                    </w:txbxContent>
                  </v:textbox>
                </v:shape>
                <v:shape id="ConnectLine" o:spid="_x0000_s1026" o:spt="100" style="position:absolute;left:3510000;top:5724000;height:6000;width:120000;" filled="f" stroked="t" coordsize="120000,6000" o:gfxdata="UEsDBAoAAAAAAIdO4kAAAAAAAAAAAAAAAAAEAAAAZHJzL1BLAwQUAAAACACHTuJAjIcMGrsAAADc&#10;AAAADwAAAGRycy9kb3ducmV2LnhtbEVP24rCMBB9X/Afwgj7tqaK66UaBQVhYRGt+gFDM7bFZlKT&#10;aN2/3wiCb3M415kvH6YWd3K+sqyg30tAEOdWV1woOB03XxMQPiBrrC2Tgj/ysFx0PuaYattyRvdD&#10;KEQMYZ+igjKEJpXS5yUZ9D3bEEfubJ3BEKErpHbYxnBTy0GSjKTBimNDiQ2tS8ovh5tR4Le7Jh/u&#10;r8fvAbfFaH9auctvptRnt5/MQAR6hLf45f7Rcf50DM9n4gVy8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IcMGrsAAADc&#10;AAAADwAAAAAAAAABACAAAAAiAAAAZHJzL2Rvd25yZXYueG1sUEsBAhQAFAAAAAgAh07iQDMvBZ47&#10;AAAAOQAAABAAAAAAAAAAAQAgAAAACgEAAGRycy9zaGFwZXhtbC54bWxQSwUGAAAAAAYABgBbAQAA&#10;tAMAAAAA&#10;" path="m0,0nfl120000,0e">
                  <v:fill on="f" focussize="0,0"/>
                  <v:stroke weight="0.47244094488189pt" color="#191919" joinstyle="round" endarrow="block"/>
                  <v:imagedata o:title=""/>
                  <o:lock v:ext="edit" aspectratio="f"/>
                </v:shape>
                <v:shape id="ConnectLine" o:spid="_x0000_s1026" o:spt="100" style="position:absolute;left:4188000;top:5136000;height:6000;width:456000;" filled="f" stroked="t" coordsize="456000,6000" o:gfxdata="UEsDBAoAAAAAAIdO4kAAAAAAAAAAAAAAAAAEAAAAZHJzL1BLAwQUAAAACACHTuJAyZUo0rsAAADc&#10;AAAADwAAAGRycy9kb3ducmV2LnhtbEWPS4vCMBDH78J+hzAL3jRVULddUw+C4mnBR++zzWxT2kxq&#10;Ex/77Y0geJthfvN/LFd324or9b52rGAyTkAQl07XXCk4HTejLxA+IGtsHZOCf/Kwyj8GS8y0u/Ge&#10;rodQiSjCPkMFJoQuk9KXhiz6seuI4+3P9RZDXPtK6h5vUdy2cpokc2mx5uhgsKO1obI5XKyC7ZxN&#10;93s8zxY/kW6mrric00Kp4eck+QYR6B7e8Ot7p2P8NIVnmTiBzB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ZUo0rsAAADc&#10;AAAADwAAAAAAAAABACAAAAAiAAAAZHJzL2Rvd25yZXYueG1sUEsBAhQAFAAAAAgAh07iQDMvBZ47&#10;AAAAOQAAABAAAAAAAAAAAQAgAAAACgEAAGRycy9zaGFwZXhtbC54bWxQSwUGAAAAAAYABgBbAQAA&#10;tAMAAAAA&#10;" path="m0,0nfl456000,0e">
                  <v:fill on="f" focussize="0,0"/>
                  <v:stroke weight="0.47244094488189pt" color="#191919" joinstyle="round" endarrow="block"/>
                  <v:imagedata o:title=""/>
                  <o:lock v:ext="edit" aspectratio="f"/>
                </v:shape>
                <v:shape id="ConnectLine" o:spid="_x0000_s1026" o:spt="100" style="position:absolute;left:4350000;top:5730000;height:6000;width:294000;" filled="f" stroked="t" coordsize="294000,6000" o:gfxdata="UEsDBAoAAAAAAIdO4kAAAAAAAAAAAAAAAAAEAAAAZHJzL1BLAwQUAAAACACHTuJAZZd3Kb0AAADc&#10;AAAADwAAAGRycy9kb3ducmV2LnhtbEWPQWsCMRSE7wX/Q3gFbzVZRWlXo4hQFC9VW++Pzevu4uZl&#10;TVJ1/30jCB6HmfmGmS1uthEX8qF2rCEbKBDEhTM1lxp+vj/f3kGEiGywcUwaOgqwmPdeZpgbd+U9&#10;XQ6xFAnCIUcNVYxtLmUoKrIYBq4lTt6v8xZjkr6UxuM1wW0jh0pNpMWa00KFLa0qKk6HP6thb84f&#10;Wzte191xmZ2+/Ga0a7uR1v3XTE1BRLrFZ/jR3hgNQ5XB/Uw6An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l3cpvQAA&#10;ANwAAAAPAAAAAAAAAAEAIAAAACIAAABkcnMvZG93bnJldi54bWxQSwECFAAUAAAACACHTuJAMy8F&#10;njsAAAA5AAAAEAAAAAAAAAABACAAAAAMAQAAZHJzL3NoYXBleG1sLnhtbFBLBQYAAAAABgAGAFsB&#10;AAC2AwAAAAA=&#10;" path="m0,0nfl294000,0e">
                  <v:fill on="f" focussize="0,0"/>
                  <v:stroke weight="0.47244094488189pt" color="#191919" joinstyle="round" endarrow="block"/>
                  <v:imagedata o:title=""/>
                  <o:lock v:ext="edit" aspectratio="f"/>
                </v:shape>
                <v:group id="Group 75" o:spid="_x0000_s1026" o:spt="203" style="position:absolute;left:3635575;top:7462814;height:226772;width:835284;" coordorigin="3635575,7462814" coordsize="835284,226772" o:gfxdata="UEsDBAoAAAAAAIdO4kAAAAAAAAAAAAAAAAAEAAAAZHJzL1BLAwQUAAAACACHTuJAP6bXLb0AAADb&#10;AAAADwAAAGRycy9kb3ducmV2LnhtbEWPQYvCMBSE7wv+h/CEva1pXVylGkVExYMsWAXx9miebbF5&#10;KU1s9d8bYWGPw8x8w8wWD1OJlhpXWlYQDyIQxJnVJecKTsfN1wSE88gaK8uk4EkOFvPexwwTbTs+&#10;UJv6XAQIuwQVFN7XiZQuK8igG9iaOHhX2xj0QTa51A12AW4qOYyiH2mw5LBQYE2rgrJbejcKth12&#10;y+943e5v19Xzchz9nvcxKfXZj6MpCE8P/x/+a++0gv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6bXLb0AAADbAAAADwAAAAAAAAABACAAAAAiAAAAZHJzL2Rvd25yZXYueG1s&#10;UEsBAhQAFAAAAAgAh07iQDMvBZ47AAAAOQAAABUAAAAAAAAAAQAgAAAADAEAAGRycy9ncm91cHNo&#10;YXBleG1sLnhtbFBLBQYAAAAABgAGAGABAADJAwAAAAA=&#10;">
                  <o:lock v:ext="edit" aspectratio="f"/>
                  <v:shape id="Rectangle" o:spid="_x0000_s1026" o:spt="100" style="position:absolute;left:3635575;top:7462814;height:226772;width:835284;" fillcolor="#FFFFFF" filled="t" stroked="t" coordsize="835284,226772" o:gfxdata="UEsDBAoAAAAAAIdO4kAAAAAAAAAAAAAAAAAEAAAAZHJzL1BLAwQUAAAACACHTuJA/lanZL0AAADc&#10;AAAADwAAAGRycy9kb3ducmV2LnhtbEWPzYvCMBTE7wv+D+EJe1sTC1u1Gj0UBNmLrJ/XR/Nsi81L&#10;bbJ+/PcbQfA4zMxvmNnibhtxpc7XjjUMBwoEceFMzaWG3Xb5NQbhA7LBxjFpeJCHxbz3McPMuBv/&#10;0nUTShEh7DPUUIXQZlL6oiKLfuBa4uidXGcxRNmV0nR4i3DbyESpVFqsOS5U2FJeUXHe/FkN40l6&#10;2I8uts4nS97mx9R9/6yd1p/9oZqCCHQP7/CrvTIaEpXA80w8An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qdkvQAA&#10;ANwAAAAPAAAAAAAAAAEAIAAAACIAAABkcnMvZG93bnJldi54bWxQSwECFAAUAAAACACHTuJAMy8F&#10;njsAAAA5AAAAEAAAAAAAAAABACAAAAAMAQAAZHJzL3NoYXBleG1sLnhtbFBLBQYAAAAABgAGAFsB&#10;AAC2AwAAAAA=&#10;" path="m0,0nsl835284,0,835284,226772,0,226772,0,0xem0,0nfl835284,0,835284,226772,0,226772,0,0xe">
                    <v:path o:connectlocs="0,114000;419904,0;832442,114000;419904,228001" o:connectangles="0,0,0,0"/>
                    <v:fill on="t" focussize="0,0"/>
                    <v:stroke weight="0.47244094488189pt" color="#323232" joinstyle="round"/>
                    <v:imagedata o:title=""/>
                    <o:lock v:ext="edit" aspectratio="f"/>
                  </v:shape>
                  <v:shape id="Text 76" o:spid="_x0000_s1026" o:spt="202" type="#_x0000_t202" style="position:absolute;left:3635575;top:7438200;height:276000;width:835284;v-text-anchor:middle;" filled="f" stroked="f" coordsize="21600,21600" o:gfxdata="UEsDBAoAAAAAAIdO4kAAAAAAAAAAAAAAAAAEAAAAZHJzL1BLAwQUAAAACACHTuJACp92mbkAAADb&#10;AAAADwAAAGRycy9kb3ducmV2LnhtbEWPywrCMBRE94L/EK7gRjTVhUo1ig98bFxU/YBLc22LzU1p&#10;4vPrjSC4HGbmDDOdP00p7lS7wrKCfi8CQZxaXXCm4HzadMcgnEfWWFomBS9yMJ81G1OMtX1wQvej&#10;z0SAsItRQe59FUvp0pwMup6tiIN3sbVBH2SdSV3jI8BNKQdRNJQGCw4LOVa0yim9Hm9GAS0S+z5c&#10;3dYky/VqeymYOnKnVLvVjyYgPD39P/xr77WC0RC+X8IPkL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qfdpm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spacing w:before="0" w:beforeAutospacing="0" w:after="0" w:afterAutospacing="0" w:line="180" w:lineRule="auto"/>
                            <w:jc w:val="center"/>
                            <w:rPr>
                              <w:sz w:val="12"/>
                            </w:rPr>
                          </w:pPr>
                          <w:r>
                            <w:rPr>
                              <w:rFonts w:hint="eastAsia" w:ascii="微软雅黑" w:hAnsi="微软雅黑" w:eastAsia="微软雅黑"/>
                              <w:color w:val="191919"/>
                              <w:sz w:val="12"/>
                              <w:szCs w:val="12"/>
                              <w:lang w:val="en-US" w:eastAsia="zh-CN"/>
                            </w:rPr>
                            <w:t xml:space="preserve"> </w:t>
                          </w:r>
                          <w:r>
                            <w:rPr>
                              <w:rFonts w:ascii="微软雅黑" w:hAnsi="微软雅黑" w:eastAsia="微软雅黑"/>
                              <w:color w:val="191919"/>
                              <w:sz w:val="12"/>
                              <w:szCs w:val="12"/>
                            </w:rPr>
                            <w:t>签订《竞价结果确认书》</w:t>
                          </w:r>
                        </w:p>
                      </w:txbxContent>
                    </v:textbox>
                  </v:shape>
                </v:group>
                <v:shape id="ConnectLine" o:spid="_x0000_s1026" o:spt="100" style="position:absolute;left:1743300;top:7686435;height:402000;width:6000;" filled="f" stroked="t" coordsize="6000,402000" o:gfxdata="UEsDBAoAAAAAAIdO4kAAAAAAAAAAAAAAAAAEAAAAZHJzL1BLAwQUAAAACACHTuJAm8Rwt74AAADc&#10;AAAADwAAAGRycy9kb3ducmV2LnhtbEWPQWvCQBSE74X+h+UJvdXdSNESXT1YCr01UakeH9lnEsy+&#10;TXe3Jv33bqHgcZiZb5jVZrSduJIPrWMN2VSBIK6cabnWcNi/P7+CCBHZYOeYNPxSgM368WGFuXED&#10;l3TdxVokCIccNTQx9rmUoWrIYpi6njh5Z+ctxiR9LY3HIcFtJ2dKzaXFltNCgz1tG6ouux+r4ZQV&#10;Cyov/nt8+/qUhTkO5SIWWj9NMrUEEWmM9/B/+8NomKkX+DuTjoB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8Rwt74A&#10;AADcAAAADwAAAAAAAAABACAAAAAiAAAAZHJzL2Rvd25yZXYueG1sUEsBAhQAFAAAAAgAh07iQDMv&#10;BZ47AAAAOQAAABAAAAAAAAAAAQAgAAAADQEAAGRycy9zaGFwZXhtbC54bWxQSwUGAAAAAAYABgBb&#10;AQAAtwMAAAAA&#10;" path="m0,0nfl0,402000e">
                  <v:fill on="f" focussize="0,0"/>
                  <v:stroke weight="0.47244094488189pt" color="#191919" joinstyle="round" endarrow="block"/>
                  <v:imagedata o:title=""/>
                  <o:lock v:ext="edit" aspectratio="f"/>
                </v:shape>
                <v:shape id="ConnectLine" o:spid="_x0000_s1026" o:spt="100" style="position:absolute;left:3420615;top:7578014;height:6000;width:210000;" filled="f" stroked="t" coordsize="210000,6000" o:gfxdata="UEsDBAoAAAAAAIdO4kAAAAAAAAAAAAAAAAAEAAAAZHJzL1BLAwQUAAAACACHTuJA8jJ/Rb4AAADc&#10;AAAADwAAAGRycy9kb3ducmV2LnhtbEWPS4sCMRCE78L+h9CCN00ccB+zRg8rgrAg+BjYYzNpJ4OT&#10;zpDE17/fLAh7LKrqK2q+vLtOXCnE1rOG6USBIK69abnRcDysx+8gYkI22HkmDQ+KsFy8DOZYGn/j&#10;HV33qREZwrFEDTalvpQy1pYcxonvibN38sFhyjI00gS8ZbjrZKHUq3TYcl6w2NOXpfq8vzgN/fbR&#10;bFfVurKFOoTvt4+NO1U/Wo+GU/UJItE9/Yef7Y3RUKgZ/J3JR0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jJ/Rb4A&#10;AADcAAAADwAAAAAAAAABACAAAAAiAAAAZHJzL2Rvd25yZXYueG1sUEsBAhQAFAAAAAgAh07iQDMv&#10;BZ47AAAAOQAAABAAAAAAAAAAAQAgAAAADQEAAGRycy9zaGFwZXhtbC54bWxQSwUGAAAAAAYABgBb&#10;AQAAtwMAAAAA&#10;" path="m0,0nfl210000,0e">
                  <v:fill on="f" focussize="0,0"/>
                  <v:stroke weight="0.47244094488189pt" color="#191919" joinstyle="round" endarrow="block"/>
                  <v:imagedata o:title=""/>
                  <o:lock v:ext="edit" aspectratio="f"/>
                </v:shape>
                <v:shape id="ConnectLine" o:spid="_x0000_s1026" o:spt="100" style="position:absolute;left:4464000;top:7572000;height:6000;width:138000;" filled="f" stroked="t" coordsize="138000,6000" o:gfxdata="UEsDBAoAAAAAAIdO4kAAAAAAAAAAAAAAAAAEAAAAZHJzL1BLAwQUAAAACACHTuJA1usOF78AAADc&#10;AAAADwAAAGRycy9kb3ducmV2LnhtbEWPQWvCQBSE7wX/w/KE3upuPEgbXUUFQWgPrRaLt2f2mQSz&#10;b0P21dj++m6h0OMwM98ws8XNN+pKXawDW8hGBhRxEVzNpYX3/ebhEVQUZIdNYLLwRREW88HdDHMX&#10;en6j605KlSAcc7RQibS51rGoyGMchZY4eefQeZQku1K7DvsE940eGzPRHmtOCxW2tK6ouOw+vQVz&#10;OMqTLFfZBp9Px0P//fLqPqK198PMTEEJ3eQ//NfeOgtjM4HfM+kI6P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brDhe/&#10;AAAA3AAAAA8AAAAAAAAAAQAgAAAAIgAAAGRycy9kb3ducmV2LnhtbFBLAQIUABQAAAAIAIdO4kAz&#10;LwWeOwAAADkAAAAQAAAAAAAAAAEAIAAAAA4BAABkcnMvc2hhcGV4bWwueG1sUEsFBgAAAAAGAAYA&#10;WwEAALgDAAAAAA==&#10;" path="m0,0nfl138000,0e">
                  <v:fill on="f" focussize="0,0"/>
                  <v:stroke weight="0.47244094488189pt" color="#191919" joinstyle="round" endarrow="block"/>
                  <v:imagedata o:title=""/>
                  <o:lock v:ext="edit" aspectratio="f"/>
                </v:shape>
                <v:shape id="ConnectLine" o:spid="_x0000_s1026" o:spt="100" style="position:absolute;left:2154000;top:7578000;height:6000;width:546000;" filled="f" stroked="t" coordsize="546000,6000" o:gfxdata="UEsDBAoAAAAAAIdO4kAAAAAAAAAAAAAAAAAEAAAAZHJzL1BLAwQUAAAACACHTuJAt9daz7sAAADc&#10;AAAADwAAAGRycy9kb3ducmV2LnhtbEWPQYvCMBSE78L+h/AW9qaJPahUYymFBa92RfT2aJ5ttXkp&#10;Tbbqv98sCB6HmfmG2WQP24mRBt861jCfKRDElTMt1xoOP9/TFQgfkA12jknDkzxk24/JBlPj7ryn&#10;sQy1iBD2KWpoQuhTKX3VkEU/cz1x9C5usBiiHGppBrxHuO1kotRCWmw5LjTYU9FQdSt/rYbj6TrW&#10;eZEvSjrLwiUX92R70vrrc67WIAI9wjv8au+MhkQt4f9MPAJ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9daz7sAAADc&#10;AAAADwAAAAAAAAABACAAAAAiAAAAZHJzL2Rvd25yZXYueG1sUEsBAhQAFAAAAAgAh07iQDMvBZ47&#10;AAAAOQAAABAAAAAAAAAAAQAgAAAACgEAAGRycy9zaGFwZXhtbC54bWxQSwUGAAAAAAYABgBbAQAA&#10;tAMAAAAA&#10;" path="m546000,0nfl0,0e">
                  <v:fill on="f" focussize="0,0"/>
                  <v:stroke weight="0.47244094488189pt" color="#191919" joinstyle="round" endarrow="block"/>
                  <v:imagedata o:title=""/>
                  <o:lock v:ext="edit" aspectratio="f"/>
                </v:shape>
              </v:group>
            </w:pict>
          </mc:Fallback>
        </mc:AlternateContent>
      </w:r>
    </w:p>
    <w:p w:rsidR="00387262" w:rsidRDefault="00387262">
      <w:pPr>
        <w:rPr>
          <w:rFonts w:ascii="仿宋_GB2312" w:eastAsia="仿宋_GB2312" w:cs="仿宋_GB2312"/>
          <w:sz w:val="30"/>
          <w:szCs w:val="30"/>
        </w:rPr>
      </w:pPr>
    </w:p>
    <w:sectPr w:rsidR="003872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F80" w:rsidRDefault="00352F80" w:rsidP="00E64DE4">
      <w:r>
        <w:separator/>
      </w:r>
    </w:p>
  </w:endnote>
  <w:endnote w:type="continuationSeparator" w:id="0">
    <w:p w:rsidR="00352F80" w:rsidRDefault="00352F80" w:rsidP="00E6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00"/>
    <w:family w:val="auto"/>
    <w:pitch w:val="default"/>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F80" w:rsidRDefault="00352F80" w:rsidP="00E64DE4">
      <w:r>
        <w:separator/>
      </w:r>
    </w:p>
  </w:footnote>
  <w:footnote w:type="continuationSeparator" w:id="0">
    <w:p w:rsidR="00352F80" w:rsidRDefault="00352F80" w:rsidP="00E64D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524A"/>
    <w:multiLevelType w:val="multilevel"/>
    <w:tmpl w:val="09EF524A"/>
    <w:lvl w:ilvl="0">
      <w:start w:val="1"/>
      <w:numFmt w:val="japaneseCounting"/>
      <w:lvlText w:val="%1、"/>
      <w:lvlJc w:val="left"/>
      <w:pPr>
        <w:ind w:left="720" w:hanging="720"/>
      </w:pPr>
      <w:rPr>
        <w:rFonts w:ascii="黑体" w:eastAsia="黑体" w:hAnsi="黑体"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4836067B"/>
    <w:multiLevelType w:val="multilevel"/>
    <w:tmpl w:val="4836067B"/>
    <w:lvl w:ilvl="0">
      <w:start w:val="1"/>
      <w:numFmt w:val="japaneseCounting"/>
      <w:lvlText w:val="（%1）"/>
      <w:lvlJc w:val="left"/>
      <w:pPr>
        <w:ind w:left="1720" w:hanging="108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2">
    <w:nsid w:val="51F85445"/>
    <w:multiLevelType w:val="multilevel"/>
    <w:tmpl w:val="51F85445"/>
    <w:lvl w:ilvl="0">
      <w:start w:val="6"/>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zYTE0NzU5NzVjYThlMWNmYTFiZTNjMjI0ZDE0Y2IifQ=="/>
  </w:docVars>
  <w:rsids>
    <w:rsidRoot w:val="04F121F0"/>
    <w:rsid w:val="00352F80"/>
    <w:rsid w:val="00371082"/>
    <w:rsid w:val="00387262"/>
    <w:rsid w:val="00BA0851"/>
    <w:rsid w:val="00E64DE4"/>
    <w:rsid w:val="04F121F0"/>
    <w:rsid w:val="59AB0298"/>
    <w:rsid w:val="66C279B9"/>
    <w:rsid w:val="73540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Calibri"/>
      <w:kern w:val="2"/>
      <w:sz w:val="21"/>
      <w:szCs w:val="21"/>
    </w:rPr>
  </w:style>
  <w:style w:type="paragraph" w:styleId="1">
    <w:name w:val="heading 1"/>
    <w:basedOn w:val="a"/>
    <w:next w:val="a"/>
    <w:uiPriority w:val="9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64D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64DE4"/>
    <w:rPr>
      <w:rFonts w:ascii="Calibri" w:eastAsia="宋体" w:hAnsi="Calibri" w:cs="Calibri"/>
      <w:kern w:val="2"/>
      <w:sz w:val="18"/>
      <w:szCs w:val="18"/>
    </w:rPr>
  </w:style>
  <w:style w:type="paragraph" w:styleId="a4">
    <w:name w:val="footer"/>
    <w:basedOn w:val="a"/>
    <w:link w:val="Char0"/>
    <w:rsid w:val="00E64DE4"/>
    <w:pPr>
      <w:tabs>
        <w:tab w:val="center" w:pos="4153"/>
        <w:tab w:val="right" w:pos="8306"/>
      </w:tabs>
      <w:snapToGrid w:val="0"/>
      <w:jc w:val="left"/>
    </w:pPr>
    <w:rPr>
      <w:sz w:val="18"/>
      <w:szCs w:val="18"/>
    </w:rPr>
  </w:style>
  <w:style w:type="character" w:customStyle="1" w:styleId="Char0">
    <w:name w:val="页脚 Char"/>
    <w:basedOn w:val="a0"/>
    <w:link w:val="a4"/>
    <w:rsid w:val="00E64DE4"/>
    <w:rPr>
      <w:rFonts w:ascii="Calibri" w:eastAsia="宋体"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Calibri"/>
      <w:kern w:val="2"/>
      <w:sz w:val="21"/>
      <w:szCs w:val="21"/>
    </w:rPr>
  </w:style>
  <w:style w:type="paragraph" w:styleId="1">
    <w:name w:val="heading 1"/>
    <w:basedOn w:val="a"/>
    <w:next w:val="a"/>
    <w:uiPriority w:val="9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64D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64DE4"/>
    <w:rPr>
      <w:rFonts w:ascii="Calibri" w:eastAsia="宋体" w:hAnsi="Calibri" w:cs="Calibri"/>
      <w:kern w:val="2"/>
      <w:sz w:val="18"/>
      <w:szCs w:val="18"/>
    </w:rPr>
  </w:style>
  <w:style w:type="paragraph" w:styleId="a4">
    <w:name w:val="footer"/>
    <w:basedOn w:val="a"/>
    <w:link w:val="Char0"/>
    <w:rsid w:val="00E64DE4"/>
    <w:pPr>
      <w:tabs>
        <w:tab w:val="center" w:pos="4153"/>
        <w:tab w:val="right" w:pos="8306"/>
      </w:tabs>
      <w:snapToGrid w:val="0"/>
      <w:jc w:val="left"/>
    </w:pPr>
    <w:rPr>
      <w:sz w:val="18"/>
      <w:szCs w:val="18"/>
    </w:rPr>
  </w:style>
  <w:style w:type="character" w:customStyle="1" w:styleId="Char0">
    <w:name w:val="页脚 Char"/>
    <w:basedOn w:val="a0"/>
    <w:link w:val="a4"/>
    <w:rsid w:val="00E64DE4"/>
    <w:rPr>
      <w:rFonts w:ascii="Calibri" w:eastAsia="宋体"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237</Words>
  <Characters>1356</Characters>
  <Application>Microsoft Office Word</Application>
  <DocSecurity>0</DocSecurity>
  <Lines>11</Lines>
  <Paragraphs>3</Paragraphs>
  <ScaleCrop>false</ScaleCrop>
  <Company>china</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落幕凡尘</dc:creator>
  <cp:lastModifiedBy>Administrator</cp:lastModifiedBy>
  <cp:revision>2</cp:revision>
  <cp:lastPrinted>2022-10-18T09:08:00Z</cp:lastPrinted>
  <dcterms:created xsi:type="dcterms:W3CDTF">2022-11-01T06:27:00Z</dcterms:created>
  <dcterms:modified xsi:type="dcterms:W3CDTF">2022-11-01T06:27:00Z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F198C868A2BB48F7B341E6ABFDE75499</vt:lpwstr>
  </property>
</Properties>
</file>