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97" w:rsidRDefault="004A7F4A">
      <w:pPr>
        <w:pStyle w:val="11"/>
        <w:rPr>
          <w:rFonts w:eastAsia="华文新魏"/>
          <w:b/>
          <w:color w:val="000000" w:themeColor="text1"/>
          <w:spacing w:val="-70"/>
          <w:sz w:val="72"/>
          <w:szCs w:val="72"/>
        </w:rPr>
      </w:pPr>
      <w:r>
        <w:rPr>
          <w:noProof/>
          <w:color w:val="000000" w:themeColor="text1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5" name="画布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3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E01297" w:rsidRDefault="00E01297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E01297" w:rsidRDefault="004A7F4A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E01297" w:rsidRDefault="004A7F4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E01297" w:rsidRDefault="004A7F4A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3" name="图片 6" descr="E:\操作手册\产权图片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350191"/>
                            <a:ext cx="4116762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5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Gy/SgMAAGkIAAAOAAAAZHJzL2Uyb0RvYy54bWy0Vs1O3DAQvlfqO1i5&#10;Q5JdEpaIgFooFRJqUWlvXBzH2VgktmV7fzhXAqG2p0q9lB566qVPUKl9Gti+RsdOwhYQgv4gRDL2&#10;TMbfzDcz3tX1aV2hMVWaCZ564WLgIcqJyBkfpt6rl1sLAw9pg3mOK8Fp6h1S7a2vPXywOpEJ7YlS&#10;VDlVCJxwnUxk6pXGyMT3NSlpjfWikJSDshCqxgaWaujnCk/Ae135vSCI/YlQuVSCUK1hd7NRemvO&#10;f1FQYp4XhaYGVakH2Ix7KvfM7NNfW8XJUGFZMtLCwH+BosaMw6EXrjaxwWik2DVXNSNKaFGYRSJq&#10;XxQFI9TFANGEwZVoNjAfY+2CIZCdDiBI/9FvNrS4udhiVQXZ8MF7YvfsewL8UKuuOJqk3krUi1yU&#10;c2uraj9qjScSmNTyglP9b1j3SiypS4FOyLPxrkIsT72+hziuoZ5mH45np19nn49Q33JpDwerPQl2&#10;ZvpYTKEmu30NmzaWaaFq+4bkI9CvRAEUxmHq9QZxEIfODU7o1CAC2qgfxoMBGBBrEYdx4Pz5czdS&#10;afOUihpZIfUUlJzLER7vaGMTipPOxJ6qRcVym2u3UMNso1JojKE8NwL7Z9HCJ5fMbs++TprobPxm&#10;mk3bVGQiP4RMjKRiwxLANdhbhpps3TtVMACuUjXoKPlDqpaCcCWIHVnhchCGgXM0J2tpKYoG8XJD&#10;VhhEy/0gavPZkd5RcUe2Lgr9Li1wlQRXqRfl13JRbXPoCDuKOkF1QtYJN/ElGUngv20tkK611u3z&#10;Er4yI0W91kl9Jx81VgcjuQAjS2LDMlYxc+jGL1S6BcXHu4zY7rKLeZdCM7Xcn3/88fPkGAF3OdUE&#10;5u+TZH/2/t3Z99PZyZvzo7f7Z9++zD69bsz2m1dvUfJhK1oWO9/NSdBVjOwIcqARFxsl5kP6SEto&#10;vq7KL5v7dnkJZlYx2fWhlduEALbb76Bmbm8KMqopN81FpGgFuRFcl0xqD6mE1hmFUaW2c1cD0NOK&#10;vACAEArIRlFDSisWMAzafdv4ncIhnoO0+G+YYLGdXCuuLfoRtEh7XDfClsIwXo57XVfE/RimeDNl&#10;7r8r5rBdPLDsbgtppUsX5u9rZzX/hbD2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aDWK94AAAAFAQAADwAAAGRycy9kb3ducmV2LnhtbEyPwUrDQBCG70LfYZmCl2J3azGkMZtS&#10;CoIHLW0V7HGbHZPQ7GzIbtv49o5e9DIw/MM3358vB9eKC/ah8aRhNlUgkEpvG6o0vL893aUgQjRk&#10;TesJNXxhgGUxuslNZv2VdnjZx0owhEJmNNQxdpmUoazRmTD1HRJnn753JvLaV9L25spw18p7pRLp&#10;TEP8oTYdrmssT/uzY8pisppsPuj5dTO8lMnuoOaHrdL6djysHkFEHOLfMfzoszoU7HT0Z7JBtBq4&#10;SPydnKXzlGscNTzMkgXIIpf/7YtvAAAA//8DAFBLAwQKAAAAAAAAACEARUCbKwINAAACDQAAFAAA&#10;AGRycy9tZWRpYS9pbWFnZTEucG5niVBORw0KGgoAAAANSUhEUgAAAZ4AAABrCAMAAABwihQjAAAA&#10;AXNSR0IArs4c6QAAAFFQTFRFAGi3jrzfQI/K2un16PH58Pf7+/z+////Lmq1B2u6eazXK4LE5wES&#10;o8XkWpfNZaTUGnfAEXK8utPqzuHxr8/pw9vuNW+3Rny9++Xo71Bc+Kuw/z+wQgAADF9JREFUeNrt&#10;XdmCmzoMBYOdYg87zLT9/w+904SAbXmRIGRCLnpqM4SAj6WjFZKLLWWbRKXpLjvK7z8fd/l7+SGR&#10;91tVAvmNsZi+UYyRI8tfk3zx2EkT+4OsSBDS8B2XZkHn4+P3D8HT3O+0xd5pPS9OGTmyusPzKyPD&#10;UyYo6XdcGg2dn1KfbL5RhfyGUPNXIovOP+/ofF7I8NQ4eLIdbdsLwLNsUkn+RhMxh/2sPBUdHoVC&#10;p9lxaf5+/Ixxk/UizaI9y4dysnNlDYUtaxNb9Jl6fn3JsJQAngynPNWOy6RTz8fz0Onjd30jFR7x&#10;nVI09UQFwDPg4El3XCcdnT/PgyfFEu64jZbFFxqdLwBP/eOewU9RTxW96VZgcGwj1JPhlacC8OCo&#10;pxVvRz2iid41Q+HI0NQTFcA9OSrqiV7CAakHQbo3J05spB6Jh6e34en+t9SDiPc6lAsRs/t46vkU&#10;NjwSB8/4JNv2ROqJk27BMTjGwticQj02PAxHPfuldAzH4I94HjzqMdRTxJRnwMOT2vDwFoXO8Bzd&#10;+UN3DHg+CRVYXiCp5xJ0IdporphAPaMNj+HSqy7LnbJjOvS3LisIpC0mUdSsk9QMh2KTLFC0jN3O&#10;mC+Kwmyp0jz6Owv1fFVhkcKGJ31SWm0v76vY4FwKR5JaQmdooZ56zSXyBR2Mgide6lGHQ8dgbXJo&#10;5oBnsfVLAQVfN3BKN8ODyrWa8LTQ1B5J6i27a4lnZnhSx2KobdYl1WJOKjyGSz8cDx6dtesN8EyK&#10;t5RwiplTcnTdIJYPzcjwGNSTHw6dHGaXKfAUNjyDA+thW9J+KcWhqMeEp3of6qGbHmEXswRzZALk&#10;NuoZZ+XBaXfiywrWx4NHp572shme0eUFsm1JeyL1GPBkm4zDz4vaVC/MbXgqK9lm+XIbqacnw1Me&#10;O+rhK5O24iZa98f1/32xIHETU6OEQ6KXOAeln5wMj24cGnE4eLp1Sdu+uYkWVLT//l9Y/2/+JSJS&#10;+0NTLJOTfdmiVUIj0gN4thmHHxe5LihFJulvoQYjtWCkv9ZLacNjlOLS48HD1tULFRqenFqKqzbA&#10;A7RneFab4U7Usy7lwQssOipeihs9QQ5dPoUNjzy2ZzCu8ww6tPLU8S4Qk+/7DcpTAdeAJYc2bum6&#10;Zgg89ZTULpByAzypDY9ZiitKZ6nnzrgij8q8k3j8WHDahdk59ndM1q6z0O94GCvat9ygCnaPoJ7R&#10;hmfEXCK7ZeLGeNdR0t42gKgRxn0qng3zadXEfXkdrd8WtTAzmqTBF9TX7sFqrJvHPDuh3xBSD7fh&#10;SbEG2OjGj/as4NpOma2/t5Rf1iCtDqoH1zX40qOVp4p2gRTmybPt1KPBw7B7CH1PqR3rRvoaO5Aw&#10;Z/gtg9tdwCPFewZp9F4eSD3Shgep5YqwFKVdgwmgLlxxJXIbSDvbThh8EWVqyLIKtfmHUughkrx9&#10;2BhHW+demj5kiZPFGnY2PMilqIlLkRMmHkBcidwGwwXVg4vJVTlKpq64Xdn1vwJWxwQ1v6a3ieQ2&#10;PDtpRIm3g6KwNQJn265L86DBlz7kmoPyXHCGLtcGDZA580/wjcRVigsmNmhLQZh4GG0niGJvCdsA&#10;FzzJUIhU2il+R3VsoDV9XJxtIomrTv/ApSBMPKS2E0SxtysHX0aTYNLlcpn5h87VBRLs2pGASKIR&#10;8vyNwYYn22cpOO5Q5iylU+ytWkc96Hxoo2fn7qcJdu1AIlnRJpK4SnEPWQroK0eop93igRSrqCfH&#10;ovNvA3X2afIi4HE4iGRFm0jiKMU9xhljhIzWeHF0cVGcsZUzlwMaHuloGR1C1NORqcfVJpKQtJy8&#10;FEjfi9vUkxPt7crBlxoNz+DoApEhj4Pa9OH+RkLScupS4CYePNRDsbdsZ+opckebIgtRD7Hf0PON&#10;xKnlhVuYI9My/9G+IQHTrL5jpbOLq/ZckssDKTCXDxKiK0txDNG1Q+03/F4A1zcSR9Wj9gyO5PCe&#10;2mH+YyahRhi+V9XPx3YKhP1Z0AMp0vmasrQAGmEOvoyRssXWUpy0U/xViEi+OpykroeFJFDLI89g&#10;Gr3dcCwJhf3GaXsQ9pdBZ0x6K2iVvQ0KfKF3ZSmus0PYIPWsLsUt8HBCF0jqTaGnwbBfeq2+cnZx&#10;+VsfxqAHQugCoZTiFuN7v2kW6tp6QClugYfSIuZfinDYb0w8QKYBXVz+vqjBvlqxcvClVIZo12T+&#10;QdW68WV29rQQASJZX4pb4JH+olKwvGguRTDsN3O6gGlgF5d/G4QLD+sHX7qQBoJnVAWzpw/oAtHg&#10;IRgHikb4Jx4A0wxBZywN6++WwZesv0lmxjH59HEvQIg0ILKn5WOo5wYPxTggNWK4BCce6mgpbvTa&#10;W3i1GwZfBo0stbhzcZqn69bq97m/Q365v80NiBo8vb+fAXIeSiNg2G/4eEJFS3HSjqHcnkF32Tb4&#10;oimFHneCfE1u3zR0FR7UBVKBFni/RsAfRmpEeOIht30vHizFRTyQLYMv2nyiTiagtEMrxW3oAvnM&#10;ADwE4xDQiGDY3/h9r3gpTnqpR4W3QbxAqZ1JJxMWLe0gS3FkdEYwQEIxDv6lCIf9ldf3auKluCFM&#10;PUBt11BPrZMJorRTh1zF/nOdfEnLdiVE4+DXiHDYn3qDUhZ1xkx7CwsPGwZfNCOmk8kYKO1Aq+ji&#10;AL5KwHkSonHwLwUh7AfAUZwx4EXnlGYC7+1kmdPOpXZIVHlcBTsluiT6BEj6cbsB2ZsWTGjGAakR&#10;kbC/o5Xi6rDruGHwhWsbqnRSz+gp7QxhNhjmNHl6KbV/3xZxfvLP5PP08xGVAx6F9wwGrx0Mh/2m&#10;HTSA4y6NCNjbJlh/onkGulJ4XGzbHek9XTsXd+BQ9DB+BZrnT0Ak1lJEnkcmvZX7MlyDGX1RD6IU&#10;R/BAiMZNUwo97gyUdlpMF4hpCzfCY5biVJc5JHeWF+VygPFijKtGmKW4ZpgP7StQeCD45AA4cxsU&#10;qevys2h6t9fWTARKO8wu5Dn7Tg3juBEeTMF9mtLghCfBItugOpdGCKQHgq6pqTzSsis8LrantNMF&#10;XUUTzY3w4AruJaG8SOnA5U6fPFnngeBbqMAyOl1smF8bEV0gFrzb4EG2iFG6QKgduEAjCD45ZfDF&#10;Vp5KO5PTxZ7Q4KAxPvjslr7wlFXWwEN5NjJBIygduGtLcT2+GQh4pONQanczamSiK7Mqh29h/lKc&#10;/QAFMXYdMxMKCzxV13XceDzM9weZvlbq2nbQa/AQ+qJ2mAEanKZM4UtxI8He+tLe3xvK7WL7TuPf&#10;7oadvrVXpPYN5/YG7V3cPcHzeI2gjEPlLo3I15biwtvAm3swqCcNrUi0FFfDgC21OTy3WbF3mZQb&#10;PILQKbjDOJRTI/ytD7zdsA38XSDSIBMV6kaMlOIUjAjo8Cx7KRn30QhKB64KleLMKbVwKQ5PPdam&#10;HIy4k8VO4y/FufSeDI+WZE0oxuHxM0Cls6tgbSkusg38A9nciFRk7DSZl3p0O32fAifDo+2lhO2j&#10;EYSJB2DKOK4Ux6iN2AHqMeLOMRgxXEJvlpMO0iyj8GTevZQQqKckKJrCK5oMpoM6fCkuiXLGxT2q&#10;2Vlxp2/LMhErxWnfbHOnppa2Qa6AqdX2UkJYctxSXL1JJCWAJx8wOzdhGndDrwZ8JFaHOia+/2qR&#10;Sebes20P+N+CXb8+6cwAX9ceJJbrxJMCxhm3Gj9uMd0DyouogL1Ob/UQH/UYu5OjnUnFQx0TtQBk&#10;4nwoTTsC/lf+aIotv9m3NtsyaxG48qSAk0wVMVGlcMwAOQ9tqwn6nMVPm07XIdv527dPhsb3porl&#10;apthSsy0sd9pJCgS8/sPJC0bjA1xr5jJxppJaZY2AN74qGeuvDW1/psZWy7yetlczndYXLd+Xrfm&#10;B3NYKrAVcCN6ZH2sWh49rYCHglK98BbxxYrfgRd3LydzY0bm+kOB6RN4dOy6wQIJ+/Lc15us6djT&#10;eO+UXYUAz8GfBPvm8Bz9SbBvDs/Kx0Sf8hx4/ImwU14AnpUDgqc8BR5+8DdjvTk8/kTYKS8Aj38g&#10;+5QXgOfgL2V8c3jEST2vDM/RX8r45vAc/KWM7w5PBdq3TnkheA7+UsY3h+foL2V8c3gO/lLGd4dn&#10;w2z6KfvDc5biXhmetW9sPeUp8Bz8pYzvDs/KN7ae8hx4zlLcK8PDizMf+sLwnKW4l4bnLMW9NDwn&#10;9RwGnpN6Xg4eeTYgvrTnNld72jNl8FT5D7unnPGbTQCmAAAAAElFTkSuQmCCUEsBAi0AFAAGAAgA&#10;AAAhALGCZ7YKAQAAEwIAABMAAAAAAAAAAAAAAAAAAAAAAFtDb250ZW50X1R5cGVzXS54bWxQSwEC&#10;LQAUAAYACAAAACEAOP0h/9YAAACUAQAACwAAAAAAAAAAAAAAAAA7AQAAX3JlbHMvLnJlbHNQSwEC&#10;LQAUAAYACAAAACEAEwBsv0oDAABpCAAADgAAAAAAAAAAAAAAAAA6AgAAZHJzL2Uyb0RvYy54bWxQ&#10;SwECLQAUAAYACAAAACEAqiYOvrwAAAAhAQAAGQAAAAAAAAAAAAAAAACwBQAAZHJzL19yZWxzL2Uy&#10;b0RvYy54bWwucmVsc1BLAQItABQABgAIAAAAIQAxoNYr3gAAAAUBAAAPAAAAAAAAAAAAAAAAAKMG&#10;AABkcnMvZG93bnJldi54bWxQSwECLQAKAAAAAAAAACEARUCbKwINAAACDQAAFAAAAAAAAAAAAAAA&#10;AACuBwAAZHJzL21lZGlhL2ltYWdlMS5wbmdQSwUGAAAAAAYABgB8AQAA4h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xL8MA&#10;AADaAAAADwAAAGRycy9kb3ducmV2LnhtbESP3WrCQBSE74W+w3IK3pS6UUFL6irFH/DnKtoHOGaP&#10;2dDs2ZhdY/r2XaHg5TAz3zCzRWcr0VLjS8cKhoMEBHHudMmFgu/T5v0DhA/IGivHpOCXPCzmL70Z&#10;ptrdOaP2GAoRIexTVGBCqFMpfW7Ioh+4mjh6F9dYDFE2hdQN3iPcVnKUJBNpseS4YLCmpaH853iz&#10;Ctop7fx5v6bzaiXfDGXtlQ8Xpfqv3dcniEBdeIb/21utYAyPK/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wxL8MAAADaAAAADwAAAAAAAAAAAAAAAACYAgAAZHJzL2Rv&#10;d25yZXYueG1sUEsFBgAAAAAEAAQA9QAAAIgDAAAAAA==&#10;" fillcolor="silver" stroked="f">
                  <v:textbox>
                    <w:txbxContent>
                      <w:p w:rsidR="00E01297" w:rsidRDefault="00E01297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8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01297" w:rsidRDefault="004A7F4A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股份</w:t>
                        </w: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有限公司</w:t>
                        </w:r>
                      </w:p>
                      <w:p w:rsidR="00E01297" w:rsidRDefault="004A7F4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E01297" w:rsidRDefault="004A7F4A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0512-58188000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0512-58132373</w:t>
                        </w:r>
                      </w:p>
                    </w:txbxContent>
                  </v:textbox>
                </v:shape>
                <v:shape id="图片 6" o:spid="_x0000_s1030" type="#_x0000_t75" style="position:absolute;left:6286;top:3501;width:41167;height:10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7tcjCAAAA2wAAAA8AAABkcnMvZG93bnJldi54bWxET01rwkAQvRf8D8sI3uomKqVNXSVExEDp&#10;wbSHHofsmASzsyG7avLv3YLgbR7vc9bbwbTiSr1rLCuI5xEI4tLqhisFvz/713cQziNrbC2TgpEc&#10;bDeTlzUm2t74SNfCVyKEsEtQQe19l0jpypoMurntiAN3sr1BH2BfSd3jLYSbVi6i6E0abDg01NhR&#10;VlN5Li5GQXZI/77iw8exLOLz94JwFY+7XKnZdEg/QXga/FP8cOc6zF/C/y/h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7XIwgAAANsAAAAPAAAAAAAAAAAAAAAAAJ8C&#10;AABkcnMvZG93bnJldi54bWxQSwUGAAAAAAQABAD3AAAAjgMAAAAA&#10;">
                  <v:imagedata r:id="rId10" o:title="图片2"/>
                  <v:path arrowok="t"/>
                </v:shape>
                <w10:anchorlock/>
              </v:group>
            </w:pict>
          </mc:Fallback>
        </mc:AlternateContent>
      </w:r>
    </w:p>
    <w:p w:rsidR="00E01297" w:rsidRDefault="00E01297">
      <w:pPr>
        <w:ind w:firstLineChars="0" w:firstLine="0"/>
        <w:rPr>
          <w:color w:val="000000" w:themeColor="text1"/>
        </w:rPr>
      </w:pPr>
    </w:p>
    <w:p w:rsidR="00E01297" w:rsidRDefault="00E01297">
      <w:pPr>
        <w:ind w:firstLineChars="0" w:firstLine="0"/>
        <w:rPr>
          <w:color w:val="000000" w:themeColor="text1"/>
        </w:rPr>
      </w:pPr>
    </w:p>
    <w:p w:rsidR="00E01297" w:rsidRDefault="00E01297">
      <w:pPr>
        <w:ind w:firstLineChars="0" w:firstLine="0"/>
        <w:rPr>
          <w:color w:val="000000" w:themeColor="text1"/>
        </w:rPr>
      </w:pPr>
    </w:p>
    <w:p w:rsidR="00E01297" w:rsidRDefault="00E01297">
      <w:pPr>
        <w:ind w:firstLineChars="0" w:firstLine="0"/>
        <w:rPr>
          <w:color w:val="000000" w:themeColor="text1"/>
        </w:rPr>
      </w:pPr>
    </w:p>
    <w:p w:rsidR="00E01297" w:rsidRDefault="00E01297">
      <w:pPr>
        <w:ind w:firstLineChars="0" w:firstLine="0"/>
        <w:rPr>
          <w:color w:val="000000" w:themeColor="text1"/>
        </w:rPr>
      </w:pPr>
    </w:p>
    <w:p w:rsidR="00E01297" w:rsidRDefault="007F2EEF">
      <w:pPr>
        <w:ind w:firstLineChars="0" w:firstLine="0"/>
        <w:jc w:val="center"/>
        <w:rPr>
          <w:b/>
          <w:sz w:val="52"/>
          <w:szCs w:val="52"/>
        </w:rPr>
      </w:pPr>
      <w:bookmarkStart w:id="0" w:name="_GoBack"/>
      <w:r>
        <w:rPr>
          <w:rFonts w:hint="eastAsia"/>
          <w:b/>
          <w:sz w:val="52"/>
          <w:szCs w:val="52"/>
        </w:rPr>
        <w:t>威海市交易服务</w:t>
      </w:r>
      <w:proofErr w:type="gramStart"/>
      <w:r>
        <w:rPr>
          <w:rFonts w:hint="eastAsia"/>
          <w:b/>
          <w:sz w:val="52"/>
          <w:szCs w:val="52"/>
        </w:rPr>
        <w:t>一网通办系统</w:t>
      </w:r>
      <w:bookmarkEnd w:id="0"/>
      <w:proofErr w:type="gramEnd"/>
    </w:p>
    <w:p w:rsidR="00E01297" w:rsidRDefault="004A7F4A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用户操作手册</w:t>
      </w:r>
    </w:p>
    <w:p w:rsidR="00E01297" w:rsidRDefault="00E01297">
      <w:pPr>
        <w:pStyle w:val="IndentNormal"/>
        <w:ind w:firstLine="360"/>
        <w:rPr>
          <w:color w:val="000000" w:themeColor="text1"/>
        </w:rPr>
      </w:pPr>
    </w:p>
    <w:p w:rsidR="00E01297" w:rsidRDefault="00E01297">
      <w:pPr>
        <w:pStyle w:val="IndentNormal"/>
        <w:ind w:firstLine="360"/>
        <w:rPr>
          <w:color w:val="000000" w:themeColor="text1"/>
        </w:rPr>
      </w:pPr>
    </w:p>
    <w:p w:rsidR="00E01297" w:rsidRDefault="00E01297">
      <w:pPr>
        <w:pStyle w:val="IndentNormal"/>
        <w:ind w:firstLine="360"/>
        <w:rPr>
          <w:color w:val="000000" w:themeColor="text1"/>
        </w:rPr>
      </w:pPr>
    </w:p>
    <w:p w:rsidR="00E01297" w:rsidRDefault="00E01297">
      <w:pPr>
        <w:pStyle w:val="IndentNormal"/>
        <w:ind w:firstLineChars="0" w:firstLine="0"/>
        <w:rPr>
          <w:color w:val="000000" w:themeColor="text1"/>
        </w:rPr>
      </w:pPr>
    </w:p>
    <w:p w:rsidR="00E01297" w:rsidRDefault="00E01297">
      <w:pPr>
        <w:pStyle w:val="IndentNormal"/>
        <w:ind w:firstLineChars="0" w:firstLine="0"/>
        <w:rPr>
          <w:color w:val="000000" w:themeColor="text1"/>
        </w:rPr>
      </w:pPr>
    </w:p>
    <w:p w:rsidR="00E01297" w:rsidRDefault="00E01297">
      <w:pPr>
        <w:pStyle w:val="IndentNormal"/>
        <w:ind w:firstLineChars="0" w:firstLine="0"/>
        <w:rPr>
          <w:color w:val="000000" w:themeColor="text1"/>
        </w:rPr>
      </w:pPr>
    </w:p>
    <w:p w:rsidR="00E01297" w:rsidRDefault="00E01297">
      <w:pPr>
        <w:pStyle w:val="IndentNormal"/>
        <w:ind w:firstLineChars="0" w:firstLine="0"/>
        <w:rPr>
          <w:color w:val="000000" w:themeColor="text1"/>
        </w:rPr>
      </w:pPr>
    </w:p>
    <w:p w:rsidR="00E01297" w:rsidRDefault="00E01297">
      <w:pPr>
        <w:pStyle w:val="IndentNormal"/>
        <w:ind w:firstLineChars="0" w:firstLine="0"/>
        <w:rPr>
          <w:color w:val="000000" w:themeColor="text1"/>
        </w:rPr>
      </w:pPr>
    </w:p>
    <w:p w:rsidR="00E01297" w:rsidRDefault="00E01297">
      <w:pPr>
        <w:ind w:firstLineChars="0" w:firstLine="0"/>
        <w:jc w:val="center"/>
        <w:rPr>
          <w:b/>
          <w:color w:val="000000" w:themeColor="text1"/>
          <w:spacing w:val="200"/>
          <w:sz w:val="32"/>
        </w:rPr>
      </w:pPr>
    </w:p>
    <w:p w:rsidR="00E01297" w:rsidRDefault="004A7F4A">
      <w:pPr>
        <w:ind w:firstLineChars="0" w:firstLine="0"/>
        <w:jc w:val="center"/>
        <w:rPr>
          <w:b/>
          <w:color w:val="000000" w:themeColor="text1"/>
          <w:spacing w:val="200"/>
          <w:sz w:val="32"/>
        </w:rPr>
      </w:pPr>
      <w:r>
        <w:rPr>
          <w:rFonts w:hint="eastAsia"/>
          <w:b/>
          <w:color w:val="000000" w:themeColor="text1"/>
          <w:spacing w:val="200"/>
          <w:sz w:val="32"/>
        </w:rPr>
        <w:lastRenderedPageBreak/>
        <w:t>目录</w:t>
      </w:r>
    </w:p>
    <w:p w:rsidR="00E01297" w:rsidRDefault="004A7F4A">
      <w:pPr>
        <w:pStyle w:val="10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</w:rPr>
        <w:fldChar w:fldCharType="begin"/>
      </w:r>
      <w:r>
        <w:rPr>
          <w:rFonts w:asciiTheme="minorHAnsi" w:hAnsiTheme="minorHAnsi"/>
          <w:color w:val="000000" w:themeColor="text1"/>
        </w:rPr>
        <w:instrText xml:space="preserve"> TOC \o "4-5" \h \z \t "</w:instrText>
      </w:r>
      <w:r>
        <w:rPr>
          <w:rFonts w:asciiTheme="minorHAnsi" w:hAnsiTheme="minorHAnsi"/>
          <w:color w:val="000000" w:themeColor="text1"/>
        </w:rPr>
        <w:instrText>标题</w:instrText>
      </w:r>
      <w:r>
        <w:rPr>
          <w:rFonts w:asciiTheme="minorHAnsi" w:hAnsiTheme="minorHAnsi"/>
          <w:color w:val="000000" w:themeColor="text1"/>
        </w:rPr>
        <w:instrText xml:space="preserve"> 1,1,</w:instrText>
      </w:r>
      <w:r>
        <w:rPr>
          <w:rFonts w:asciiTheme="minorHAnsi" w:hAnsiTheme="minorHAnsi"/>
          <w:color w:val="000000" w:themeColor="text1"/>
        </w:rPr>
        <w:instrText>标题</w:instrText>
      </w:r>
      <w:r>
        <w:rPr>
          <w:rFonts w:asciiTheme="minorHAnsi" w:hAnsiTheme="minorHAnsi"/>
          <w:color w:val="000000" w:themeColor="text1"/>
        </w:rPr>
        <w:instrText xml:space="preserve"> 2,2,</w:instrText>
      </w:r>
      <w:r>
        <w:rPr>
          <w:rFonts w:asciiTheme="minorHAnsi" w:hAnsiTheme="minorHAnsi"/>
          <w:color w:val="000000" w:themeColor="text1"/>
        </w:rPr>
        <w:instrText>标题</w:instrText>
      </w:r>
      <w:r>
        <w:rPr>
          <w:rFonts w:asciiTheme="minorHAnsi" w:hAnsiTheme="minorHAnsi"/>
          <w:color w:val="000000" w:themeColor="text1"/>
        </w:rPr>
        <w:instrText xml:space="preserve"> 3,3" </w:instrText>
      </w:r>
      <w:r>
        <w:rPr>
          <w:rFonts w:asciiTheme="minorHAnsi" w:hAnsiTheme="minorHAnsi"/>
          <w:color w:val="000000" w:themeColor="text1"/>
        </w:rPr>
        <w:fldChar w:fldCharType="separate"/>
      </w:r>
      <w:hyperlink w:anchor="_Toc2435" w:history="1">
        <w:r>
          <w:rPr>
            <w:rFonts w:hint="eastAsia"/>
            <w:spacing w:val="4"/>
          </w:rPr>
          <w:t>一、</w:t>
        </w:r>
        <w:r>
          <w:rPr>
            <w:rFonts w:hint="eastAsia"/>
            <w:spacing w:val="4"/>
          </w:rPr>
          <w:t xml:space="preserve"> </w:t>
        </w:r>
        <w:r>
          <w:t>系统前期准备</w:t>
        </w:r>
        <w:r>
          <w:tab/>
        </w:r>
        <w:r>
          <w:fldChar w:fldCharType="begin"/>
        </w:r>
        <w:r>
          <w:instrText xml:space="preserve"> PAGEREF _Toc2435 \h </w:instrText>
        </w:r>
        <w:r>
          <w:fldChar w:fldCharType="separate"/>
        </w:r>
        <w:r w:rsidR="0059450E">
          <w:rPr>
            <w:noProof/>
          </w:rPr>
          <w:t>1</w:t>
        </w:r>
        <w:r>
          <w:fldChar w:fldCharType="end"/>
        </w:r>
      </w:hyperlink>
    </w:p>
    <w:p w:rsidR="00E01297" w:rsidRDefault="0069691A" w:rsidP="0059450E">
      <w:pPr>
        <w:pStyle w:val="20"/>
        <w:tabs>
          <w:tab w:val="right" w:leader="dot" w:pos="8312"/>
        </w:tabs>
        <w:ind w:firstLine="420"/>
      </w:pPr>
      <w:hyperlink w:anchor="_Toc16654" w:history="1">
        <w:r w:rsidR="004A7F4A">
          <w:rPr>
            <w:rFonts w:cs="Times New Roman"/>
          </w:rPr>
          <w:t>1.1</w:t>
        </w:r>
        <w:r w:rsidR="004A7F4A">
          <w:rPr>
            <w:rFonts w:cs="Times New Roman"/>
          </w:rPr>
          <w:t>、</w:t>
        </w:r>
        <w:r w:rsidR="004A7F4A">
          <w:rPr>
            <w:rFonts w:cs="Times New Roman"/>
          </w:rPr>
          <w:t xml:space="preserve"> </w:t>
        </w:r>
        <w:r w:rsidR="004A7F4A">
          <w:t>浏览器配置</w:t>
        </w:r>
        <w:r w:rsidR="004A7F4A">
          <w:tab/>
        </w:r>
        <w:r w:rsidR="004A7F4A">
          <w:fldChar w:fldCharType="begin"/>
        </w:r>
        <w:r w:rsidR="004A7F4A">
          <w:instrText xml:space="preserve"> PAGEREF _Toc16654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30279" w:history="1">
        <w:r w:rsidR="004A7F4A">
          <w:rPr>
            <w:rFonts w:cs="Times New Roman"/>
            <w:iCs w:val="0"/>
          </w:rPr>
          <w:t>1.1.1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t>Internet</w:t>
        </w:r>
        <w:r w:rsidR="004A7F4A">
          <w:t>选项</w:t>
        </w:r>
        <w:r w:rsidR="004A7F4A">
          <w:tab/>
        </w:r>
        <w:r w:rsidR="004A7F4A">
          <w:fldChar w:fldCharType="begin"/>
        </w:r>
        <w:r w:rsidR="004A7F4A">
          <w:instrText xml:space="preserve"> PAGEREF _Toc30279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8322" w:history="1">
        <w:r w:rsidR="004A7F4A">
          <w:rPr>
            <w:rFonts w:cs="Times New Roman"/>
            <w:iCs w:val="0"/>
          </w:rPr>
          <w:t>1.1.2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t>关闭拦截工具</w:t>
        </w:r>
        <w:r w:rsidR="004A7F4A">
          <w:tab/>
        </w:r>
        <w:r w:rsidR="004A7F4A">
          <w:fldChar w:fldCharType="begin"/>
        </w:r>
        <w:r w:rsidR="004A7F4A">
          <w:instrText xml:space="preserve"> PAGEREF _Toc8322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>
      <w:pPr>
        <w:pStyle w:val="10"/>
        <w:tabs>
          <w:tab w:val="right" w:leader="dot" w:pos="8312"/>
        </w:tabs>
      </w:pPr>
      <w:hyperlink w:anchor="_Toc27598" w:history="1">
        <w:r w:rsidR="004A7F4A">
          <w:rPr>
            <w:rFonts w:hint="eastAsia"/>
          </w:rPr>
          <w:t>二、</w:t>
        </w:r>
        <w:r w:rsidR="004A7F4A">
          <w:rPr>
            <w:rFonts w:hint="eastAsia"/>
          </w:rPr>
          <w:t xml:space="preserve"> </w:t>
        </w:r>
        <w:r w:rsidR="004A7F4A">
          <w:rPr>
            <w:rFonts w:hint="eastAsia"/>
          </w:rPr>
          <w:t>基本信息填写完善</w:t>
        </w:r>
        <w:r w:rsidR="004A7F4A">
          <w:tab/>
        </w:r>
        <w:r w:rsidR="004A7F4A">
          <w:fldChar w:fldCharType="begin"/>
        </w:r>
        <w:r w:rsidR="004A7F4A">
          <w:instrText xml:space="preserve"> PAGEREF _Toc27598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29921" w:history="1">
        <w:r w:rsidR="004A7F4A">
          <w:rPr>
            <w:rFonts w:cs="Times New Roman"/>
            <w:iCs w:val="0"/>
          </w:rPr>
          <w:t>2.1.1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企业基本信息</w:t>
        </w:r>
        <w:r w:rsidR="004A7F4A">
          <w:tab/>
        </w:r>
        <w:r w:rsidR="004A7F4A">
          <w:fldChar w:fldCharType="begin"/>
        </w:r>
        <w:r w:rsidR="004A7F4A">
          <w:instrText xml:space="preserve"> PAGEREF _Toc29921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32243" w:history="1">
        <w:r w:rsidR="004A7F4A">
          <w:rPr>
            <w:rFonts w:cs="Times New Roman"/>
            <w:iCs w:val="0"/>
          </w:rPr>
          <w:t>2.1.2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账号信息</w:t>
        </w:r>
        <w:r w:rsidR="004A7F4A">
          <w:tab/>
        </w:r>
        <w:r w:rsidR="004A7F4A">
          <w:fldChar w:fldCharType="begin"/>
        </w:r>
        <w:r w:rsidR="004A7F4A">
          <w:instrText xml:space="preserve"> PAGEREF _Toc32243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1616" w:history="1">
        <w:r w:rsidR="004A7F4A">
          <w:rPr>
            <w:rFonts w:hint="eastAsia"/>
          </w:rPr>
          <w:t>2.1.2.1</w:t>
        </w:r>
        <w:r w:rsidR="004A7F4A">
          <w:rPr>
            <w:rFonts w:hint="eastAsia"/>
          </w:rPr>
          <w:t>、</w:t>
        </w:r>
        <w:r w:rsidR="004A7F4A">
          <w:rPr>
            <w:rFonts w:hint="eastAsia"/>
          </w:rPr>
          <w:t>CA</w:t>
        </w:r>
        <w:r w:rsidR="004A7F4A">
          <w:rPr>
            <w:rFonts w:hint="eastAsia"/>
          </w:rPr>
          <w:t>锁绑定</w:t>
        </w:r>
        <w:r w:rsidR="004A7F4A">
          <w:tab/>
        </w:r>
        <w:r w:rsidR="004A7F4A">
          <w:fldChar w:fldCharType="begin"/>
        </w:r>
        <w:r w:rsidR="004A7F4A">
          <w:instrText xml:space="preserve"> PAGEREF _Toc1616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4396" w:history="1">
        <w:r w:rsidR="004A7F4A">
          <w:rPr>
            <w:rFonts w:hint="eastAsia"/>
          </w:rPr>
          <w:t>2.1.2.1</w:t>
        </w:r>
        <w:r w:rsidR="004A7F4A">
          <w:rPr>
            <w:rFonts w:hint="eastAsia"/>
          </w:rPr>
          <w:t>、新增</w:t>
        </w:r>
        <w:r w:rsidR="004A7F4A">
          <w:rPr>
            <w:rFonts w:hint="eastAsia"/>
          </w:rPr>
          <w:t>CA</w:t>
        </w:r>
        <w:r w:rsidR="004A7F4A">
          <w:rPr>
            <w:rFonts w:hint="eastAsia"/>
          </w:rPr>
          <w:t>锁</w:t>
        </w:r>
        <w:r w:rsidR="004A7F4A">
          <w:tab/>
        </w:r>
        <w:r w:rsidR="004A7F4A">
          <w:fldChar w:fldCharType="begin"/>
        </w:r>
        <w:r w:rsidR="004A7F4A">
          <w:instrText xml:space="preserve"> PAGEREF _Toc4396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6317" w:history="1">
        <w:r w:rsidR="004A7F4A">
          <w:rPr>
            <w:rFonts w:cs="Times New Roman"/>
            <w:iCs w:val="0"/>
          </w:rPr>
          <w:t>2.1.3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经营资质</w:t>
        </w:r>
        <w:r w:rsidR="004A7F4A">
          <w:tab/>
        </w:r>
        <w:r w:rsidR="004A7F4A">
          <w:fldChar w:fldCharType="begin"/>
        </w:r>
        <w:r w:rsidR="004A7F4A">
          <w:instrText xml:space="preserve"> PAGEREF _Toc6317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3616" w:history="1">
        <w:r w:rsidR="004A7F4A">
          <w:rPr>
            <w:rFonts w:cs="Times New Roman"/>
            <w:szCs w:val="24"/>
          </w:rPr>
          <w:t>2.1.3.1</w:t>
        </w:r>
        <w:r w:rsidR="004A7F4A">
          <w:rPr>
            <w:rFonts w:cs="Times New Roman"/>
            <w:szCs w:val="24"/>
          </w:rPr>
          <w:t>、</w:t>
        </w:r>
        <w:r w:rsidR="004A7F4A">
          <w:rPr>
            <w:rFonts w:cs="Times New Roman"/>
            <w:szCs w:val="24"/>
          </w:rPr>
          <w:t xml:space="preserve"> </w:t>
        </w:r>
        <w:r w:rsidR="004A7F4A">
          <w:rPr>
            <w:rFonts w:hint="eastAsia"/>
          </w:rPr>
          <w:t>新增经营资质</w:t>
        </w:r>
        <w:r w:rsidR="004A7F4A">
          <w:tab/>
        </w:r>
        <w:r w:rsidR="004A7F4A">
          <w:fldChar w:fldCharType="begin"/>
        </w:r>
        <w:r w:rsidR="004A7F4A">
          <w:instrText xml:space="preserve"> PAGEREF _Toc3616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15700" w:history="1">
        <w:r w:rsidR="004A7F4A">
          <w:rPr>
            <w:rFonts w:cs="Times New Roman"/>
            <w:szCs w:val="24"/>
          </w:rPr>
          <w:t>2.1.3.2</w:t>
        </w:r>
        <w:r w:rsidR="004A7F4A">
          <w:rPr>
            <w:rFonts w:cs="Times New Roman"/>
            <w:szCs w:val="24"/>
          </w:rPr>
          <w:t>、</w:t>
        </w:r>
        <w:r w:rsidR="004A7F4A">
          <w:rPr>
            <w:rFonts w:cs="Times New Roman"/>
            <w:szCs w:val="24"/>
          </w:rPr>
          <w:t xml:space="preserve"> </w:t>
        </w:r>
        <w:r w:rsidR="004A7F4A">
          <w:rPr>
            <w:rFonts w:hint="eastAsia"/>
          </w:rPr>
          <w:t>删除经营资质</w:t>
        </w:r>
        <w:r w:rsidR="004A7F4A">
          <w:tab/>
        </w:r>
        <w:r w:rsidR="004A7F4A">
          <w:fldChar w:fldCharType="begin"/>
        </w:r>
        <w:r w:rsidR="004A7F4A">
          <w:instrText xml:space="preserve"> PAGEREF _Toc15700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9920" w:history="1">
        <w:r w:rsidR="004A7F4A">
          <w:rPr>
            <w:rFonts w:cs="Times New Roman"/>
            <w:iCs w:val="0"/>
          </w:rPr>
          <w:t>2.1.4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安全生产许可证</w:t>
        </w:r>
        <w:r w:rsidR="004A7F4A">
          <w:tab/>
        </w:r>
        <w:r w:rsidR="004A7F4A">
          <w:fldChar w:fldCharType="begin"/>
        </w:r>
        <w:r w:rsidR="004A7F4A">
          <w:instrText xml:space="preserve"> PAGEREF _Toc9920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21591" w:history="1">
        <w:r w:rsidR="004A7F4A">
          <w:rPr>
            <w:rFonts w:hint="eastAsia"/>
          </w:rPr>
          <w:t>2.1.4.1</w:t>
        </w:r>
        <w:r w:rsidR="004A7F4A">
          <w:rPr>
            <w:rFonts w:hint="eastAsia"/>
          </w:rPr>
          <w:t>、新增安全生产许可证</w:t>
        </w:r>
        <w:r w:rsidR="004A7F4A">
          <w:tab/>
        </w:r>
        <w:r w:rsidR="004A7F4A">
          <w:fldChar w:fldCharType="begin"/>
        </w:r>
        <w:r w:rsidR="004A7F4A">
          <w:instrText xml:space="preserve"> PAGEREF _Toc21591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24879" w:history="1">
        <w:r w:rsidR="004A7F4A">
          <w:rPr>
            <w:rFonts w:hint="eastAsia"/>
          </w:rPr>
          <w:t>2.1.4.2</w:t>
        </w:r>
        <w:r w:rsidR="004A7F4A">
          <w:rPr>
            <w:rFonts w:hint="eastAsia"/>
          </w:rPr>
          <w:t>、删除安全生产许可证</w:t>
        </w:r>
        <w:r w:rsidR="004A7F4A">
          <w:tab/>
        </w:r>
        <w:r w:rsidR="004A7F4A">
          <w:fldChar w:fldCharType="begin"/>
        </w:r>
        <w:r w:rsidR="004A7F4A">
          <w:instrText xml:space="preserve"> PAGEREF _Toc24879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16444" w:history="1">
        <w:r w:rsidR="004A7F4A">
          <w:rPr>
            <w:rFonts w:cs="Times New Roman"/>
            <w:iCs w:val="0"/>
          </w:rPr>
          <w:t>2.1.5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职业人员</w:t>
        </w:r>
        <w:r w:rsidR="004A7F4A">
          <w:tab/>
        </w:r>
        <w:r w:rsidR="004A7F4A">
          <w:fldChar w:fldCharType="begin"/>
        </w:r>
        <w:r w:rsidR="004A7F4A">
          <w:instrText xml:space="preserve"> PAGEREF _Toc16444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32523" w:history="1">
        <w:r w:rsidR="004A7F4A">
          <w:rPr>
            <w:rFonts w:cs="Times New Roman"/>
            <w:szCs w:val="24"/>
          </w:rPr>
          <w:t>2.1.5.1</w:t>
        </w:r>
        <w:r w:rsidR="004A7F4A">
          <w:rPr>
            <w:rFonts w:cs="Times New Roman"/>
            <w:szCs w:val="24"/>
          </w:rPr>
          <w:t>、</w:t>
        </w:r>
        <w:r w:rsidR="004A7F4A">
          <w:rPr>
            <w:rFonts w:cs="Times New Roman"/>
            <w:szCs w:val="24"/>
          </w:rPr>
          <w:t xml:space="preserve"> </w:t>
        </w:r>
        <w:r w:rsidR="004A7F4A">
          <w:rPr>
            <w:rFonts w:hint="eastAsia"/>
          </w:rPr>
          <w:t>新增职业人员</w:t>
        </w:r>
        <w:r w:rsidR="004A7F4A">
          <w:tab/>
        </w:r>
        <w:r w:rsidR="004A7F4A">
          <w:fldChar w:fldCharType="begin"/>
        </w:r>
        <w:r w:rsidR="004A7F4A">
          <w:instrText xml:space="preserve"> PAGEREF _Toc32523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10411" w:history="1">
        <w:r w:rsidR="004A7F4A">
          <w:rPr>
            <w:rFonts w:cs="Times New Roman"/>
            <w:iCs w:val="0"/>
          </w:rPr>
          <w:t>2.1.6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职业人员资格</w:t>
        </w:r>
        <w:r w:rsidR="004A7F4A">
          <w:tab/>
        </w:r>
        <w:r w:rsidR="004A7F4A">
          <w:fldChar w:fldCharType="begin"/>
        </w:r>
        <w:r w:rsidR="004A7F4A">
          <w:instrText xml:space="preserve"> PAGEREF _Toc10411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19408" w:history="1">
        <w:r w:rsidR="004A7F4A">
          <w:rPr>
            <w:rFonts w:cs="Times New Roman"/>
            <w:szCs w:val="24"/>
          </w:rPr>
          <w:t>2.1.6.1</w:t>
        </w:r>
        <w:r w:rsidR="004A7F4A">
          <w:rPr>
            <w:rFonts w:cs="Times New Roman"/>
            <w:szCs w:val="24"/>
          </w:rPr>
          <w:t>、</w:t>
        </w:r>
        <w:r w:rsidR="004A7F4A">
          <w:rPr>
            <w:rFonts w:cs="Times New Roman"/>
            <w:szCs w:val="24"/>
          </w:rPr>
          <w:t xml:space="preserve"> </w:t>
        </w:r>
        <w:r w:rsidR="004A7F4A">
          <w:rPr>
            <w:rFonts w:hint="eastAsia"/>
          </w:rPr>
          <w:t>新增职业人员资格</w:t>
        </w:r>
        <w:r w:rsidR="004A7F4A">
          <w:tab/>
        </w:r>
        <w:r w:rsidR="004A7F4A">
          <w:fldChar w:fldCharType="begin"/>
        </w:r>
        <w:r w:rsidR="004A7F4A">
          <w:instrText xml:space="preserve"> PAGEREF _Toc19408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19398" w:history="1">
        <w:r w:rsidR="004A7F4A">
          <w:rPr>
            <w:rFonts w:cs="Times New Roman"/>
            <w:szCs w:val="24"/>
          </w:rPr>
          <w:t>2.1.6.2</w:t>
        </w:r>
        <w:r w:rsidR="004A7F4A">
          <w:rPr>
            <w:rFonts w:cs="Times New Roman"/>
            <w:szCs w:val="24"/>
          </w:rPr>
          <w:t>、</w:t>
        </w:r>
        <w:r w:rsidR="004A7F4A">
          <w:rPr>
            <w:rFonts w:cs="Times New Roman"/>
            <w:szCs w:val="24"/>
          </w:rPr>
          <w:t xml:space="preserve"> </w:t>
        </w:r>
        <w:r w:rsidR="004A7F4A">
          <w:rPr>
            <w:rFonts w:hint="eastAsia"/>
          </w:rPr>
          <w:t>删除职业人员资格</w:t>
        </w:r>
        <w:r w:rsidR="004A7F4A">
          <w:tab/>
        </w:r>
        <w:r w:rsidR="004A7F4A">
          <w:fldChar w:fldCharType="begin"/>
        </w:r>
        <w:r w:rsidR="004A7F4A">
          <w:instrText xml:space="preserve"> PAGEREF _Toc19398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29539" w:history="1">
        <w:r w:rsidR="004A7F4A">
          <w:rPr>
            <w:rFonts w:cs="Times New Roman"/>
            <w:iCs w:val="0"/>
          </w:rPr>
          <w:t>2.1.7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企业业绩</w:t>
        </w:r>
        <w:r w:rsidR="004A7F4A">
          <w:tab/>
        </w:r>
        <w:r w:rsidR="004A7F4A">
          <w:fldChar w:fldCharType="begin"/>
        </w:r>
        <w:r w:rsidR="004A7F4A">
          <w:instrText xml:space="preserve"> PAGEREF _Toc29539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6907" w:history="1">
        <w:r w:rsidR="004A7F4A">
          <w:rPr>
            <w:rFonts w:cs="Times New Roman"/>
            <w:szCs w:val="24"/>
          </w:rPr>
          <w:t>2.1.7.1</w:t>
        </w:r>
        <w:r w:rsidR="004A7F4A">
          <w:rPr>
            <w:rFonts w:cs="Times New Roman"/>
            <w:szCs w:val="24"/>
          </w:rPr>
          <w:t>、</w:t>
        </w:r>
        <w:r w:rsidR="004A7F4A">
          <w:rPr>
            <w:rFonts w:cs="Times New Roman"/>
            <w:szCs w:val="24"/>
          </w:rPr>
          <w:t xml:space="preserve"> </w:t>
        </w:r>
        <w:r w:rsidR="004A7F4A">
          <w:rPr>
            <w:rFonts w:hint="eastAsia"/>
          </w:rPr>
          <w:t>新增企业业绩</w:t>
        </w:r>
        <w:r w:rsidR="004A7F4A">
          <w:tab/>
        </w:r>
        <w:r w:rsidR="004A7F4A">
          <w:fldChar w:fldCharType="begin"/>
        </w:r>
        <w:r w:rsidR="004A7F4A">
          <w:instrText xml:space="preserve"> PAGEREF _Toc6907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18967" w:history="1">
        <w:r w:rsidR="004A7F4A">
          <w:rPr>
            <w:rFonts w:cs="Times New Roman"/>
            <w:iCs w:val="0"/>
          </w:rPr>
          <w:t>2.1.8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企业获奖信息</w:t>
        </w:r>
        <w:r w:rsidR="004A7F4A">
          <w:tab/>
        </w:r>
        <w:r w:rsidR="004A7F4A">
          <w:fldChar w:fldCharType="begin"/>
        </w:r>
        <w:r w:rsidR="004A7F4A">
          <w:instrText xml:space="preserve"> PAGEREF _Toc18967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1926" w:history="1">
        <w:r w:rsidR="004A7F4A">
          <w:rPr>
            <w:rFonts w:cs="Times New Roman"/>
            <w:szCs w:val="24"/>
          </w:rPr>
          <w:t>2.1.8.1</w:t>
        </w:r>
        <w:r w:rsidR="004A7F4A">
          <w:rPr>
            <w:rFonts w:cs="Times New Roman"/>
            <w:szCs w:val="24"/>
          </w:rPr>
          <w:t>、</w:t>
        </w:r>
        <w:r w:rsidR="004A7F4A">
          <w:rPr>
            <w:rFonts w:cs="Times New Roman"/>
            <w:szCs w:val="24"/>
          </w:rPr>
          <w:t xml:space="preserve"> </w:t>
        </w:r>
        <w:r w:rsidR="004A7F4A">
          <w:rPr>
            <w:rFonts w:hint="eastAsia"/>
          </w:rPr>
          <w:t>新增企业获奖信息</w:t>
        </w:r>
        <w:r w:rsidR="004A7F4A">
          <w:tab/>
        </w:r>
        <w:r w:rsidR="004A7F4A">
          <w:fldChar w:fldCharType="begin"/>
        </w:r>
        <w:r w:rsidR="004A7F4A">
          <w:instrText xml:space="preserve"> PAGEREF _Toc1926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31137" w:history="1">
        <w:r w:rsidR="004A7F4A">
          <w:rPr>
            <w:rFonts w:cs="Times New Roman"/>
            <w:iCs w:val="0"/>
          </w:rPr>
          <w:t>2.1.9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人员获奖信息</w:t>
        </w:r>
        <w:r w:rsidR="004A7F4A">
          <w:tab/>
        </w:r>
        <w:r w:rsidR="004A7F4A">
          <w:fldChar w:fldCharType="begin"/>
        </w:r>
        <w:r w:rsidR="004A7F4A">
          <w:instrText xml:space="preserve"> PAGEREF _Toc31137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40"/>
        <w:tabs>
          <w:tab w:val="right" w:leader="dot" w:pos="8312"/>
        </w:tabs>
        <w:ind w:firstLine="1260"/>
      </w:pPr>
      <w:hyperlink w:anchor="_Toc17417" w:history="1">
        <w:r w:rsidR="004A7F4A">
          <w:rPr>
            <w:rFonts w:cs="Times New Roman"/>
            <w:szCs w:val="24"/>
          </w:rPr>
          <w:t>2.1.9.1</w:t>
        </w:r>
        <w:r w:rsidR="004A7F4A">
          <w:rPr>
            <w:rFonts w:cs="Times New Roman"/>
            <w:szCs w:val="24"/>
          </w:rPr>
          <w:t>、</w:t>
        </w:r>
        <w:r w:rsidR="004A7F4A">
          <w:rPr>
            <w:rFonts w:cs="Times New Roman"/>
            <w:szCs w:val="24"/>
          </w:rPr>
          <w:t xml:space="preserve"> </w:t>
        </w:r>
        <w:r w:rsidR="004A7F4A">
          <w:rPr>
            <w:rFonts w:hint="eastAsia"/>
          </w:rPr>
          <w:t>新增人员获奖信息</w:t>
        </w:r>
        <w:r w:rsidR="004A7F4A">
          <w:tab/>
        </w:r>
        <w:r w:rsidR="004A7F4A">
          <w:fldChar w:fldCharType="begin"/>
        </w:r>
        <w:r w:rsidR="004A7F4A">
          <w:instrText xml:space="preserve"> PAGEREF _Toc17417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25299" w:history="1">
        <w:r w:rsidR="004A7F4A">
          <w:rPr>
            <w:rFonts w:cs="Times New Roman"/>
            <w:iCs w:val="0"/>
          </w:rPr>
          <w:t>2.1.10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用户信息历史</w:t>
        </w:r>
        <w:r w:rsidR="004A7F4A">
          <w:tab/>
        </w:r>
        <w:r w:rsidR="004A7F4A">
          <w:fldChar w:fldCharType="begin"/>
        </w:r>
        <w:r w:rsidR="004A7F4A">
          <w:instrText xml:space="preserve"> PAGEREF _Toc25299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69691A" w:rsidP="0059450E">
      <w:pPr>
        <w:pStyle w:val="30"/>
        <w:tabs>
          <w:tab w:val="right" w:leader="dot" w:pos="8312"/>
        </w:tabs>
        <w:ind w:firstLine="840"/>
      </w:pPr>
      <w:hyperlink w:anchor="_Toc11236" w:history="1">
        <w:r w:rsidR="004A7F4A">
          <w:rPr>
            <w:rFonts w:cs="Times New Roman"/>
            <w:iCs w:val="0"/>
          </w:rPr>
          <w:t>2.1.11</w:t>
        </w:r>
        <w:r w:rsidR="004A7F4A">
          <w:rPr>
            <w:rFonts w:cs="Times New Roman"/>
            <w:iCs w:val="0"/>
          </w:rPr>
          <w:t>、</w:t>
        </w:r>
        <w:r w:rsidR="004A7F4A">
          <w:rPr>
            <w:rFonts w:cs="Times New Roman"/>
            <w:iCs w:val="0"/>
          </w:rPr>
          <w:t xml:space="preserve"> </w:t>
        </w:r>
        <w:r w:rsidR="004A7F4A">
          <w:rPr>
            <w:rFonts w:hint="eastAsia"/>
          </w:rPr>
          <w:t>修改密码</w:t>
        </w:r>
        <w:r w:rsidR="004A7F4A">
          <w:tab/>
        </w:r>
        <w:r w:rsidR="004A7F4A">
          <w:fldChar w:fldCharType="begin"/>
        </w:r>
        <w:r w:rsidR="004A7F4A">
          <w:instrText xml:space="preserve"> PAGEREF _Toc11236 \h </w:instrText>
        </w:r>
        <w:r w:rsidR="004A7F4A">
          <w:fldChar w:fldCharType="separate"/>
        </w:r>
        <w:r w:rsidR="0059450E">
          <w:rPr>
            <w:noProof/>
          </w:rPr>
          <w:t>1</w:t>
        </w:r>
        <w:r w:rsidR="004A7F4A">
          <w:fldChar w:fldCharType="end"/>
        </w:r>
      </w:hyperlink>
    </w:p>
    <w:p w:rsidR="00E01297" w:rsidRDefault="004A7F4A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  <w:r>
        <w:rPr>
          <w:rFonts w:asciiTheme="minorHAnsi" w:hAnsiTheme="minorHAnsi" w:cstheme="minorHAnsi"/>
          <w:color w:val="000000" w:themeColor="text1"/>
          <w:szCs w:val="20"/>
        </w:rPr>
        <w:fldChar w:fldCharType="end"/>
      </w:r>
    </w:p>
    <w:p w:rsidR="00E01297" w:rsidRDefault="00E01297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:rsidR="00E01297" w:rsidRDefault="00E01297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:rsidR="00E01297" w:rsidRDefault="00E01297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:rsidR="00E01297" w:rsidRDefault="00E01297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:rsidR="00E01297" w:rsidRDefault="00E01297">
      <w:pPr>
        <w:pStyle w:val="12"/>
        <w:ind w:firstLineChars="0" w:firstLine="0"/>
        <w:rPr>
          <w:b/>
          <w:color w:val="000000" w:themeColor="text1"/>
        </w:rPr>
      </w:pPr>
    </w:p>
    <w:p w:rsidR="00E01297" w:rsidRDefault="00E01297">
      <w:pPr>
        <w:pStyle w:val="12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:rsidR="00E01297" w:rsidRDefault="00E01297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:rsidR="00E01297" w:rsidRDefault="00E01297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:rsidR="00E01297" w:rsidRDefault="00E01297">
      <w:pPr>
        <w:pStyle w:val="IndentNormal"/>
        <w:spacing w:line="240" w:lineRule="auto"/>
        <w:ind w:firstLineChars="0" w:firstLine="0"/>
        <w:rPr>
          <w:rFonts w:asciiTheme="minorHAnsi" w:hAnsiTheme="minorHAnsi" w:cstheme="minorHAnsi"/>
          <w:color w:val="000000" w:themeColor="text1"/>
          <w:sz w:val="21"/>
          <w:szCs w:val="20"/>
        </w:rPr>
      </w:pPr>
    </w:p>
    <w:p w:rsidR="00E01297" w:rsidRDefault="004A7F4A">
      <w:pPr>
        <w:pStyle w:val="1"/>
        <w:rPr>
          <w:color w:val="000000" w:themeColor="text1"/>
          <w:spacing w:val="4"/>
        </w:rPr>
      </w:pPr>
      <w:bookmarkStart w:id="1" w:name="_Toc346701609"/>
      <w:bookmarkStart w:id="2" w:name="_Toc404765182"/>
      <w:bookmarkStart w:id="3" w:name="_Toc404764406"/>
      <w:bookmarkStart w:id="4" w:name="_Toc346183627"/>
      <w:bookmarkStart w:id="5" w:name="_Toc404243487"/>
      <w:bookmarkStart w:id="6" w:name="_Toc2435"/>
      <w:r>
        <w:rPr>
          <w:color w:val="000000" w:themeColor="text1"/>
        </w:rPr>
        <w:lastRenderedPageBreak/>
        <w:t>系统前期准备</w:t>
      </w:r>
      <w:bookmarkEnd w:id="1"/>
      <w:bookmarkEnd w:id="2"/>
      <w:bookmarkEnd w:id="3"/>
      <w:bookmarkEnd w:id="4"/>
      <w:bookmarkEnd w:id="5"/>
      <w:bookmarkEnd w:id="6"/>
    </w:p>
    <w:p w:rsidR="00E01297" w:rsidRDefault="004A7F4A">
      <w:pPr>
        <w:pStyle w:val="2"/>
        <w:rPr>
          <w:color w:val="000000" w:themeColor="text1"/>
        </w:rPr>
      </w:pPr>
      <w:bookmarkStart w:id="7" w:name="_Toc346701621"/>
      <w:bookmarkStart w:id="8" w:name="_Toc16654"/>
      <w:bookmarkStart w:id="9" w:name="_Toc346183639"/>
      <w:bookmarkStart w:id="10" w:name="_Toc404243499"/>
      <w:bookmarkStart w:id="11" w:name="_Toc404765194"/>
      <w:bookmarkStart w:id="12" w:name="_Toc404764418"/>
      <w:r>
        <w:rPr>
          <w:color w:val="000000" w:themeColor="text1"/>
        </w:rPr>
        <w:t>浏览器配置</w:t>
      </w:r>
      <w:bookmarkEnd w:id="7"/>
      <w:bookmarkEnd w:id="8"/>
      <w:bookmarkEnd w:id="9"/>
      <w:bookmarkEnd w:id="10"/>
      <w:bookmarkEnd w:id="11"/>
      <w:bookmarkEnd w:id="12"/>
    </w:p>
    <w:p w:rsidR="00E01297" w:rsidRDefault="004A7F4A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13" w:name="_Toc346701622"/>
      <w:bookmarkStart w:id="14" w:name="_Toc404765195"/>
      <w:bookmarkStart w:id="15" w:name="_Toc346183640"/>
      <w:bookmarkStart w:id="16" w:name="_Toc404243500"/>
      <w:bookmarkStart w:id="17" w:name="_Toc30279"/>
      <w:bookmarkStart w:id="18" w:name="_Toc404764419"/>
      <w:r>
        <w:rPr>
          <w:color w:val="000000" w:themeColor="text1"/>
        </w:rPr>
        <w:t>Internet</w:t>
      </w:r>
      <w:r>
        <w:rPr>
          <w:color w:val="000000" w:themeColor="text1"/>
        </w:rPr>
        <w:t>选项</w:t>
      </w:r>
      <w:bookmarkEnd w:id="13"/>
      <w:bookmarkEnd w:id="14"/>
      <w:bookmarkEnd w:id="15"/>
      <w:bookmarkEnd w:id="16"/>
      <w:bookmarkEnd w:id="17"/>
      <w:bookmarkEnd w:id="18"/>
    </w:p>
    <w:p w:rsidR="00E01297" w:rsidRDefault="004A7F4A">
      <w:pPr>
        <w:rPr>
          <w:color w:val="000000" w:themeColor="text1"/>
        </w:rPr>
      </w:pPr>
      <w:r>
        <w:rPr>
          <w:color w:val="000000" w:themeColor="text1"/>
        </w:rPr>
        <w:t>为了让系统插件能够正常工作，请按照以下步骤进行浏览器的配置。</w:t>
      </w:r>
    </w:p>
    <w:p w:rsidR="00E01297" w:rsidRDefault="004A7F4A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、打开浏览器，在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工具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菜单</w:t>
      </w:r>
      <w:r>
        <w:rPr>
          <w:color w:val="000000" w:themeColor="text1"/>
        </w:rPr>
        <w:t>→</w:t>
      </w:r>
      <w:r>
        <w:rPr>
          <w:rFonts w:hint="eastAsia"/>
          <w:color w:val="000000" w:themeColor="text1"/>
        </w:rPr>
        <w:t>“</w:t>
      </w:r>
      <w:r>
        <w:rPr>
          <w:rFonts w:hint="eastAsia"/>
          <w:color w:val="000000" w:themeColor="text1"/>
        </w:rPr>
        <w:t>I</w:t>
      </w:r>
      <w:r>
        <w:rPr>
          <w:color w:val="000000" w:themeColor="text1"/>
        </w:rPr>
        <w:t>nternet</w:t>
      </w:r>
      <w:r>
        <w:rPr>
          <w:color w:val="000000" w:themeColor="text1"/>
        </w:rPr>
        <w:t>选项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，如下图：</w:t>
      </w:r>
    </w:p>
    <w:p w:rsidR="00E01297" w:rsidRDefault="004A7F4A">
      <w:pPr>
        <w:jc w:val="center"/>
        <w:rPr>
          <w:color w:val="000000" w:themeColor="text1"/>
          <w:spacing w:val="4"/>
        </w:rPr>
      </w:pPr>
      <w:r>
        <w:rPr>
          <w:noProof/>
        </w:rPr>
        <w:drawing>
          <wp:inline distT="0" distB="0" distL="114300" distR="114300" wp14:anchorId="7133291D" wp14:editId="52BD36D8">
            <wp:extent cx="5274945" cy="2862580"/>
            <wp:effectExtent l="0" t="0" r="133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r>
        <w:rPr>
          <w:color w:val="000000" w:themeColor="text1"/>
        </w:rPr>
        <w:t>2</w:t>
      </w:r>
      <w:r>
        <w:rPr>
          <w:color w:val="000000" w:themeColor="text1"/>
        </w:rPr>
        <w:t>、弹出对话框之后，请选择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安全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选项卡，具体的界面，如下图：</w:t>
      </w:r>
    </w:p>
    <w:p w:rsidR="00E01297" w:rsidRDefault="004A7F4A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0" distR="0" wp14:anchorId="3FEDD94E" wp14:editId="22B66133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r>
        <w:rPr>
          <w:color w:val="000000" w:themeColor="text1"/>
        </w:rPr>
        <w:lastRenderedPageBreak/>
        <w:t>3</w:t>
      </w:r>
      <w:r>
        <w:rPr>
          <w:color w:val="000000" w:themeColor="text1"/>
        </w:rPr>
        <w:t>、点击绿色的</w:t>
      </w:r>
      <w:r>
        <w:rPr>
          <w:rFonts w:hint="eastAsia"/>
          <w:color w:val="000000" w:themeColor="text1"/>
        </w:rPr>
        <w:t>“可信</w:t>
      </w:r>
      <w:r>
        <w:rPr>
          <w:color w:val="000000" w:themeColor="text1"/>
        </w:rPr>
        <w:t>站点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的图片，如下图：</w:t>
      </w:r>
    </w:p>
    <w:p w:rsidR="00E01297" w:rsidRDefault="00E01297">
      <w:pPr>
        <w:rPr>
          <w:color w:val="000000" w:themeColor="text1"/>
        </w:rPr>
      </w:pPr>
    </w:p>
    <w:p w:rsidR="00E01297" w:rsidRDefault="004A7F4A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0" distR="0" wp14:anchorId="49BBAF87" wp14:editId="4049AB41">
            <wp:extent cx="3648075" cy="3895725"/>
            <wp:effectExtent l="0" t="0" r="9525" b="3175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r>
        <w:rPr>
          <w:color w:val="000000" w:themeColor="text1"/>
        </w:rPr>
        <w:t>4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站点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按钮，出现如下对话框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E01297" w:rsidRDefault="004A7F4A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0" distR="0" wp14:anchorId="653BB4F4" wp14:editId="3E99D466">
            <wp:extent cx="3743325" cy="3048000"/>
            <wp:effectExtent l="0" t="0" r="3175" b="0"/>
            <wp:docPr id="1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proofErr w:type="spellStart"/>
      <w:r>
        <w:rPr>
          <w:rFonts w:hint="eastAsia"/>
          <w:color w:val="000000" w:themeColor="text1"/>
        </w:rPr>
        <w:t>ie</w:t>
      </w:r>
      <w:proofErr w:type="spellEnd"/>
      <w:r>
        <w:rPr>
          <w:rFonts w:hint="eastAsia"/>
          <w:color w:val="000000" w:themeColor="text1"/>
        </w:rPr>
        <w:t>浏览器会自动识别当前系统的域名和地址</w:t>
      </w:r>
      <w:r>
        <w:rPr>
          <w:color w:val="000000" w:themeColor="text1"/>
        </w:rPr>
        <w:t>，然后点击</w:t>
      </w:r>
      <w:r>
        <w:rPr>
          <w:color w:val="000000" w:themeColor="text1"/>
        </w:rPr>
        <w:t>“</w:t>
      </w:r>
      <w:r>
        <w:rPr>
          <w:color w:val="000000" w:themeColor="text1"/>
        </w:rPr>
        <w:t>添加</w:t>
      </w:r>
      <w:r>
        <w:rPr>
          <w:color w:val="000000" w:themeColor="text1"/>
        </w:rPr>
        <w:t>”</w:t>
      </w:r>
      <w:r>
        <w:rPr>
          <w:color w:val="000000" w:themeColor="text1"/>
        </w:rPr>
        <w:t>按钮完成添加，再按</w:t>
      </w:r>
      <w:r>
        <w:rPr>
          <w:color w:val="000000" w:themeColor="text1"/>
        </w:rPr>
        <w:t>“</w:t>
      </w:r>
      <w:r>
        <w:rPr>
          <w:color w:val="000000" w:themeColor="text1"/>
        </w:rPr>
        <w:t>关闭</w:t>
      </w:r>
      <w:r>
        <w:rPr>
          <w:color w:val="000000" w:themeColor="text1"/>
        </w:rPr>
        <w:t>”</w:t>
      </w:r>
      <w:r>
        <w:rPr>
          <w:color w:val="000000" w:themeColor="text1"/>
        </w:rPr>
        <w:t>按钮退出。</w:t>
      </w:r>
    </w:p>
    <w:p w:rsidR="00E01297" w:rsidRDefault="004A7F4A">
      <w:pPr>
        <w:rPr>
          <w:color w:val="000000" w:themeColor="text1"/>
        </w:rPr>
      </w:pPr>
      <w:r>
        <w:rPr>
          <w:color w:val="000000" w:themeColor="text1"/>
        </w:rPr>
        <w:t>5</w:t>
      </w:r>
      <w:r>
        <w:rPr>
          <w:color w:val="000000" w:themeColor="text1"/>
        </w:rPr>
        <w:t>、设置自定义安全级别，开放</w:t>
      </w:r>
      <w:proofErr w:type="spellStart"/>
      <w:r>
        <w:rPr>
          <w:color w:val="000000" w:themeColor="text1"/>
        </w:rPr>
        <w:t>Activex</w:t>
      </w:r>
      <w:proofErr w:type="spellEnd"/>
      <w:r>
        <w:rPr>
          <w:color w:val="000000" w:themeColor="text1"/>
        </w:rPr>
        <w:t>的访问权限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E01297" w:rsidRDefault="004A7F4A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lastRenderedPageBreak/>
        <w:drawing>
          <wp:inline distT="0" distB="0" distL="0" distR="0" wp14:anchorId="2E762C24" wp14:editId="068827D0">
            <wp:extent cx="3533775" cy="4152900"/>
            <wp:effectExtent l="0" t="0" r="9525" b="0"/>
            <wp:docPr id="2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r>
        <w:rPr>
          <w:color w:val="000000" w:themeColor="text1"/>
        </w:rPr>
        <w:t>会出现一个窗口，把其中的</w:t>
      </w:r>
      <w:proofErr w:type="spellStart"/>
      <w:r>
        <w:rPr>
          <w:color w:val="000000" w:themeColor="text1"/>
        </w:rPr>
        <w:t>Activex</w:t>
      </w:r>
      <w:proofErr w:type="spellEnd"/>
      <w:r>
        <w:rPr>
          <w:color w:val="000000" w:themeColor="text1"/>
        </w:rPr>
        <w:t>控件和插件的设置全部改为启用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E01297" w:rsidRDefault="004A7F4A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</w:rPr>
        <w:drawing>
          <wp:inline distT="0" distB="0" distL="0" distR="0" wp14:anchorId="306C1C06" wp14:editId="3E7BD444">
            <wp:extent cx="3486150" cy="3676650"/>
            <wp:effectExtent l="0" t="0" r="6350" b="635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r>
        <w:rPr>
          <w:color w:val="000000" w:themeColor="text1"/>
        </w:rPr>
        <w:t>文件下载设置，开放文件下载的权限：设置为启用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E01297" w:rsidRDefault="004A7F4A">
      <w:pPr>
        <w:jc w:val="center"/>
        <w:rPr>
          <w:color w:val="000000" w:themeColor="text1"/>
        </w:rPr>
      </w:pPr>
      <w:r>
        <w:rPr>
          <w:noProof/>
          <w:color w:val="000000" w:themeColor="text1"/>
          <w:spacing w:val="4"/>
        </w:rPr>
        <w:lastRenderedPageBreak/>
        <w:drawing>
          <wp:inline distT="0" distB="0" distL="0" distR="0" wp14:anchorId="2F8B167C" wp14:editId="05EA6E77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rPr>
          <w:color w:val="000000" w:themeColor="text1"/>
        </w:rPr>
      </w:pPr>
    </w:p>
    <w:p w:rsidR="00E01297" w:rsidRDefault="00E01297">
      <w:pPr>
        <w:rPr>
          <w:color w:val="000000" w:themeColor="text1"/>
        </w:rPr>
      </w:pPr>
    </w:p>
    <w:p w:rsidR="00E01297" w:rsidRDefault="004A7F4A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19" w:name="_Toc404764420"/>
      <w:bookmarkStart w:id="20" w:name="_Toc404765196"/>
      <w:bookmarkStart w:id="21" w:name="_Toc346701623"/>
      <w:bookmarkStart w:id="22" w:name="_Toc8322"/>
      <w:bookmarkStart w:id="23" w:name="_Toc346183641"/>
      <w:bookmarkStart w:id="24" w:name="_Toc404243501"/>
      <w:r>
        <w:rPr>
          <w:color w:val="000000" w:themeColor="text1"/>
        </w:rPr>
        <w:t>关闭拦截工具</w:t>
      </w:r>
      <w:bookmarkEnd w:id="19"/>
      <w:bookmarkEnd w:id="20"/>
      <w:bookmarkEnd w:id="21"/>
      <w:bookmarkEnd w:id="22"/>
      <w:bookmarkEnd w:id="23"/>
      <w:bookmarkEnd w:id="24"/>
    </w:p>
    <w:p w:rsidR="00E01297" w:rsidRDefault="004A7F4A">
      <w:pPr>
        <w:rPr>
          <w:color w:val="000000" w:themeColor="text1"/>
        </w:rPr>
      </w:pPr>
      <w:r>
        <w:rPr>
          <w:color w:val="000000" w:themeColor="text1"/>
        </w:rPr>
        <w:t>上述操作完成后，如果系统中某些功能仍不能使用，请将拦截工具关闭再试用。比如在</w:t>
      </w:r>
      <w:r>
        <w:rPr>
          <w:color w:val="000000" w:themeColor="text1"/>
        </w:rPr>
        <w:t>windows</w:t>
      </w:r>
      <w:r>
        <w:rPr>
          <w:color w:val="000000" w:themeColor="text1"/>
        </w:rPr>
        <w:t>工具栏中关闭弹出窗口阻止程序的操作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E01297" w:rsidRDefault="004A7F4A">
      <w:pPr>
        <w:pStyle w:val="IndentNormal"/>
        <w:ind w:firstLineChars="200" w:firstLine="48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D9C6F6D" wp14:editId="456B51CF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pStyle w:val="21"/>
        <w:jc w:val="left"/>
        <w:rPr>
          <w:color w:val="000000" w:themeColor="text1"/>
        </w:rPr>
      </w:pPr>
    </w:p>
    <w:p w:rsidR="00E01297" w:rsidRDefault="00E01297">
      <w:pPr>
        <w:pStyle w:val="21"/>
        <w:jc w:val="left"/>
        <w:rPr>
          <w:color w:val="000000" w:themeColor="text1"/>
        </w:rPr>
      </w:pPr>
    </w:p>
    <w:p w:rsidR="00E01297" w:rsidRDefault="004A7F4A">
      <w:pPr>
        <w:pStyle w:val="1"/>
        <w:rPr>
          <w:color w:val="000000" w:themeColor="text1"/>
        </w:rPr>
      </w:pPr>
      <w:bookmarkStart w:id="25" w:name="_Toc27598"/>
      <w:r>
        <w:rPr>
          <w:rFonts w:hint="eastAsia"/>
          <w:color w:val="000000" w:themeColor="text1"/>
        </w:rPr>
        <w:lastRenderedPageBreak/>
        <w:t>基本信息填写完善</w:t>
      </w:r>
      <w:bookmarkEnd w:id="25"/>
    </w:p>
    <w:p w:rsidR="00E01297" w:rsidRDefault="004A7F4A">
      <w:pPr>
        <w:pStyle w:val="3"/>
        <w:rPr>
          <w:color w:val="000000" w:themeColor="text1"/>
        </w:rPr>
      </w:pPr>
      <w:bookmarkStart w:id="26" w:name="_Toc29921"/>
      <w:r>
        <w:rPr>
          <w:rFonts w:hint="eastAsia"/>
          <w:color w:val="000000" w:themeColor="text1"/>
        </w:rPr>
        <w:t>企业基本信息</w:t>
      </w:r>
      <w:bookmarkEnd w:id="26"/>
    </w:p>
    <w:p w:rsidR="00E01297" w:rsidRDefault="004A7F4A">
      <w:pPr>
        <w:ind w:firstLine="422"/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填写企业的基本信息。</w:t>
      </w:r>
    </w:p>
    <w:p w:rsidR="00E01297" w:rsidRDefault="004A7F4A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E01297" w:rsidRDefault="004A7F4A">
      <w:pPr>
        <w:numPr>
          <w:ilvl w:val="0"/>
          <w:numId w:val="2"/>
        </w:numPr>
      </w:pPr>
      <w:r>
        <w:rPr>
          <w:rFonts w:hint="eastAsia"/>
        </w:rPr>
        <w:t>先点击“基本信息”在点击修改信息，如下图：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412E484B" wp14:editId="279833C6">
            <wp:extent cx="5266055" cy="2331720"/>
            <wp:effectExtent l="0" t="0" r="1270" b="1905"/>
            <wp:docPr id="245" name="图片 245" descr="基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基本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4A7F4A">
      <w:pPr>
        <w:widowControl/>
      </w:pPr>
      <w:r>
        <w:rPr>
          <w:rFonts w:hint="eastAsia"/>
        </w:rPr>
        <w:t>2</w:t>
      </w:r>
      <w:r>
        <w:rPr>
          <w:rFonts w:hint="eastAsia"/>
        </w:rPr>
        <w:t>、进入下图页面后，填写企业的基本信息，红色星号项为必填项；</w:t>
      </w:r>
    </w:p>
    <w:p w:rsidR="00E01297" w:rsidRDefault="004A7F4A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1506F432" wp14:editId="46D2DDA8">
            <wp:extent cx="5274310" cy="2506345"/>
            <wp:effectExtent l="0" t="0" r="2540" b="8255"/>
            <wp:docPr id="246" name="图片 246" descr="基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基本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E01297">
      <w:pPr>
        <w:ind w:firstLineChars="0" w:firstLine="0"/>
      </w:pPr>
    </w:p>
    <w:p w:rsidR="00E01297" w:rsidRDefault="004A7F4A">
      <w:r>
        <w:rPr>
          <w:rFonts w:hint="eastAsia"/>
        </w:rPr>
        <w:t>3</w:t>
      </w:r>
      <w:r>
        <w:rPr>
          <w:rFonts w:hint="eastAsia"/>
        </w:rPr>
        <w:t>、点击上图中的“电子件管理”按钮，上</w:t>
      </w:r>
      <w:proofErr w:type="gramStart"/>
      <w:r>
        <w:rPr>
          <w:rFonts w:hint="eastAsia"/>
        </w:rPr>
        <w:t>传企业</w:t>
      </w:r>
      <w:proofErr w:type="gramEnd"/>
      <w:r>
        <w:rPr>
          <w:rFonts w:hint="eastAsia"/>
        </w:rPr>
        <w:t>的电子证件，如下图，点击下图中的电子件按钮，</w:t>
      </w:r>
      <w:r>
        <w:rPr>
          <w:rFonts w:hint="eastAsia"/>
        </w:rPr>
        <w:t xml:space="preserve"> </w:t>
      </w:r>
      <w:r>
        <w:rPr>
          <w:rFonts w:hint="eastAsia"/>
        </w:rPr>
        <w:t>选择文件后进行上传</w:t>
      </w:r>
      <w:bookmarkStart w:id="27" w:name="_Toc261428517"/>
      <w:bookmarkStart w:id="28" w:name="_Toc225152731"/>
      <w:r>
        <w:rPr>
          <w:rFonts w:hint="eastAsia"/>
        </w:rPr>
        <w:t>，上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后关闭当前页面即可。</w:t>
      </w:r>
      <w:r>
        <w:rPr>
          <w:noProof/>
        </w:rPr>
        <w:lastRenderedPageBreak/>
        <w:drawing>
          <wp:inline distT="0" distB="0" distL="114300" distR="114300" wp14:anchorId="228E586A" wp14:editId="49E2A0F1">
            <wp:extent cx="5473700" cy="2541270"/>
            <wp:effectExtent l="0" t="0" r="12700" b="381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16450D81" wp14:editId="7223BA11">
            <wp:extent cx="5464175" cy="2420620"/>
            <wp:effectExtent l="0" t="0" r="6985" b="254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ind w:firstLineChars="0" w:firstLine="0"/>
      </w:pPr>
    </w:p>
    <w:p w:rsidR="00E01297" w:rsidRDefault="00E01297">
      <w:pPr>
        <w:ind w:firstLineChars="0" w:firstLine="0"/>
      </w:pPr>
    </w:p>
    <w:p w:rsidR="00E01297" w:rsidRDefault="004A7F4A">
      <w:pPr>
        <w:numPr>
          <w:ilvl w:val="0"/>
          <w:numId w:val="3"/>
        </w:numPr>
      </w:pPr>
      <w:r>
        <w:rPr>
          <w:rFonts w:hint="eastAsia"/>
        </w:rPr>
        <w:t>企业基本信息和电子证件上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后，点击“下一步”按钮，进入信息提交页面，最后点击“提交信息”按钮完成信息的提交和保存。注：信息提交后交易系统会及时获取</w:t>
      </w:r>
      <w:r w:rsidR="007F2EEF">
        <w:rPr>
          <w:rFonts w:hint="eastAsia"/>
        </w:rPr>
        <w:t>威海市交易服务</w:t>
      </w:r>
      <w:proofErr w:type="gramStart"/>
      <w:r w:rsidR="007F2EEF">
        <w:rPr>
          <w:rFonts w:hint="eastAsia"/>
        </w:rPr>
        <w:t>一网通办系统</w:t>
      </w:r>
      <w:proofErr w:type="gramEnd"/>
      <w:r>
        <w:rPr>
          <w:rFonts w:hint="eastAsia"/>
        </w:rPr>
        <w:t>中的企业信息。</w:t>
      </w:r>
    </w:p>
    <w:p w:rsidR="00E01297" w:rsidRDefault="004A7F4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FA624D2" wp14:editId="03DF75DE">
            <wp:extent cx="5273040" cy="2358390"/>
            <wp:effectExtent l="0" t="0" r="3810" b="3810"/>
            <wp:docPr id="247" name="图片 247" descr="基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基本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2EB97681" wp14:editId="1C03F6D3">
            <wp:extent cx="5275580" cy="1964055"/>
            <wp:effectExtent l="0" t="0" r="1270" b="7620"/>
            <wp:docPr id="248" name="图片 248" descr="基本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基本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E01297"/>
    <w:p w:rsidR="00E01297" w:rsidRDefault="00E01297"/>
    <w:p w:rsidR="00E01297" w:rsidRDefault="00E01297"/>
    <w:p w:rsidR="00E01297" w:rsidRDefault="00E01297"/>
    <w:p w:rsidR="00E01297" w:rsidRDefault="00E01297"/>
    <w:p w:rsidR="00E01297" w:rsidRDefault="00E01297"/>
    <w:p w:rsidR="00E01297" w:rsidRDefault="00E01297"/>
    <w:p w:rsidR="00E01297" w:rsidRDefault="00E01297">
      <w:pPr>
        <w:ind w:firstLineChars="0" w:firstLine="0"/>
      </w:pPr>
    </w:p>
    <w:p w:rsidR="00E01297" w:rsidRDefault="004A7F4A">
      <w:pPr>
        <w:pStyle w:val="3"/>
        <w:rPr>
          <w:rFonts w:ascii="宋体" w:hAnsi="宋体"/>
        </w:rPr>
      </w:pPr>
      <w:bookmarkStart w:id="29" w:name="_Toc32243"/>
      <w:r>
        <w:rPr>
          <w:rFonts w:hint="eastAsia"/>
        </w:rPr>
        <w:t>账号信息</w:t>
      </w:r>
      <w:bookmarkEnd w:id="29"/>
    </w:p>
    <w:p w:rsidR="00E01297" w:rsidRDefault="004A7F4A">
      <w:pPr>
        <w:pStyle w:val="4"/>
        <w:numPr>
          <w:ilvl w:val="3"/>
          <w:numId w:val="0"/>
        </w:numPr>
      </w:pPr>
      <w:bookmarkStart w:id="30" w:name="_Toc1616"/>
      <w:r>
        <w:rPr>
          <w:rFonts w:hint="eastAsia"/>
        </w:rPr>
        <w:t>2.1.2.1</w:t>
      </w:r>
      <w:r>
        <w:rPr>
          <w:rFonts w:hint="eastAsia"/>
        </w:rPr>
        <w:t>、</w:t>
      </w:r>
      <w:r>
        <w:rPr>
          <w:rFonts w:hint="eastAsia"/>
        </w:rPr>
        <w:t>CA</w:t>
      </w:r>
      <w:r>
        <w:rPr>
          <w:rFonts w:hint="eastAsia"/>
        </w:rPr>
        <w:t>锁绑定</w:t>
      </w:r>
      <w:bookmarkEnd w:id="30"/>
    </w:p>
    <w:p w:rsidR="00E01297" w:rsidRDefault="004A7F4A">
      <w:pPr>
        <w:ind w:firstLineChars="0" w:firstLine="0"/>
      </w:pPr>
      <w:r>
        <w:rPr>
          <w:rFonts w:ascii="宋体" w:hAnsi="宋体"/>
          <w:b/>
        </w:rPr>
        <w:t>操作步骤：</w:t>
      </w:r>
    </w:p>
    <w:p w:rsidR="00E01297" w:rsidRDefault="004A7F4A">
      <w:pPr>
        <w:numPr>
          <w:ilvl w:val="0"/>
          <w:numId w:val="4"/>
        </w:numPr>
      </w:pPr>
      <w:r>
        <w:rPr>
          <w:rFonts w:hint="eastAsia"/>
        </w:rPr>
        <w:t>查看单位已有的账号，如下图：</w:t>
      </w:r>
    </w:p>
    <w:p w:rsidR="00E01297" w:rsidRDefault="004A7F4A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5F20CCD3" wp14:editId="085EA222">
            <wp:extent cx="6224270" cy="1948815"/>
            <wp:effectExtent l="0" t="0" r="8890" b="1905"/>
            <wp:docPr id="249" name="图片 249" descr="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张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4A7F4A">
      <w:pPr>
        <w:widowControl/>
        <w:numPr>
          <w:ilvl w:val="0"/>
          <w:numId w:val="4"/>
        </w:numPr>
      </w:pPr>
      <w:r>
        <w:rPr>
          <w:rFonts w:hint="eastAsia"/>
        </w:rPr>
        <w:t>点击“账号信息”，进入</w:t>
      </w:r>
      <w:r>
        <w:rPr>
          <w:rFonts w:hint="eastAsia"/>
        </w:rPr>
        <w:t>CA</w:t>
      </w:r>
      <w:r>
        <w:rPr>
          <w:rFonts w:hint="eastAsia"/>
        </w:rPr>
        <w:t>锁绑定的页面，如下图：</w:t>
      </w:r>
      <w:r>
        <w:rPr>
          <w:rFonts w:hint="eastAsia"/>
        </w:rPr>
        <w:t xml:space="preserve">  </w:t>
      </w:r>
    </w:p>
    <w:p w:rsidR="00E01297" w:rsidRDefault="004A7F4A">
      <w:pPr>
        <w:widowControl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317E9FE9" wp14:editId="61C971E7">
            <wp:extent cx="6327775" cy="2024380"/>
            <wp:effectExtent l="0" t="0" r="12065" b="2540"/>
            <wp:docPr id="250" name="图片 250" descr="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张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</w:p>
    <w:p w:rsidR="00E01297" w:rsidRDefault="004A7F4A">
      <w:pPr>
        <w:widowControl/>
        <w:snapToGrid w:val="0"/>
        <w:rPr>
          <w:rFonts w:hAnsi="宋体"/>
          <w:kern w:val="0"/>
          <w:sz w:val="28"/>
          <w:szCs w:val="28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ascii="宋体" w:hAnsi="宋体" w:cs="宋体" w:hint="eastAsia"/>
          <w:kern w:val="0"/>
          <w:szCs w:val="21"/>
        </w:rPr>
        <w:t>点击“CA锁绑定”按钮，完善账号信息中的必填信息（带星号）进行CA信息读取绑定操作，如下图所示：</w:t>
      </w:r>
    </w:p>
    <w:p w:rsidR="00E01297" w:rsidRDefault="004A7F4A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082396F8" wp14:editId="586358B9">
            <wp:extent cx="6361430" cy="1906270"/>
            <wp:effectExtent l="0" t="0" r="8890" b="13970"/>
            <wp:docPr id="251" name="图片 251" descr="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张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143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E01297" w:rsidRDefault="004A7F4A">
      <w:pPr>
        <w:tabs>
          <w:tab w:val="left" w:pos="1108"/>
        </w:tabs>
        <w:spacing w:line="600" w:lineRule="exact"/>
        <w:rPr>
          <w:rFonts w:ascii="宋体" w:hAnsi="宋体" w:cs="宋体"/>
          <w:b/>
          <w:bCs/>
          <w:sz w:val="24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CA</w:t>
      </w:r>
      <w:r>
        <w:rPr>
          <w:rFonts w:hint="eastAsia"/>
        </w:rPr>
        <w:t>锁激活成功，提示您已注册成功，点击右上角平台切换可以进入到需要办理业务的交易系统。</w:t>
      </w:r>
    </w:p>
    <w:p w:rsidR="00E01297" w:rsidRDefault="004A7F4A">
      <w:pPr>
        <w:rPr>
          <w:rFonts w:ascii="宋体" w:hAnsi="宋体" w:cs="宋体"/>
          <w:b/>
          <w:bCs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4F869F" wp14:editId="63EC84A9">
            <wp:simplePos x="0" y="0"/>
            <wp:positionH relativeFrom="column">
              <wp:posOffset>-41910</wp:posOffset>
            </wp:positionH>
            <wp:positionV relativeFrom="paragraph">
              <wp:posOffset>15240</wp:posOffset>
            </wp:positionV>
            <wp:extent cx="5949315" cy="2017395"/>
            <wp:effectExtent l="0" t="0" r="9525" b="9525"/>
            <wp:wrapTopAndBottom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297" w:rsidRDefault="004A7F4A">
      <w:pPr>
        <w:pStyle w:val="4"/>
        <w:numPr>
          <w:ilvl w:val="3"/>
          <w:numId w:val="0"/>
        </w:numPr>
      </w:pPr>
      <w:bookmarkStart w:id="31" w:name="_Toc4396"/>
      <w:r>
        <w:rPr>
          <w:rFonts w:hint="eastAsia"/>
        </w:rPr>
        <w:t>2.1.2.1</w:t>
      </w:r>
      <w:r>
        <w:rPr>
          <w:rFonts w:hint="eastAsia"/>
        </w:rPr>
        <w:t>、新增</w:t>
      </w:r>
      <w:r>
        <w:rPr>
          <w:rFonts w:hint="eastAsia"/>
        </w:rPr>
        <w:t>CA</w:t>
      </w:r>
      <w:r>
        <w:rPr>
          <w:rFonts w:hint="eastAsia"/>
        </w:rPr>
        <w:t>锁</w:t>
      </w:r>
      <w:bookmarkEnd w:id="31"/>
    </w:p>
    <w:p w:rsidR="00E01297" w:rsidRDefault="004A7F4A">
      <w:pPr>
        <w:ind w:firstLineChars="0" w:firstLine="0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Cs w:val="21"/>
        </w:rPr>
        <w:t>若您的单位有多把锁，您可以新增账号，新增账号之后再按照绑定CA的流程进行CA锁的绑定，一个账号只能绑定一个CA锁</w:t>
      </w:r>
    </w:p>
    <w:p w:rsidR="00E01297" w:rsidRDefault="004A7F4A">
      <w:pPr>
        <w:tabs>
          <w:tab w:val="left" w:pos="1108"/>
        </w:tabs>
        <w:spacing w:line="600" w:lineRule="exact"/>
        <w:ind w:firstLineChars="100" w:firstLine="210"/>
      </w:pPr>
      <w:r>
        <w:rPr>
          <w:rFonts w:hint="eastAsia"/>
        </w:rPr>
        <w:t>1</w:t>
      </w:r>
      <w:r>
        <w:rPr>
          <w:rFonts w:hint="eastAsia"/>
        </w:rPr>
        <w:t>、点击“新增账号”按钮，如下图</w:t>
      </w:r>
      <w:r>
        <w:rPr>
          <w:rFonts w:hint="eastAsia"/>
        </w:rPr>
        <w:t>:</w:t>
      </w:r>
    </w:p>
    <w:p w:rsidR="00E01297" w:rsidRDefault="004A7F4A">
      <w:pPr>
        <w:widowControl/>
        <w:ind w:firstLineChars="0" w:firstLine="0"/>
      </w:pPr>
      <w:r>
        <w:rPr>
          <w:noProof/>
        </w:rPr>
        <w:drawing>
          <wp:inline distT="0" distB="0" distL="114300" distR="114300" wp14:anchorId="03AA2DD3" wp14:editId="32ACB6BE">
            <wp:extent cx="6256655" cy="1612265"/>
            <wp:effectExtent l="0" t="0" r="6985" b="317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widowControl/>
        <w:ind w:leftChars="200"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、进入新增账号的页面（</w:t>
      </w:r>
      <w:proofErr w:type="gramStart"/>
      <w:r>
        <w:rPr>
          <w:rFonts w:hint="eastAsia"/>
        </w:rPr>
        <w:t>标红的</w:t>
      </w:r>
      <w:proofErr w:type="gramEnd"/>
      <w:r>
        <w:rPr>
          <w:rFonts w:hint="eastAsia"/>
        </w:rPr>
        <w:t>为必填项）</w:t>
      </w:r>
    </w:p>
    <w:p w:rsidR="00E01297" w:rsidRDefault="004A7F4A">
      <w:pPr>
        <w:widowControl/>
        <w:ind w:left="420" w:hangingChars="200" w:hanging="420"/>
      </w:pPr>
      <w:r>
        <w:rPr>
          <w:noProof/>
        </w:rPr>
        <w:drawing>
          <wp:inline distT="0" distB="0" distL="114300" distR="114300" wp14:anchorId="26EB6E9E" wp14:editId="30FF63D7">
            <wp:extent cx="6137910" cy="1775460"/>
            <wp:effectExtent l="0" t="0" r="3810" b="762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、信息填写完成后，点击“确认新增”，在账号信息菜单，就可以看到新增的账号。</w:t>
      </w:r>
    </w:p>
    <w:p w:rsidR="00E01297" w:rsidRDefault="004A7F4A">
      <w:pPr>
        <w:widowControl/>
        <w:ind w:left="420" w:hangingChars="200" w:hanging="420"/>
      </w:pPr>
      <w:r>
        <w:rPr>
          <w:noProof/>
        </w:rPr>
        <w:lastRenderedPageBreak/>
        <w:drawing>
          <wp:inline distT="0" distB="0" distL="114300" distR="114300" wp14:anchorId="50A5EAAC" wp14:editId="0828B1D6">
            <wp:extent cx="6291580" cy="1570355"/>
            <wp:effectExtent l="0" t="0" r="2540" b="1460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</w:t>
      </w:r>
    </w:p>
    <w:p w:rsidR="00E01297" w:rsidRDefault="004A7F4A">
      <w:pPr>
        <w:widowControl/>
        <w:ind w:left="420" w:hangingChars="200" w:hanging="420"/>
      </w:pPr>
      <w:r>
        <w:rPr>
          <w:noProof/>
        </w:rPr>
        <w:drawing>
          <wp:inline distT="0" distB="0" distL="114300" distR="114300" wp14:anchorId="1C3B210E" wp14:editId="236FE669">
            <wp:extent cx="6276340" cy="1351915"/>
            <wp:effectExtent l="0" t="0" r="2540" b="444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widowControl/>
        <w:ind w:firstLineChars="0" w:firstLine="0"/>
      </w:pPr>
    </w:p>
    <w:p w:rsidR="00E01297" w:rsidRDefault="004A7F4A">
      <w:pPr>
        <w:pStyle w:val="3"/>
      </w:pPr>
      <w:bookmarkStart w:id="32" w:name="_Toc6317"/>
      <w:r>
        <w:rPr>
          <w:rFonts w:hint="eastAsia"/>
        </w:rPr>
        <w:t>经营资质</w:t>
      </w:r>
      <w:bookmarkEnd w:id="32"/>
    </w:p>
    <w:p w:rsidR="00E01297" w:rsidRDefault="004A7F4A">
      <w:pPr>
        <w:pStyle w:val="4"/>
      </w:pPr>
      <w:bookmarkStart w:id="33" w:name="_Toc3616"/>
      <w:r>
        <w:rPr>
          <w:rFonts w:hint="eastAsia"/>
        </w:rPr>
        <w:t>新增经营资质</w:t>
      </w:r>
      <w:bookmarkEnd w:id="33"/>
    </w:p>
    <w:p w:rsidR="00E01297" w:rsidRDefault="004A7F4A">
      <w:pPr>
        <w:ind w:firstLine="422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操作步骤：</w:t>
      </w:r>
    </w:p>
    <w:p w:rsidR="00E01297" w:rsidRDefault="004A7F4A">
      <w:pPr>
        <w:pStyle w:val="a6"/>
        <w:numPr>
          <w:ilvl w:val="0"/>
          <w:numId w:val="5"/>
        </w:numPr>
        <w:rPr>
          <w:bCs/>
          <w:color w:val="000000" w:themeColor="text1"/>
        </w:rPr>
      </w:pPr>
      <w:r>
        <w:rPr>
          <w:rFonts w:hint="eastAsia"/>
        </w:rPr>
        <w:t>点击</w:t>
      </w:r>
      <w:r>
        <w:rPr>
          <w:rFonts w:asciiTheme="minorEastAsia" w:eastAsiaTheme="minorEastAsia" w:hAnsiTheme="minorEastAsia" w:cstheme="minorEastAsia" w:hint="eastAsia"/>
        </w:rPr>
        <w:t>“经营资质”菜单，点击“新增经营资质”，如下图：</w:t>
      </w:r>
    </w:p>
    <w:p w:rsidR="00E01297" w:rsidRDefault="004A7F4A">
      <w:pPr>
        <w:pStyle w:val="a6"/>
        <w:ind w:firstLineChars="0" w:firstLine="0"/>
        <w:rPr>
          <w:bCs/>
          <w:color w:val="000000" w:themeColor="text1"/>
        </w:rPr>
      </w:pPr>
      <w:r>
        <w:rPr>
          <w:noProof/>
        </w:rPr>
        <w:drawing>
          <wp:inline distT="0" distB="0" distL="114300" distR="114300" wp14:anchorId="16E71932" wp14:editId="3ABE5ED8">
            <wp:extent cx="6229985" cy="1376680"/>
            <wp:effectExtent l="0" t="0" r="3175" b="1016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pStyle w:val="a6"/>
        <w:ind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</w:t>
      </w:r>
      <w:r>
        <w:rPr>
          <w:rFonts w:hint="eastAsia"/>
        </w:rPr>
        <w:t>点击“新增经营资质”，进入新增经营资质页面</w:t>
      </w:r>
      <w:r>
        <w:rPr>
          <w:rFonts w:hint="eastAsia"/>
          <w:color w:val="000000" w:themeColor="text1"/>
        </w:rPr>
        <w:t>，如下图：</w:t>
      </w:r>
    </w:p>
    <w:p w:rsidR="00E01297" w:rsidRDefault="004A7F4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449497B" wp14:editId="7A94B252">
            <wp:extent cx="6241415" cy="1646555"/>
            <wp:effectExtent l="0" t="0" r="6985" b="1460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tabs>
          <w:tab w:val="left" w:pos="1108"/>
        </w:tabs>
        <w:ind w:leftChars="200"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、填写完必填项（</w:t>
      </w:r>
      <w:proofErr w:type="gramStart"/>
      <w:r>
        <w:rPr>
          <w:rFonts w:hint="eastAsia"/>
          <w:color w:val="000000" w:themeColor="text1"/>
        </w:rPr>
        <w:t>标红的</w:t>
      </w:r>
      <w:proofErr w:type="gramEnd"/>
      <w:r>
        <w:rPr>
          <w:rFonts w:hint="eastAsia"/>
          <w:color w:val="000000" w:themeColor="text1"/>
        </w:rPr>
        <w:t>为必填项），点击“电子件管理”，进入电子件列表页面如下图：</w:t>
      </w:r>
      <w:r>
        <w:rPr>
          <w:rFonts w:hint="eastAsia"/>
          <w:color w:val="000000" w:themeColor="text1"/>
        </w:rPr>
        <w:t xml:space="preserve">  </w:t>
      </w:r>
    </w:p>
    <w:p w:rsidR="00E01297" w:rsidRDefault="004A7F4A">
      <w:pPr>
        <w:tabs>
          <w:tab w:val="left" w:pos="1108"/>
        </w:tabs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3589EE4C" wp14:editId="0787B2DA">
            <wp:extent cx="5814060" cy="1637030"/>
            <wp:effectExtent l="0" t="0" r="7620" b="889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br/>
      </w:r>
    </w:p>
    <w:p w:rsidR="00E01297" w:rsidRDefault="004A7F4A">
      <w:pPr>
        <w:tabs>
          <w:tab w:val="left" w:pos="1108"/>
        </w:tabs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7BE5157B" wp14:editId="1E760A0B">
            <wp:extent cx="5911215" cy="1701165"/>
            <wp:effectExtent l="0" t="0" r="1905" b="571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tabs>
          <w:tab w:val="left" w:pos="1108"/>
        </w:tabs>
        <w:spacing w:line="240" w:lineRule="auto"/>
      </w:pPr>
      <w:r>
        <w:rPr>
          <w:rFonts w:hint="eastAsia"/>
        </w:rPr>
        <w:t>4</w:t>
      </w:r>
      <w:r>
        <w:rPr>
          <w:rFonts w:hint="eastAsia"/>
        </w:rPr>
        <w:t>、点击电子件管理，进入电子</w:t>
      </w:r>
      <w:proofErr w:type="gramStart"/>
      <w:r>
        <w:rPr>
          <w:rFonts w:hint="eastAsia"/>
        </w:rPr>
        <w:t>件管理</w:t>
      </w:r>
      <w:proofErr w:type="gramEnd"/>
      <w:r>
        <w:rPr>
          <w:rFonts w:hint="eastAsia"/>
        </w:rPr>
        <w:t>-</w:t>
      </w:r>
      <w:r>
        <w:rPr>
          <w:rFonts w:hint="eastAsia"/>
        </w:rPr>
        <w:t>资质证书的页面，点击选择文件，选择自己的资质证书的图片。</w:t>
      </w:r>
    </w:p>
    <w:p w:rsidR="00E01297" w:rsidRDefault="004A7F4A">
      <w:pPr>
        <w:tabs>
          <w:tab w:val="left" w:pos="1108"/>
        </w:tabs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316C134D" wp14:editId="1A2D3982">
            <wp:extent cx="6227445" cy="1303655"/>
            <wp:effectExtent l="0" t="0" r="5715" b="698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tabs>
          <w:tab w:val="left" w:pos="1108"/>
        </w:tabs>
        <w:spacing w:line="24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403DD1C" wp14:editId="33464D72">
            <wp:extent cx="6153150" cy="2839720"/>
            <wp:effectExtent l="0" t="0" r="3810" b="1016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>
        <w:rPr>
          <w:rFonts w:hint="eastAsia"/>
          <w:color w:val="000000" w:themeColor="text1"/>
        </w:rPr>
        <w:t>、图片上传之后，点击保存。</w:t>
      </w:r>
      <w:r>
        <w:rPr>
          <w:rFonts w:hint="eastAsia"/>
          <w:color w:val="000000" w:themeColor="text1"/>
        </w:rPr>
        <w:t xml:space="preserve">  </w:t>
      </w:r>
    </w:p>
    <w:p w:rsidR="00E01297" w:rsidRDefault="004A7F4A">
      <w:pPr>
        <w:tabs>
          <w:tab w:val="left" w:pos="1108"/>
        </w:tabs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2B15D2D3" wp14:editId="7F45BC45">
            <wp:extent cx="6122670" cy="1292860"/>
            <wp:effectExtent l="0" t="0" r="3810" b="254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widowControl/>
      </w:pPr>
      <w:r>
        <w:rPr>
          <w:rFonts w:hint="eastAsia"/>
        </w:rPr>
        <w:t>6</w:t>
      </w:r>
      <w:r>
        <w:rPr>
          <w:rFonts w:hint="eastAsia"/>
        </w:rPr>
        <w:t>、返回到首页</w:t>
      </w:r>
      <w:r>
        <w:rPr>
          <w:rFonts w:hint="eastAsia"/>
        </w:rPr>
        <w:t>-</w:t>
      </w:r>
      <w:r>
        <w:rPr>
          <w:rFonts w:hint="eastAsia"/>
        </w:rPr>
        <w:t>信息管理的页面，点击“经营资质”，可以查看自己新增的资质，如下图：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3154982E" wp14:editId="155EF2F5">
            <wp:extent cx="6167755" cy="1421130"/>
            <wp:effectExtent l="0" t="0" r="444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ind w:firstLineChars="0" w:firstLine="0"/>
      </w:pPr>
    </w:p>
    <w:p w:rsidR="00E01297" w:rsidRDefault="004A7F4A">
      <w:pPr>
        <w:pStyle w:val="4"/>
      </w:pPr>
      <w:bookmarkStart w:id="34" w:name="_Toc15700"/>
      <w:r>
        <w:rPr>
          <w:rFonts w:hint="eastAsia"/>
        </w:rPr>
        <w:t>删除经营资质</w:t>
      </w:r>
      <w:bookmarkEnd w:id="34"/>
    </w:p>
    <w:p w:rsidR="00E01297" w:rsidRDefault="004A7F4A">
      <w:r>
        <w:rPr>
          <w:rFonts w:hint="eastAsia"/>
        </w:rPr>
        <w:t>1</w:t>
      </w:r>
      <w:r>
        <w:rPr>
          <w:rFonts w:hint="eastAsia"/>
        </w:rPr>
        <w:t>、新增的经营资质为验证通过的状态，点击“操作”，如下图：</w:t>
      </w:r>
      <w:r>
        <w:rPr>
          <w:noProof/>
        </w:rPr>
        <w:lastRenderedPageBreak/>
        <w:drawing>
          <wp:inline distT="0" distB="0" distL="114300" distR="114300" wp14:anchorId="769B5719" wp14:editId="40695FD4">
            <wp:extent cx="6204585" cy="1617345"/>
            <wp:effectExtent l="0" t="0" r="13335" b="13335"/>
            <wp:docPr id="13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、点击“修改信息”，进入信息编辑的页面，如下图：</w:t>
      </w:r>
    </w:p>
    <w:p w:rsidR="00E01297" w:rsidRDefault="004A7F4A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258E2AB3" wp14:editId="5A08D0F8">
            <wp:extent cx="6140450" cy="1268730"/>
            <wp:effectExtent l="0" t="0" r="1270" b="11430"/>
            <wp:docPr id="13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rPr>
          <w:color w:val="000000" w:themeColor="text1"/>
        </w:rPr>
      </w:pPr>
    </w:p>
    <w:p w:rsidR="00E01297" w:rsidRDefault="004A7F4A"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proofErr w:type="gramStart"/>
      <w:r>
        <w:rPr>
          <w:rFonts w:hint="eastAsia"/>
          <w:color w:val="000000" w:themeColor="text1"/>
        </w:rPr>
        <w:t>标红的</w:t>
      </w:r>
      <w:proofErr w:type="gramEnd"/>
      <w:r>
        <w:rPr>
          <w:rFonts w:hint="eastAsia"/>
          <w:color w:val="000000" w:themeColor="text1"/>
        </w:rPr>
        <w:t>信息填写完后，</w:t>
      </w:r>
      <w:r>
        <w:rPr>
          <w:rFonts w:hint="eastAsia"/>
        </w:rPr>
        <w:t>点击“修改保存”按钮，如下图：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1F459FEC" wp14:editId="4D14F4CE">
            <wp:extent cx="6167120" cy="1714500"/>
            <wp:effectExtent l="0" t="0" r="5080" b="7620"/>
            <wp:docPr id="13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、提示您保存成功，请不要提交审核。点击确定，如下图：</w:t>
      </w:r>
    </w:p>
    <w:p w:rsidR="00E01297" w:rsidRDefault="00E01297">
      <w:pPr>
        <w:ind w:firstLineChars="0" w:firstLine="0"/>
      </w:pP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38005508" wp14:editId="7FCAF7B5">
            <wp:extent cx="6148705" cy="1753235"/>
            <wp:effectExtent l="0" t="0" r="8255" b="14605"/>
            <wp:docPr id="13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0" w:firstLine="0"/>
      </w:pPr>
      <w:r>
        <w:rPr>
          <w:rFonts w:hint="eastAsia"/>
        </w:rPr>
        <w:t>5</w:t>
      </w:r>
      <w:r>
        <w:rPr>
          <w:rFonts w:hint="eastAsia"/>
        </w:rPr>
        <w:t>、新增经营资质页面上，点击“编辑中”状态下，可以查看该经营资质处于“编辑中”的状态，如下图：</w:t>
      </w:r>
    </w:p>
    <w:p w:rsidR="00E01297" w:rsidRDefault="004A7F4A">
      <w:pPr>
        <w:ind w:left="210" w:firstLineChars="0" w:firstLine="0"/>
      </w:pPr>
      <w:r>
        <w:rPr>
          <w:noProof/>
        </w:rPr>
        <w:lastRenderedPageBreak/>
        <w:drawing>
          <wp:inline distT="0" distB="0" distL="114300" distR="114300" wp14:anchorId="288DD8DC" wp14:editId="64C53E5F">
            <wp:extent cx="6143625" cy="1377950"/>
            <wp:effectExtent l="0" t="0" r="13335" b="8890"/>
            <wp:docPr id="14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6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0" w:firstLine="0"/>
      </w:pPr>
      <w:r>
        <w:rPr>
          <w:rFonts w:hint="eastAsia"/>
        </w:rPr>
        <w:t>6</w:t>
      </w:r>
      <w:r>
        <w:rPr>
          <w:rFonts w:hint="eastAsia"/>
        </w:rPr>
        <w:t>、</w:t>
      </w:r>
      <w:proofErr w:type="gramStart"/>
      <w:r>
        <w:rPr>
          <w:rFonts w:hint="eastAsia"/>
        </w:rPr>
        <w:t>新增新增</w:t>
      </w:r>
      <w:proofErr w:type="gramEnd"/>
      <w:r>
        <w:rPr>
          <w:rFonts w:hint="eastAsia"/>
        </w:rPr>
        <w:t>资质页面上，选中要删除的资质，点击“删除经营资质”按钮，可删除该资质，如下图：</w:t>
      </w:r>
    </w:p>
    <w:p w:rsidR="00E01297" w:rsidRDefault="004A7F4A">
      <w:pPr>
        <w:ind w:left="210" w:firstLineChars="0" w:firstLine="0"/>
      </w:pPr>
      <w:r>
        <w:rPr>
          <w:noProof/>
        </w:rPr>
        <w:drawing>
          <wp:inline distT="0" distB="0" distL="114300" distR="114300" wp14:anchorId="7DF6A32A" wp14:editId="79DE8E98">
            <wp:extent cx="6174740" cy="1042670"/>
            <wp:effectExtent l="0" t="0" r="12700" b="8890"/>
            <wp:docPr id="14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0" w:firstLine="0"/>
      </w:pPr>
      <w:r>
        <w:rPr>
          <w:rFonts w:hint="eastAsia"/>
        </w:rPr>
        <w:t>7</w:t>
      </w:r>
      <w:r>
        <w:rPr>
          <w:rFonts w:hint="eastAsia"/>
        </w:rPr>
        <w:t>、点击“确定”，如下图：</w:t>
      </w:r>
    </w:p>
    <w:p w:rsidR="00E01297" w:rsidRDefault="004A7F4A">
      <w:pPr>
        <w:ind w:left="210" w:firstLineChars="0" w:firstLine="0"/>
      </w:pPr>
      <w:r>
        <w:rPr>
          <w:noProof/>
        </w:rPr>
        <w:drawing>
          <wp:inline distT="0" distB="0" distL="114300" distR="114300" wp14:anchorId="6A1165A9" wp14:editId="3875FBC2">
            <wp:extent cx="6113145" cy="1776095"/>
            <wp:effectExtent l="0" t="0" r="13335" b="6985"/>
            <wp:docPr id="14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numPr>
          <w:ilvl w:val="0"/>
          <w:numId w:val="6"/>
        </w:numPr>
        <w:ind w:left="210"/>
      </w:pPr>
      <w:r>
        <w:rPr>
          <w:rFonts w:hint="eastAsia"/>
        </w:rPr>
        <w:t>提示“删除成功”，该资质信息已成功删除。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21480284" wp14:editId="62954EE7">
            <wp:extent cx="6096000" cy="2010410"/>
            <wp:effectExtent l="0" t="0" r="0" b="1270"/>
            <wp:docPr id="14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6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pStyle w:val="3"/>
      </w:pPr>
      <w:bookmarkStart w:id="35" w:name="_Toc9920"/>
      <w:r>
        <w:rPr>
          <w:rFonts w:hint="eastAsia"/>
        </w:rPr>
        <w:lastRenderedPageBreak/>
        <w:t>安全生产许可证</w:t>
      </w:r>
      <w:bookmarkEnd w:id="35"/>
    </w:p>
    <w:p w:rsidR="00E01297" w:rsidRDefault="004A7F4A">
      <w:pPr>
        <w:pStyle w:val="4"/>
        <w:numPr>
          <w:ilvl w:val="3"/>
          <w:numId w:val="0"/>
        </w:numPr>
      </w:pPr>
      <w:bookmarkStart w:id="36" w:name="_Toc21591"/>
      <w:r>
        <w:rPr>
          <w:rFonts w:hint="eastAsia"/>
        </w:rPr>
        <w:t>2.1.4.1</w:t>
      </w:r>
      <w:r>
        <w:rPr>
          <w:rFonts w:hint="eastAsia"/>
        </w:rPr>
        <w:t>、新增安全生产许可证</w:t>
      </w:r>
      <w:bookmarkEnd w:id="36"/>
    </w:p>
    <w:p w:rsidR="00E01297" w:rsidRDefault="004A7F4A" w:rsidP="0059450E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1、</w:t>
      </w:r>
      <w:r>
        <w:rPr>
          <w:rFonts w:hint="eastAsia"/>
        </w:rPr>
        <w:t>点击</w:t>
      </w:r>
      <w:r>
        <w:rPr>
          <w:rFonts w:asciiTheme="minorEastAsia" w:eastAsiaTheme="minorEastAsia" w:hAnsiTheme="minorEastAsia" w:cstheme="minorEastAsia" w:hint="eastAsia"/>
        </w:rPr>
        <w:t>“安全生产许可证”菜单</w:t>
      </w:r>
      <w:r>
        <w:t>，</w:t>
      </w:r>
      <w:r>
        <w:rPr>
          <w:rFonts w:hint="eastAsia"/>
          <w:bCs/>
          <w:color w:val="000000" w:themeColor="text1"/>
        </w:rPr>
        <w:t>进入新增安全生产许可证页面，如下图：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1500E2AA" wp14:editId="5E045911">
            <wp:extent cx="5270500" cy="1926590"/>
            <wp:effectExtent l="0" t="0" r="635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numPr>
          <w:ilvl w:val="0"/>
          <w:numId w:val="7"/>
        </w:numPr>
      </w:pPr>
      <w:r>
        <w:rPr>
          <w:rFonts w:hint="eastAsia"/>
        </w:rPr>
        <w:t>点击“新增安全生产许可证”，进入新增安全生产许可证编辑页面（</w:t>
      </w:r>
      <w:proofErr w:type="gramStart"/>
      <w:r>
        <w:rPr>
          <w:rFonts w:hint="eastAsia"/>
        </w:rPr>
        <w:t>标红的</w:t>
      </w:r>
      <w:proofErr w:type="gramEnd"/>
      <w:r>
        <w:rPr>
          <w:rFonts w:hint="eastAsia"/>
        </w:rPr>
        <w:t>字段为必填项）</w:t>
      </w:r>
      <w:r>
        <w:rPr>
          <w:rFonts w:hint="eastAsia"/>
          <w:color w:val="000000" w:themeColor="text1"/>
        </w:rPr>
        <w:t>，如下图：</w:t>
      </w:r>
      <w:r>
        <w:rPr>
          <w:noProof/>
        </w:rPr>
        <w:drawing>
          <wp:inline distT="0" distB="0" distL="114300" distR="114300" wp14:anchorId="67D9BBB0" wp14:editId="270238F6">
            <wp:extent cx="5269230" cy="1297305"/>
            <wp:effectExtent l="0" t="0" r="762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numPr>
          <w:ilvl w:val="0"/>
          <w:numId w:val="7"/>
        </w:numPr>
        <w:rPr>
          <w:color w:val="000000" w:themeColor="text1"/>
        </w:rPr>
      </w:pPr>
      <w:r>
        <w:rPr>
          <w:rFonts w:hint="eastAsia"/>
          <w:color w:val="000000" w:themeColor="text1"/>
        </w:rPr>
        <w:t>填写完信息，点击“下一步”，如下图：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1B501008" wp14:editId="6983D480">
            <wp:extent cx="5269865" cy="1294765"/>
            <wp:effectExtent l="0" t="0" r="698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4</w:t>
      </w:r>
      <w:r>
        <w:rPr>
          <w:rFonts w:hint="eastAsia"/>
        </w:rPr>
        <w:t>、点击“提交信息”，如下图：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017C2B4A" wp14:editId="139561DE">
            <wp:extent cx="5269230" cy="1496060"/>
            <wp:effectExtent l="0" t="0" r="7620" b="889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>5</w:t>
      </w:r>
      <w:r>
        <w:rPr>
          <w:rFonts w:hint="eastAsia"/>
        </w:rPr>
        <w:t>、确认填写的信息无误，点击“确认提交”，提示您验证通过，如下图：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64D84D07" wp14:editId="590FE08B">
            <wp:extent cx="5268595" cy="2132330"/>
            <wp:effectExtent l="0" t="0" r="8255" b="127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5126124E" wp14:editId="3C99240F">
            <wp:extent cx="5274945" cy="1373505"/>
            <wp:effectExtent l="0" t="0" r="1905" b="76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、投标人信息管理</w:t>
      </w:r>
      <w:r>
        <w:rPr>
          <w:rFonts w:hint="eastAsia"/>
        </w:rPr>
        <w:t>-</w:t>
      </w:r>
      <w:r>
        <w:rPr>
          <w:rFonts w:hint="eastAsia"/>
        </w:rPr>
        <w:t>安全生产许可证，展示出安全生产许可证，如下图：</w:t>
      </w:r>
      <w:r>
        <w:rPr>
          <w:noProof/>
        </w:rPr>
        <w:drawing>
          <wp:inline distT="0" distB="0" distL="114300" distR="114300" wp14:anchorId="5A09389A" wp14:editId="2ECD4E07">
            <wp:extent cx="5266690" cy="1221105"/>
            <wp:effectExtent l="0" t="0" r="635" b="76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pStyle w:val="4"/>
        <w:numPr>
          <w:ilvl w:val="3"/>
          <w:numId w:val="0"/>
        </w:numPr>
      </w:pPr>
      <w:bookmarkStart w:id="37" w:name="_Toc24879"/>
      <w:r>
        <w:rPr>
          <w:rFonts w:hint="eastAsia"/>
        </w:rPr>
        <w:t>2.1.4.2</w:t>
      </w:r>
      <w:r>
        <w:rPr>
          <w:rFonts w:hint="eastAsia"/>
        </w:rPr>
        <w:t>、删除安全生产许可证</w:t>
      </w:r>
      <w:bookmarkEnd w:id="37"/>
    </w:p>
    <w:p w:rsidR="00E01297" w:rsidRDefault="004A7F4A">
      <w:r>
        <w:rPr>
          <w:rFonts w:hint="eastAsia"/>
        </w:rPr>
        <w:t>1</w:t>
      </w:r>
      <w:r>
        <w:rPr>
          <w:rFonts w:hint="eastAsia"/>
        </w:rPr>
        <w:t>、新增的安全生产许可证，为验证通过的状态，点击“操作”，如下图：</w:t>
      </w:r>
      <w:r>
        <w:rPr>
          <w:noProof/>
        </w:rPr>
        <w:drawing>
          <wp:inline distT="0" distB="0" distL="114300" distR="114300" wp14:anchorId="15373378" wp14:editId="01BE3CAB">
            <wp:extent cx="5270500" cy="1184275"/>
            <wp:effectExtent l="0" t="0" r="6350" b="6350"/>
            <wp:docPr id="15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、点击“修改信息”，进入信息编辑的页面，如下图：</w:t>
      </w:r>
    </w:p>
    <w:p w:rsidR="00E01297" w:rsidRDefault="004A7F4A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7A2A16D4" wp14:editId="3BBAB163">
            <wp:extent cx="5273675" cy="1293495"/>
            <wp:effectExtent l="0" t="0" r="3175" b="1905"/>
            <wp:docPr id="15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rPr>
          <w:color w:val="000000" w:themeColor="text1"/>
        </w:rPr>
      </w:pPr>
    </w:p>
    <w:p w:rsidR="00E01297" w:rsidRDefault="004A7F4A"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proofErr w:type="gramStart"/>
      <w:r>
        <w:rPr>
          <w:rFonts w:hint="eastAsia"/>
          <w:color w:val="000000" w:themeColor="text1"/>
        </w:rPr>
        <w:t>标红的</w:t>
      </w:r>
      <w:proofErr w:type="gramEnd"/>
      <w:r>
        <w:rPr>
          <w:rFonts w:hint="eastAsia"/>
          <w:color w:val="000000" w:themeColor="text1"/>
        </w:rPr>
        <w:t>信息填写完后，</w:t>
      </w:r>
      <w:r>
        <w:rPr>
          <w:rFonts w:hint="eastAsia"/>
        </w:rPr>
        <w:t>点击“修改保存”按钮，如下图：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043402CD" wp14:editId="5A5C3229">
            <wp:extent cx="5271135" cy="1228725"/>
            <wp:effectExtent l="0" t="0" r="5715" b="0"/>
            <wp:docPr id="15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、提示您：保存成功，请不要提交审核。点击确定。如下图：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1DFD37DF" wp14:editId="16552BD9">
            <wp:extent cx="5271135" cy="1442720"/>
            <wp:effectExtent l="0" t="0" r="5715" b="5080"/>
            <wp:docPr id="15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0" w:firstLine="0"/>
      </w:pPr>
      <w:r>
        <w:rPr>
          <w:rFonts w:hint="eastAsia"/>
        </w:rPr>
        <w:t>5</w:t>
      </w:r>
      <w:r>
        <w:rPr>
          <w:rFonts w:hint="eastAsia"/>
        </w:rPr>
        <w:t>、新增安全生产许可证页面上，点击“编辑中”状态下，可以查看该安全生产许可证处于“编辑中”的状态，如下图：</w:t>
      </w:r>
    </w:p>
    <w:p w:rsidR="00E01297" w:rsidRDefault="004A7F4A">
      <w:pPr>
        <w:ind w:left="210" w:firstLineChars="0" w:firstLine="0"/>
      </w:pPr>
      <w:r>
        <w:rPr>
          <w:noProof/>
        </w:rPr>
        <w:drawing>
          <wp:inline distT="0" distB="0" distL="114300" distR="114300" wp14:anchorId="5C7FE265" wp14:editId="311D303B">
            <wp:extent cx="5266690" cy="1016635"/>
            <wp:effectExtent l="0" t="0" r="635" b="2540"/>
            <wp:docPr id="15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6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0" w:firstLine="0"/>
      </w:pPr>
      <w:r>
        <w:rPr>
          <w:rFonts w:hint="eastAsia"/>
        </w:rPr>
        <w:t>6</w:t>
      </w:r>
      <w:r>
        <w:rPr>
          <w:rFonts w:hint="eastAsia"/>
        </w:rPr>
        <w:t>、新增安全生产许可证页面上，选中要删除的许可证信息，点击“删除安全生产许可证”按钮，可删除该许可证，如下图：</w:t>
      </w:r>
    </w:p>
    <w:p w:rsidR="00E01297" w:rsidRDefault="004A7F4A">
      <w:pPr>
        <w:ind w:left="210" w:firstLineChars="0" w:firstLine="0"/>
      </w:pPr>
      <w:r>
        <w:rPr>
          <w:noProof/>
        </w:rPr>
        <w:drawing>
          <wp:inline distT="0" distB="0" distL="114300" distR="114300" wp14:anchorId="47D024B8" wp14:editId="171D8628">
            <wp:extent cx="5275580" cy="790575"/>
            <wp:effectExtent l="0" t="0" r="1270" b="0"/>
            <wp:docPr id="15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0" w:firstLine="0"/>
      </w:pPr>
      <w:r>
        <w:rPr>
          <w:rFonts w:hint="eastAsia"/>
        </w:rPr>
        <w:t>7</w:t>
      </w:r>
      <w:r>
        <w:rPr>
          <w:rFonts w:hint="eastAsia"/>
        </w:rPr>
        <w:t>、点击“确定”，如下图：</w:t>
      </w:r>
    </w:p>
    <w:p w:rsidR="00E01297" w:rsidRDefault="004A7F4A">
      <w:pPr>
        <w:ind w:left="210" w:firstLineChars="0" w:firstLine="0"/>
      </w:pPr>
      <w:r>
        <w:rPr>
          <w:noProof/>
        </w:rPr>
        <w:lastRenderedPageBreak/>
        <w:drawing>
          <wp:inline distT="0" distB="0" distL="114300" distR="114300" wp14:anchorId="62B061CE" wp14:editId="23A4FB4C">
            <wp:extent cx="5271135" cy="1293495"/>
            <wp:effectExtent l="0" t="0" r="5715" b="1905"/>
            <wp:docPr id="15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7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numPr>
          <w:ilvl w:val="0"/>
          <w:numId w:val="6"/>
        </w:numPr>
        <w:ind w:left="210"/>
      </w:pPr>
      <w:r>
        <w:rPr>
          <w:rFonts w:hint="eastAsia"/>
        </w:rPr>
        <w:t>提示“删除成功”，该资质信息已成功删除。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0B4955D3" wp14:editId="176E3082">
            <wp:extent cx="5271770" cy="1424305"/>
            <wp:effectExtent l="0" t="0" r="5080" b="4445"/>
            <wp:docPr id="160" name="图片 160" descr="生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生产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E01297">
      <w:pPr>
        <w:ind w:left="210" w:firstLineChars="0" w:firstLine="0"/>
      </w:pPr>
    </w:p>
    <w:p w:rsidR="00E01297" w:rsidRDefault="004A7F4A">
      <w:pPr>
        <w:pStyle w:val="3"/>
      </w:pPr>
      <w:bookmarkStart w:id="38" w:name="_Toc16444"/>
      <w:r>
        <w:rPr>
          <w:rFonts w:hint="eastAsia"/>
        </w:rPr>
        <w:t>职业人员</w:t>
      </w:r>
      <w:bookmarkEnd w:id="38"/>
    </w:p>
    <w:p w:rsidR="00E01297" w:rsidRDefault="004A7F4A">
      <w:pPr>
        <w:pStyle w:val="4"/>
      </w:pPr>
      <w:bookmarkStart w:id="39" w:name="_Toc32523"/>
      <w:r>
        <w:rPr>
          <w:rFonts w:hint="eastAsia"/>
        </w:rPr>
        <w:t>新增职业人员</w:t>
      </w:r>
      <w:bookmarkEnd w:id="39"/>
    </w:p>
    <w:p w:rsidR="00E01297" w:rsidRDefault="004A7F4A"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 w:rsidR="00E01297" w:rsidRDefault="004A7F4A">
      <w:r>
        <w:rPr>
          <w:rFonts w:hint="eastAsia"/>
        </w:rPr>
        <w:t>1</w:t>
      </w:r>
      <w:r>
        <w:rPr>
          <w:rFonts w:hint="eastAsia"/>
        </w:rPr>
        <w:t>、点击</w:t>
      </w:r>
      <w:r>
        <w:rPr>
          <w:rFonts w:asciiTheme="minorEastAsia" w:eastAsiaTheme="minorEastAsia" w:hAnsiTheme="minorEastAsia" w:cstheme="minorEastAsia" w:hint="eastAsia"/>
        </w:rPr>
        <w:t>“信息管理-职业人员”菜单</w:t>
      </w:r>
      <w:r>
        <w:t>，</w:t>
      </w:r>
      <w:r>
        <w:rPr>
          <w:rFonts w:hint="eastAsia"/>
        </w:rPr>
        <w:t>进入到新增职业人员界面，</w:t>
      </w:r>
      <w:r>
        <w:rPr>
          <w:rFonts w:hint="eastAsia"/>
          <w:bCs/>
          <w:color w:val="000000" w:themeColor="text1"/>
        </w:rPr>
        <w:t>如下图：</w:t>
      </w:r>
      <w:r>
        <w:rPr>
          <w:noProof/>
        </w:rPr>
        <w:drawing>
          <wp:inline distT="0" distB="0" distL="114300" distR="114300" wp14:anchorId="7947AF2F" wp14:editId="4E18949C">
            <wp:extent cx="5278120" cy="1673225"/>
            <wp:effectExtent l="0" t="0" r="8255" b="317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r>
        <w:rPr>
          <w:rFonts w:hint="eastAsia"/>
        </w:rPr>
        <w:t>2</w:t>
      </w:r>
      <w:r>
        <w:rPr>
          <w:rFonts w:hint="eastAsia"/>
        </w:rPr>
        <w:t>、点击“新增职业人员”，进入新增职业人员页面（</w:t>
      </w:r>
      <w:proofErr w:type="gramStart"/>
      <w:r>
        <w:rPr>
          <w:rFonts w:hint="eastAsia"/>
        </w:rPr>
        <w:t>标红的</w:t>
      </w:r>
      <w:proofErr w:type="gramEnd"/>
      <w:r>
        <w:rPr>
          <w:rFonts w:hint="eastAsia"/>
        </w:rPr>
        <w:t>需要填写）</w:t>
      </w:r>
      <w:r>
        <w:rPr>
          <w:rFonts w:hint="eastAsia"/>
          <w:color w:val="000000" w:themeColor="text1"/>
        </w:rPr>
        <w:t>，如下图：</w:t>
      </w:r>
    </w:p>
    <w:p w:rsidR="00E01297" w:rsidRDefault="004A7F4A">
      <w:pPr>
        <w:ind w:left="420" w:hangingChars="200" w:hanging="420"/>
      </w:pPr>
      <w:r>
        <w:rPr>
          <w:noProof/>
        </w:rPr>
        <w:lastRenderedPageBreak/>
        <w:drawing>
          <wp:inline distT="0" distB="0" distL="114300" distR="114300" wp14:anchorId="200A0C26" wp14:editId="3C80E1BA">
            <wp:extent cx="5273675" cy="2407920"/>
            <wp:effectExtent l="0" t="0" r="3175" b="190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E01297" w:rsidRDefault="004A7F4A">
      <w:pPr>
        <w:ind w:left="420" w:hangingChars="200" w:hanging="420"/>
      </w:pPr>
      <w:r>
        <w:rPr>
          <w:rFonts w:hint="eastAsia"/>
        </w:rPr>
        <w:t>3</w:t>
      </w:r>
      <w:r>
        <w:rPr>
          <w:rFonts w:hint="eastAsia"/>
        </w:rPr>
        <w:t>、信息填写完之后，点击电子</w:t>
      </w:r>
      <w:proofErr w:type="gramStart"/>
      <w:r>
        <w:rPr>
          <w:rFonts w:hint="eastAsia"/>
        </w:rPr>
        <w:t>件管理</w:t>
      </w:r>
      <w:proofErr w:type="gramEnd"/>
      <w:r>
        <w:rPr>
          <w:rFonts w:hint="eastAsia"/>
        </w:rPr>
        <w:t>进入到“电子件列表”页面，如下图：</w:t>
      </w:r>
    </w:p>
    <w:p w:rsidR="00E01297" w:rsidRDefault="004A7F4A">
      <w:pPr>
        <w:ind w:left="420" w:hangingChars="200" w:hanging="420"/>
      </w:pPr>
      <w:r>
        <w:rPr>
          <w:noProof/>
        </w:rPr>
        <w:drawing>
          <wp:inline distT="0" distB="0" distL="114300" distR="114300" wp14:anchorId="376060D5" wp14:editId="076F9111">
            <wp:extent cx="5269865" cy="2443480"/>
            <wp:effectExtent l="0" t="0" r="6985" b="444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ind w:left="420" w:hangingChars="200" w:hanging="420"/>
      </w:pPr>
    </w:p>
    <w:p w:rsidR="00E01297" w:rsidRDefault="00E01297">
      <w:pPr>
        <w:ind w:left="420" w:hangingChars="200" w:hanging="420"/>
      </w:pPr>
    </w:p>
    <w:p w:rsidR="00E01297" w:rsidRDefault="004A7F4A">
      <w:pPr>
        <w:ind w:leftChars="100" w:left="420" w:hangingChars="100" w:hanging="210"/>
      </w:pPr>
      <w:r>
        <w:rPr>
          <w:rFonts w:hint="eastAsia"/>
        </w:rPr>
        <w:t>4</w:t>
      </w:r>
      <w:r>
        <w:rPr>
          <w:rFonts w:hint="eastAsia"/>
        </w:rPr>
        <w:t>、点击电子件管理，选择相应的文件进行上传，上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后，点击关闭，如下图：</w:t>
      </w:r>
    </w:p>
    <w:p w:rsidR="00E01297" w:rsidRDefault="004A7F4A">
      <w:pPr>
        <w:ind w:left="420" w:hangingChars="200" w:hanging="420"/>
      </w:pPr>
      <w:r>
        <w:rPr>
          <w:noProof/>
        </w:rPr>
        <w:drawing>
          <wp:inline distT="0" distB="0" distL="114300" distR="114300" wp14:anchorId="5E1CE9CE" wp14:editId="16425942">
            <wp:extent cx="5267960" cy="1311275"/>
            <wp:effectExtent l="0" t="0" r="8890" b="3175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420" w:hangingChars="200" w:hanging="420"/>
      </w:pPr>
      <w:r>
        <w:rPr>
          <w:noProof/>
        </w:rPr>
        <w:lastRenderedPageBreak/>
        <w:drawing>
          <wp:inline distT="0" distB="0" distL="114300" distR="114300" wp14:anchorId="0A66EF27" wp14:editId="29F16B29">
            <wp:extent cx="5273040" cy="1428750"/>
            <wp:effectExtent l="0" t="0" r="3810" b="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5</w:t>
      </w:r>
      <w:r>
        <w:rPr>
          <w:rFonts w:hint="eastAsia"/>
        </w:rPr>
        <w:t>、点击下一步，如下图：</w:t>
      </w:r>
    </w:p>
    <w:p w:rsidR="00E01297" w:rsidRDefault="004A7F4A">
      <w:pPr>
        <w:ind w:left="420" w:hangingChars="200" w:hanging="420"/>
      </w:pPr>
      <w:r>
        <w:rPr>
          <w:noProof/>
        </w:rPr>
        <w:drawing>
          <wp:inline distT="0" distB="0" distL="114300" distR="114300" wp14:anchorId="2DA8BC04" wp14:editId="3D41C12A">
            <wp:extent cx="5271135" cy="1153795"/>
            <wp:effectExtent l="0" t="0" r="5715" b="825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Chars="200" w:left="420" w:firstLineChars="0" w:firstLine="0"/>
      </w:pPr>
      <w:r>
        <w:rPr>
          <w:rFonts w:hint="eastAsia"/>
        </w:rPr>
        <w:t>6</w:t>
      </w:r>
      <w:r>
        <w:rPr>
          <w:rFonts w:hint="eastAsia"/>
        </w:rPr>
        <w:t>、点击提交信息，再次进行确认，点击确认提交。如下图：</w:t>
      </w:r>
    </w:p>
    <w:p w:rsidR="00E01297" w:rsidRDefault="004A7F4A">
      <w:pPr>
        <w:ind w:left="420" w:hangingChars="200" w:hanging="420"/>
      </w:pPr>
      <w:r>
        <w:rPr>
          <w:noProof/>
        </w:rPr>
        <w:drawing>
          <wp:inline distT="0" distB="0" distL="114300" distR="114300" wp14:anchorId="1E9C4EB0" wp14:editId="6D837506">
            <wp:extent cx="5269865" cy="1104900"/>
            <wp:effectExtent l="0" t="0" r="6985" b="0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420" w:hangingChars="200" w:hanging="420"/>
      </w:pPr>
      <w:r>
        <w:rPr>
          <w:noProof/>
        </w:rPr>
        <w:drawing>
          <wp:inline distT="0" distB="0" distL="114300" distR="114300" wp14:anchorId="672D6522" wp14:editId="538DB03A">
            <wp:extent cx="5276215" cy="3131820"/>
            <wp:effectExtent l="0" t="0" r="635" b="190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100" w:firstLine="210"/>
      </w:pPr>
      <w:r>
        <w:rPr>
          <w:rFonts w:hint="eastAsia"/>
        </w:rPr>
        <w:t>5</w:t>
      </w:r>
      <w:r>
        <w:rPr>
          <w:rFonts w:hint="eastAsia"/>
        </w:rPr>
        <w:t>、信息管理</w:t>
      </w:r>
      <w:r>
        <w:rPr>
          <w:rFonts w:hint="eastAsia"/>
        </w:rPr>
        <w:t>--</w:t>
      </w:r>
      <w:r>
        <w:rPr>
          <w:rFonts w:hint="eastAsia"/>
        </w:rPr>
        <w:t>职业人员，查看单位的职业人员，如下图：</w:t>
      </w:r>
    </w:p>
    <w:p w:rsidR="00E01297" w:rsidRDefault="004A7F4A">
      <w:pPr>
        <w:ind w:left="210"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7DAE89F7" wp14:editId="2BEFD453">
            <wp:extent cx="5273040" cy="1264285"/>
            <wp:effectExtent l="0" t="0" r="3810" b="2540"/>
            <wp:docPr id="55" name="图片 55" descr="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111111111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E01297">
      <w:pPr>
        <w:ind w:firstLineChars="0" w:firstLine="0"/>
      </w:pPr>
    </w:p>
    <w:p w:rsidR="00E01297" w:rsidRDefault="00E01297"/>
    <w:p w:rsidR="00E01297" w:rsidRDefault="004A7F4A">
      <w:pPr>
        <w:pStyle w:val="3"/>
      </w:pPr>
      <w:bookmarkStart w:id="40" w:name="_Toc10411"/>
      <w:r>
        <w:rPr>
          <w:rFonts w:hint="eastAsia"/>
        </w:rPr>
        <w:t>职业人员资格</w:t>
      </w:r>
      <w:bookmarkEnd w:id="40"/>
    </w:p>
    <w:p w:rsidR="00E01297" w:rsidRDefault="004A7F4A">
      <w:pPr>
        <w:pStyle w:val="4"/>
      </w:pPr>
      <w:bookmarkStart w:id="41" w:name="_Toc19408"/>
      <w:r>
        <w:rPr>
          <w:rFonts w:hint="eastAsia"/>
        </w:rPr>
        <w:t>新增职业人员资格</w:t>
      </w:r>
      <w:bookmarkEnd w:id="41"/>
    </w:p>
    <w:p w:rsidR="00E01297" w:rsidRDefault="004A7F4A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E01297" w:rsidRDefault="004A7F4A">
      <w:pPr>
        <w:ind w:firstLine="422"/>
        <w:rPr>
          <w:rFonts w:ascii="宋体" w:hAnsi="宋体"/>
          <w:bCs/>
        </w:rPr>
      </w:pPr>
      <w:r>
        <w:rPr>
          <w:rFonts w:ascii="宋体" w:hAnsi="宋体" w:hint="eastAsia"/>
          <w:b/>
        </w:rPr>
        <w:t>1、</w:t>
      </w:r>
      <w:r>
        <w:rPr>
          <w:rFonts w:ascii="宋体" w:hAnsi="宋体" w:hint="eastAsia"/>
          <w:bCs/>
        </w:rPr>
        <w:t>点击人员职业资格菜单，进入“新增人员职业资格”页面，如下图：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 wp14:anchorId="2AB136EA" wp14:editId="6B9482C6">
            <wp:extent cx="5276215" cy="1262380"/>
            <wp:effectExtent l="0" t="0" r="635" b="4445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p w:rsidR="00E01297" w:rsidRDefault="004A7F4A">
      <w:pPr>
        <w:widowControl/>
        <w:numPr>
          <w:ilvl w:val="0"/>
          <w:numId w:val="5"/>
        </w:numPr>
      </w:pPr>
      <w:r>
        <w:rPr>
          <w:rFonts w:hint="eastAsia"/>
        </w:rPr>
        <w:t>点击“新增人员职业资格”，进入挑选人员的页面，如下图：</w:t>
      </w:r>
    </w:p>
    <w:p w:rsidR="00E01297" w:rsidRDefault="004A7F4A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5269865" cy="1452880"/>
            <wp:effectExtent l="0" t="0" r="6985" b="444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widowControl/>
      </w:pPr>
      <w:r>
        <w:rPr>
          <w:rFonts w:hint="eastAsia"/>
        </w:rPr>
        <w:t>3</w:t>
      </w:r>
      <w:r>
        <w:rPr>
          <w:rFonts w:hint="eastAsia"/>
        </w:rPr>
        <w:t>、挑选</w:t>
      </w:r>
      <w:proofErr w:type="gramStart"/>
      <w:r>
        <w:rPr>
          <w:rFonts w:hint="eastAsia"/>
        </w:rPr>
        <w:t>完人员</w:t>
      </w:r>
      <w:proofErr w:type="gramEnd"/>
      <w:r>
        <w:rPr>
          <w:rFonts w:hint="eastAsia"/>
        </w:rPr>
        <w:t>之后，进入到职业资格编辑信息页面，如下图：</w:t>
      </w:r>
    </w:p>
    <w:p w:rsidR="00E01297" w:rsidRDefault="004A7F4A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5271770" cy="1213485"/>
            <wp:effectExtent l="0" t="0" r="5080" b="5715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widowControl/>
        <w:ind w:leftChars="200"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、信息填写完后（</w:t>
      </w:r>
      <w:proofErr w:type="gramStart"/>
      <w:r>
        <w:rPr>
          <w:rFonts w:hint="eastAsia"/>
        </w:rPr>
        <w:t>标红的</w:t>
      </w:r>
      <w:proofErr w:type="gramEnd"/>
      <w:r>
        <w:rPr>
          <w:rFonts w:hint="eastAsia"/>
        </w:rPr>
        <w:t>为必填），点击下一步，如下图：</w:t>
      </w:r>
    </w:p>
    <w:p w:rsidR="00E01297" w:rsidRDefault="004A7F4A">
      <w:pPr>
        <w:widowControl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5580" cy="1402080"/>
            <wp:effectExtent l="0" t="0" r="1270" b="7620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widowControl/>
        <w:ind w:leftChars="200"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、再次核对信息，确认无误，点击提交信息，如下图：</w:t>
      </w:r>
    </w:p>
    <w:p w:rsidR="00E01297" w:rsidRDefault="004A7F4A" w:rsidP="0059450E">
      <w:pPr>
        <w:widowControl/>
        <w:ind w:leftChars="200" w:left="420" w:firstLineChars="0" w:firstLine="0"/>
      </w:pPr>
      <w:r>
        <w:rPr>
          <w:noProof/>
        </w:rPr>
        <w:drawing>
          <wp:inline distT="0" distB="0" distL="114300" distR="114300">
            <wp:extent cx="5273040" cy="1702435"/>
            <wp:effectExtent l="0" t="0" r="3810" b="2540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widowControl/>
        <w:numPr>
          <w:ilvl w:val="0"/>
          <w:numId w:val="3"/>
        </w:numPr>
      </w:pPr>
      <w:r>
        <w:rPr>
          <w:rFonts w:hint="eastAsia"/>
        </w:rPr>
        <w:t>点击确认提交，如下图：</w:t>
      </w:r>
      <w:r>
        <w:rPr>
          <w:noProof/>
        </w:rPr>
        <w:drawing>
          <wp:inline distT="0" distB="0" distL="114300" distR="114300">
            <wp:extent cx="5278120" cy="2127885"/>
            <wp:effectExtent l="0" t="0" r="8255" b="5715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widowControl/>
        <w:ind w:leftChars="200" w:left="420" w:firstLineChars="0" w:firstLine="0"/>
      </w:pPr>
      <w:r>
        <w:rPr>
          <w:rFonts w:hint="eastAsia"/>
        </w:rPr>
        <w:t>6</w:t>
      </w:r>
      <w:r>
        <w:rPr>
          <w:rFonts w:hint="eastAsia"/>
        </w:rPr>
        <w:t>、提示</w:t>
      </w:r>
      <w:proofErr w:type="gramStart"/>
      <w:r>
        <w:rPr>
          <w:rFonts w:hint="eastAsia"/>
        </w:rPr>
        <w:t>您信息</w:t>
      </w:r>
      <w:proofErr w:type="gramEnd"/>
      <w:r>
        <w:rPr>
          <w:rFonts w:hint="eastAsia"/>
        </w:rPr>
        <w:t>验证通过，完成新增人员职业资格。</w:t>
      </w:r>
    </w:p>
    <w:p w:rsidR="00E01297" w:rsidRDefault="00E01297" w:rsidP="0059450E">
      <w:pPr>
        <w:widowControl/>
        <w:ind w:leftChars="200" w:left="420" w:firstLineChars="0" w:firstLine="0"/>
      </w:pPr>
    </w:p>
    <w:p w:rsidR="00E01297" w:rsidRDefault="004A7F4A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5276850" cy="1559560"/>
            <wp:effectExtent l="0" t="0" r="0" b="2540"/>
            <wp:docPr id="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widowControl/>
        <w:ind w:leftChars="200" w:left="420" w:firstLineChars="0" w:firstLine="0"/>
      </w:pPr>
      <w:r>
        <w:rPr>
          <w:rFonts w:hint="eastAsia"/>
        </w:rPr>
        <w:t>7</w:t>
      </w:r>
      <w:r>
        <w:rPr>
          <w:rFonts w:hint="eastAsia"/>
        </w:rPr>
        <w:t>、在人员职业资格，新增页面可以看到</w:t>
      </w:r>
    </w:p>
    <w:p w:rsidR="00E01297" w:rsidRDefault="004A7F4A">
      <w:pPr>
        <w:widowControl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945" cy="1322705"/>
            <wp:effectExtent l="0" t="0" r="1905" b="1270"/>
            <wp:docPr id="70" name="图片 70" descr="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2222222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4A7F4A">
      <w:pPr>
        <w:pStyle w:val="4"/>
      </w:pPr>
      <w:bookmarkStart w:id="42" w:name="_Toc19398"/>
      <w:r>
        <w:rPr>
          <w:rFonts w:hint="eastAsia"/>
        </w:rPr>
        <w:t>删除职业人员资格</w:t>
      </w:r>
      <w:bookmarkEnd w:id="42"/>
    </w:p>
    <w:p w:rsidR="00E01297" w:rsidRDefault="004A7F4A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E01297" w:rsidRDefault="004A7F4A">
      <w:pPr>
        <w:numPr>
          <w:ilvl w:val="0"/>
          <w:numId w:val="8"/>
        </w:numPr>
      </w:pPr>
      <w:r>
        <w:rPr>
          <w:rFonts w:hint="eastAsia"/>
        </w:rPr>
        <w:t>新增的职业人员资格，为验证通过的状态，点击“操作”，如下图：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1183005"/>
            <wp:effectExtent l="0" t="0" r="2540" b="7620"/>
            <wp:docPr id="18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、点击“修改信息”，进入信息编辑的页面，如下图：</w:t>
      </w:r>
    </w:p>
    <w:p w:rsidR="00E01297" w:rsidRDefault="004A7F4A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1770" cy="1234440"/>
            <wp:effectExtent l="0" t="0" r="5080" b="3810"/>
            <wp:docPr id="19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8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rPr>
          <w:color w:val="000000" w:themeColor="text1"/>
        </w:rPr>
      </w:pPr>
    </w:p>
    <w:p w:rsidR="00E01297" w:rsidRDefault="004A7F4A"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proofErr w:type="gramStart"/>
      <w:r>
        <w:rPr>
          <w:rFonts w:hint="eastAsia"/>
          <w:color w:val="000000" w:themeColor="text1"/>
        </w:rPr>
        <w:t>标红的</w:t>
      </w:r>
      <w:proofErr w:type="gramEnd"/>
      <w:r>
        <w:rPr>
          <w:rFonts w:hint="eastAsia"/>
          <w:color w:val="000000" w:themeColor="text1"/>
        </w:rPr>
        <w:t>信息填写完后，</w:t>
      </w:r>
      <w:r>
        <w:rPr>
          <w:rFonts w:hint="eastAsia"/>
        </w:rPr>
        <w:t>点击“修改保存”按钮，如下图：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1134110"/>
            <wp:effectExtent l="0" t="0" r="2540" b="8890"/>
            <wp:docPr id="18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8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、提示您：保存成功，请不要提交审核。点击确定。如下图：</w:t>
      </w:r>
    </w:p>
    <w:p w:rsidR="00E01297" w:rsidRDefault="004A7F4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1363345"/>
            <wp:effectExtent l="0" t="0" r="3810" b="8255"/>
            <wp:docPr id="191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8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0" w:firstLine="0"/>
      </w:pPr>
      <w:r>
        <w:rPr>
          <w:rFonts w:hint="eastAsia"/>
        </w:rPr>
        <w:t>5</w:t>
      </w:r>
      <w:r>
        <w:rPr>
          <w:rFonts w:hint="eastAsia"/>
        </w:rPr>
        <w:t>、新增职业人员资格页面上，点击“编辑中”状态下，可以查看该职业人员资格处于“编辑中”的状态，如下图：</w:t>
      </w:r>
    </w:p>
    <w:p w:rsidR="00E01297" w:rsidRDefault="004A7F4A">
      <w:pPr>
        <w:ind w:left="210" w:firstLineChars="0" w:firstLine="0"/>
      </w:pPr>
      <w:r>
        <w:rPr>
          <w:noProof/>
        </w:rPr>
        <w:drawing>
          <wp:inline distT="0" distB="0" distL="114300" distR="114300">
            <wp:extent cx="5274310" cy="953135"/>
            <wp:effectExtent l="0" t="0" r="2540" b="8890"/>
            <wp:docPr id="19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8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0" w:firstLine="0"/>
      </w:pPr>
      <w:r>
        <w:rPr>
          <w:rFonts w:hint="eastAsia"/>
        </w:rPr>
        <w:t>6</w:t>
      </w:r>
      <w:r>
        <w:rPr>
          <w:rFonts w:hint="eastAsia"/>
        </w:rPr>
        <w:t>、新增职业人员资格页面上，选中要删除的资格信息，点击“删除职业人员资格”按钮，可删除该资格信息，如下图：</w:t>
      </w:r>
    </w:p>
    <w:p w:rsidR="00E01297" w:rsidRDefault="004A7F4A">
      <w:pPr>
        <w:ind w:left="210" w:firstLineChars="0" w:firstLine="0"/>
      </w:pPr>
      <w:r>
        <w:rPr>
          <w:noProof/>
        </w:rPr>
        <w:drawing>
          <wp:inline distT="0" distB="0" distL="114300" distR="114300">
            <wp:extent cx="5267960" cy="832485"/>
            <wp:effectExtent l="0" t="0" r="8890" b="5715"/>
            <wp:docPr id="19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8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210" w:firstLineChars="0" w:firstLine="0"/>
      </w:pPr>
      <w:r>
        <w:rPr>
          <w:rFonts w:hint="eastAsia"/>
        </w:rPr>
        <w:t>7</w:t>
      </w:r>
      <w:r>
        <w:rPr>
          <w:rFonts w:hint="eastAsia"/>
        </w:rPr>
        <w:t>、点击“确定”，如下图：</w:t>
      </w:r>
    </w:p>
    <w:p w:rsidR="00E01297" w:rsidRDefault="004A7F4A">
      <w:pPr>
        <w:ind w:left="210" w:firstLineChars="0" w:firstLine="0"/>
      </w:pPr>
      <w:r>
        <w:rPr>
          <w:noProof/>
        </w:rPr>
        <w:drawing>
          <wp:inline distT="0" distB="0" distL="114300" distR="114300">
            <wp:extent cx="5271770" cy="1257300"/>
            <wp:effectExtent l="0" t="0" r="5080" b="0"/>
            <wp:docPr id="194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8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numPr>
          <w:ilvl w:val="0"/>
          <w:numId w:val="6"/>
        </w:numPr>
        <w:ind w:left="210"/>
      </w:pPr>
      <w:r>
        <w:rPr>
          <w:rFonts w:hint="eastAsia"/>
        </w:rPr>
        <w:t>提示“删除成功”，该人员资格信息已成功删除。</w:t>
      </w:r>
    </w:p>
    <w:p w:rsidR="00E01297" w:rsidRDefault="004A7F4A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77485" cy="1499870"/>
            <wp:effectExtent l="0" t="0" r="8890" b="5080"/>
            <wp:docPr id="244" name="图片 244" descr="职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职业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E01297">
      <w:pPr>
        <w:ind w:firstLineChars="0" w:firstLine="0"/>
        <w:rPr>
          <w:rFonts w:ascii="宋体" w:hAnsi="宋体"/>
          <w:b/>
        </w:rPr>
      </w:pPr>
    </w:p>
    <w:p w:rsidR="00E01297" w:rsidRDefault="004A7F4A">
      <w:pPr>
        <w:pStyle w:val="3"/>
      </w:pPr>
      <w:bookmarkStart w:id="43" w:name="_Toc29539"/>
      <w:r>
        <w:rPr>
          <w:rFonts w:hint="eastAsia"/>
        </w:rPr>
        <w:lastRenderedPageBreak/>
        <w:t>企业业绩</w:t>
      </w:r>
      <w:bookmarkEnd w:id="43"/>
    </w:p>
    <w:p w:rsidR="00E01297" w:rsidRDefault="004A7F4A">
      <w:pPr>
        <w:pStyle w:val="4"/>
      </w:pPr>
      <w:bookmarkStart w:id="44" w:name="_Toc6907"/>
      <w:r>
        <w:rPr>
          <w:rFonts w:hint="eastAsia"/>
        </w:rPr>
        <w:t>新增企业业绩</w:t>
      </w:r>
      <w:bookmarkEnd w:id="44"/>
    </w:p>
    <w:p w:rsidR="00E01297" w:rsidRDefault="004A7F4A"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:rsidR="00E01297" w:rsidRDefault="004A7F4A" w:rsidP="0059450E">
      <w:pPr>
        <w:numPr>
          <w:ilvl w:val="0"/>
          <w:numId w:val="9"/>
        </w:numPr>
        <w:rPr>
          <w:rFonts w:ascii="宋体" w:hAnsi="宋体"/>
          <w:b/>
        </w:rPr>
      </w:pPr>
      <w:r>
        <w:rPr>
          <w:rFonts w:ascii="宋体" w:hAnsi="宋体" w:hint="eastAsia"/>
          <w:bCs/>
        </w:rPr>
        <w:t>点击企业业绩菜单，进入“新增投标业绩”页面，如下图：</w:t>
      </w:r>
      <w:r>
        <w:rPr>
          <w:rFonts w:ascii="宋体" w:hAnsi="宋体" w:hint="eastAsia"/>
          <w:b/>
          <w:noProof/>
        </w:rPr>
        <w:drawing>
          <wp:inline distT="0" distB="0" distL="114300" distR="114300">
            <wp:extent cx="5268595" cy="1245235"/>
            <wp:effectExtent l="0" t="0" r="8255" b="2540"/>
            <wp:docPr id="71" name="图片 71" descr="业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业绩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numPr>
          <w:ilvl w:val="0"/>
          <w:numId w:val="9"/>
        </w:numPr>
        <w:rPr>
          <w:rFonts w:ascii="宋体" w:hAnsi="宋体"/>
          <w:b/>
        </w:rPr>
      </w:pPr>
      <w:r>
        <w:rPr>
          <w:rFonts w:ascii="宋体" w:hAnsi="宋体" w:hint="eastAsia"/>
          <w:bCs/>
        </w:rPr>
        <w:t>进入新增投标业绩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2342515"/>
            <wp:effectExtent l="0" t="0" r="5715" b="635"/>
            <wp:docPr id="7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rFonts w:hint="eastAsia"/>
        </w:rPr>
        <w:t xml:space="preserve"> 3</w:t>
      </w:r>
      <w:r>
        <w:rPr>
          <w:rFonts w:hint="eastAsia"/>
        </w:rPr>
        <w:t>、投标业绩信息填写完成后，点击电子</w:t>
      </w:r>
      <w:proofErr w:type="gramStart"/>
      <w:r>
        <w:rPr>
          <w:rFonts w:hint="eastAsia"/>
        </w:rPr>
        <w:t>件管理</w:t>
      </w:r>
      <w:proofErr w:type="gramEnd"/>
      <w:r>
        <w:rPr>
          <w:rFonts w:hint="eastAsia"/>
        </w:rPr>
        <w:t>页面，如下图：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2397760"/>
            <wp:effectExtent l="0" t="0" r="5715" b="2540"/>
            <wp:docPr id="7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ind w:firstLineChars="0" w:firstLine="0"/>
      </w:pPr>
    </w:p>
    <w:p w:rsidR="00E01297" w:rsidRDefault="004A7F4A">
      <w:pPr>
        <w:ind w:firstLineChars="100" w:firstLine="210"/>
      </w:pPr>
      <w:r>
        <w:rPr>
          <w:rFonts w:hint="eastAsia"/>
        </w:rPr>
        <w:lastRenderedPageBreak/>
        <w:t>4</w:t>
      </w:r>
      <w:r>
        <w:rPr>
          <w:rFonts w:hint="eastAsia"/>
        </w:rPr>
        <w:t>、点击电子件管理，如图：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69230" cy="1076325"/>
            <wp:effectExtent l="0" t="0" r="7620" b="0"/>
            <wp:docPr id="7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ind w:leftChars="200"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、选择文件并上传，如下图：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2292350"/>
            <wp:effectExtent l="0" t="0" r="5080" b="3175"/>
            <wp:docPr id="7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numPr>
          <w:ilvl w:val="0"/>
          <w:numId w:val="3"/>
        </w:numPr>
      </w:pPr>
      <w:r>
        <w:rPr>
          <w:rFonts w:hint="eastAsia"/>
        </w:rPr>
        <w:t>上传完电子件，点击关闭，如下图：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6215" cy="1490345"/>
            <wp:effectExtent l="0" t="0" r="635" b="5080"/>
            <wp:docPr id="7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numPr>
          <w:ilvl w:val="0"/>
          <w:numId w:val="3"/>
        </w:numPr>
      </w:pPr>
      <w:r>
        <w:rPr>
          <w:rFonts w:hint="eastAsia"/>
        </w:rPr>
        <w:t>点击下一步，如下图：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1889760"/>
            <wp:effectExtent l="0" t="0" r="3810" b="5715"/>
            <wp:docPr id="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100" w:firstLine="210"/>
      </w:pPr>
      <w:r>
        <w:rPr>
          <w:rFonts w:hint="eastAsia"/>
        </w:rPr>
        <w:t>8</w:t>
      </w:r>
      <w:r>
        <w:rPr>
          <w:rFonts w:hint="eastAsia"/>
        </w:rPr>
        <w:t>、确认信息无误，点击提交信息，点击确认提交，如下图：</w:t>
      </w:r>
    </w:p>
    <w:p w:rsidR="00E01297" w:rsidRDefault="00E01297">
      <w:pPr>
        <w:ind w:firstLineChars="0" w:firstLine="0"/>
      </w:pPr>
    </w:p>
    <w:p w:rsidR="00E01297" w:rsidRDefault="004A7F4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310" cy="2209165"/>
            <wp:effectExtent l="0" t="0" r="2540" b="635"/>
            <wp:docPr id="7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r>
        <w:rPr>
          <w:rFonts w:hint="eastAsia"/>
        </w:rPr>
        <w:t>9</w:t>
      </w:r>
      <w:r>
        <w:rPr>
          <w:rFonts w:hint="eastAsia"/>
        </w:rPr>
        <w:t>、提示验证通过，企业业绩完成新增。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69230" cy="1005205"/>
            <wp:effectExtent l="0" t="0" r="7620" b="4445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ind w:left="210" w:firstLineChars="0" w:firstLine="0"/>
      </w:pPr>
    </w:p>
    <w:p w:rsidR="00E01297" w:rsidRDefault="00E01297">
      <w:pPr>
        <w:ind w:firstLineChars="0" w:firstLine="0"/>
      </w:pPr>
    </w:p>
    <w:p w:rsidR="00E01297" w:rsidRDefault="00E01297">
      <w:pPr>
        <w:widowControl/>
        <w:ind w:firstLineChars="0" w:firstLine="0"/>
      </w:pPr>
    </w:p>
    <w:p w:rsidR="00E01297" w:rsidRDefault="004A7F4A">
      <w:pPr>
        <w:pStyle w:val="3"/>
      </w:pPr>
      <w:bookmarkStart w:id="45" w:name="_Toc18967"/>
      <w:r>
        <w:rPr>
          <w:rFonts w:hint="eastAsia"/>
        </w:rPr>
        <w:t>企业获奖信息</w:t>
      </w:r>
      <w:bookmarkEnd w:id="45"/>
    </w:p>
    <w:p w:rsidR="00E01297" w:rsidRDefault="004A7F4A">
      <w:pPr>
        <w:pStyle w:val="4"/>
      </w:pPr>
      <w:bookmarkStart w:id="46" w:name="_Toc1926"/>
      <w:r>
        <w:rPr>
          <w:rFonts w:hint="eastAsia"/>
        </w:rPr>
        <w:t>新增企业获奖信息</w:t>
      </w:r>
      <w:bookmarkEnd w:id="46"/>
    </w:p>
    <w:p w:rsidR="00E01297" w:rsidRDefault="004A7F4A">
      <w:r>
        <w:rPr>
          <w:rFonts w:hint="eastAsia"/>
        </w:rPr>
        <w:t>操作步骤：</w:t>
      </w:r>
    </w:p>
    <w:p w:rsidR="00E01297" w:rsidRDefault="004A7F4A" w:rsidP="0059450E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1、</w:t>
      </w:r>
      <w:r>
        <w:rPr>
          <w:rFonts w:hint="eastAsia"/>
        </w:rPr>
        <w:t>点击</w:t>
      </w:r>
      <w:r>
        <w:rPr>
          <w:rFonts w:asciiTheme="minorEastAsia" w:eastAsiaTheme="minorEastAsia" w:hAnsiTheme="minorEastAsia" w:cstheme="minorEastAsia" w:hint="eastAsia"/>
        </w:rPr>
        <w:t>“企业获奖信息”菜单</w:t>
      </w:r>
      <w:r>
        <w:t>，</w:t>
      </w:r>
      <w:r>
        <w:rPr>
          <w:rFonts w:hint="eastAsia"/>
          <w:bCs/>
          <w:color w:val="000000" w:themeColor="text1"/>
        </w:rPr>
        <w:t>进入新增企业获奖信息页面，如下图：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6215" cy="1393190"/>
            <wp:effectExtent l="0" t="0" r="635" b="6985"/>
            <wp:docPr id="9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r>
        <w:rPr>
          <w:rFonts w:hint="eastAsia"/>
        </w:rPr>
        <w:t>2</w:t>
      </w:r>
      <w:r>
        <w:rPr>
          <w:rFonts w:hint="eastAsia"/>
        </w:rPr>
        <w:t>、点击“企业获奖信息”，进入新增企业获奖信息编辑页面（</w:t>
      </w:r>
      <w:proofErr w:type="gramStart"/>
      <w:r>
        <w:rPr>
          <w:rFonts w:hint="eastAsia"/>
        </w:rPr>
        <w:t>标红的</w:t>
      </w:r>
      <w:proofErr w:type="gramEnd"/>
      <w:r>
        <w:rPr>
          <w:rFonts w:hint="eastAsia"/>
        </w:rPr>
        <w:t>字段为必填项）</w:t>
      </w:r>
      <w:r>
        <w:rPr>
          <w:rFonts w:hint="eastAsia"/>
          <w:color w:val="000000" w:themeColor="text1"/>
        </w:rPr>
        <w:t>，如下图：</w:t>
      </w:r>
      <w:r>
        <w:rPr>
          <w:noProof/>
        </w:rPr>
        <w:lastRenderedPageBreak/>
        <w:drawing>
          <wp:inline distT="0" distB="0" distL="114300" distR="114300">
            <wp:extent cx="5271135" cy="1372870"/>
            <wp:effectExtent l="0" t="0" r="5715" b="8255"/>
            <wp:docPr id="9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ind w:leftChars="200"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、填写完信息，点击“电子件管理”（企业获奖信息电子件可以选择性上传，若不上传直接点击下一步），如下图：</w:t>
      </w:r>
    </w:p>
    <w:p w:rsidR="00E01297" w:rsidRDefault="004A7F4A">
      <w:pPr>
        <w:ind w:left="420" w:hangingChars="200" w:hanging="420"/>
      </w:pPr>
      <w:r>
        <w:rPr>
          <w:noProof/>
        </w:rPr>
        <w:drawing>
          <wp:inline distT="0" distB="0" distL="114300" distR="114300">
            <wp:extent cx="5275580" cy="1462405"/>
            <wp:effectExtent l="0" t="0" r="1270" b="4445"/>
            <wp:docPr id="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4</w:t>
      </w:r>
      <w:r>
        <w:rPr>
          <w:rFonts w:hint="eastAsia"/>
        </w:rPr>
        <w:t>、在电子件列表页面，点击“电子件管理”，如下图：</w:t>
      </w:r>
    </w:p>
    <w:p w:rsidR="00E01297" w:rsidRDefault="004A7F4A">
      <w:pPr>
        <w:ind w:left="420" w:hangingChars="200" w:hanging="420"/>
      </w:pPr>
      <w:r>
        <w:rPr>
          <w:noProof/>
        </w:rPr>
        <w:drawing>
          <wp:inline distT="0" distB="0" distL="114300" distR="114300">
            <wp:extent cx="5276850" cy="1043305"/>
            <wp:effectExtent l="0" t="0" r="0" b="4445"/>
            <wp:docPr id="9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420" w:hangingChars="200" w:hanging="420"/>
      </w:pPr>
      <w:r>
        <w:rPr>
          <w:rFonts w:hint="eastAsia"/>
        </w:rPr>
        <w:t>5</w:t>
      </w:r>
      <w:r>
        <w:rPr>
          <w:rFonts w:hint="eastAsia"/>
        </w:rPr>
        <w:t>、上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后，点击“保存”，如下图：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730250"/>
            <wp:effectExtent l="0" t="0" r="8255" b="3175"/>
            <wp:docPr id="9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、信息确认无误后，点击下一步，如图：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1509395"/>
            <wp:effectExtent l="0" t="0" r="3810" b="5080"/>
            <wp:docPr id="10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ind w:firstLineChars="0" w:firstLine="0"/>
      </w:pPr>
    </w:p>
    <w:p w:rsidR="00E01297" w:rsidRDefault="004A7F4A">
      <w:pPr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、点击提交信息，下一步点击确认提交。如下图：</w:t>
      </w:r>
      <w:r>
        <w:rPr>
          <w:noProof/>
        </w:rPr>
        <w:lastRenderedPageBreak/>
        <w:drawing>
          <wp:inline distT="0" distB="0" distL="114300" distR="114300">
            <wp:extent cx="5273040" cy="1902460"/>
            <wp:effectExtent l="0" t="0" r="3810" b="2540"/>
            <wp:docPr id="10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、信息提交之后，状态为待验证的，等待技术人员进行核验，如下图：</w:t>
      </w:r>
    </w:p>
    <w:p w:rsidR="00E01297" w:rsidRDefault="004A7F4A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5267960" cy="1808480"/>
            <wp:effectExtent l="0" t="0" r="8890" b="1270"/>
            <wp:docPr id="10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ind w:firstLineChars="0" w:firstLine="0"/>
      </w:pPr>
    </w:p>
    <w:p w:rsidR="00E01297" w:rsidRDefault="00E01297">
      <w:pPr>
        <w:ind w:left="420"/>
      </w:pPr>
    </w:p>
    <w:p w:rsidR="00E01297" w:rsidRDefault="004A7F4A">
      <w:pPr>
        <w:pStyle w:val="3"/>
      </w:pPr>
      <w:bookmarkStart w:id="47" w:name="_Toc31137"/>
      <w:r>
        <w:rPr>
          <w:rFonts w:hint="eastAsia"/>
        </w:rPr>
        <w:t>人员获奖信息</w:t>
      </w:r>
      <w:bookmarkEnd w:id="47"/>
    </w:p>
    <w:p w:rsidR="00E01297" w:rsidRDefault="004A7F4A">
      <w:pPr>
        <w:pStyle w:val="4"/>
      </w:pPr>
      <w:bookmarkStart w:id="48" w:name="_Toc17417"/>
      <w:r>
        <w:rPr>
          <w:rFonts w:hint="eastAsia"/>
        </w:rPr>
        <w:t>新增人员获奖信息</w:t>
      </w:r>
      <w:bookmarkEnd w:id="48"/>
    </w:p>
    <w:p w:rsidR="00E01297" w:rsidRDefault="004A7F4A">
      <w:r>
        <w:rPr>
          <w:rFonts w:hint="eastAsia"/>
        </w:rPr>
        <w:t>操作步骤：</w:t>
      </w:r>
    </w:p>
    <w:p w:rsidR="00E01297" w:rsidRDefault="004A7F4A" w:rsidP="0059450E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1、</w:t>
      </w:r>
      <w:r>
        <w:rPr>
          <w:rFonts w:hint="eastAsia"/>
        </w:rPr>
        <w:t>点击</w:t>
      </w:r>
      <w:r>
        <w:rPr>
          <w:rFonts w:asciiTheme="minorEastAsia" w:eastAsiaTheme="minorEastAsia" w:hAnsiTheme="minorEastAsia" w:cstheme="minorEastAsia" w:hint="eastAsia"/>
        </w:rPr>
        <w:t>“人员获奖信息”菜单</w:t>
      </w:r>
      <w:r>
        <w:t>，</w:t>
      </w:r>
      <w:r>
        <w:rPr>
          <w:rFonts w:hint="eastAsia"/>
          <w:bCs/>
          <w:color w:val="000000" w:themeColor="text1"/>
        </w:rPr>
        <w:t>进入新增人员获奖信息页面，如下图：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1345565"/>
            <wp:effectExtent l="0" t="0" r="635" b="6985"/>
            <wp:docPr id="11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r>
        <w:rPr>
          <w:rFonts w:hint="eastAsia"/>
        </w:rPr>
        <w:t>2</w:t>
      </w:r>
      <w:r>
        <w:rPr>
          <w:rFonts w:hint="eastAsia"/>
        </w:rPr>
        <w:t>、点击“人员获奖信息”，进入新增人员获奖信息编辑页面（</w:t>
      </w:r>
      <w:proofErr w:type="gramStart"/>
      <w:r>
        <w:rPr>
          <w:rFonts w:hint="eastAsia"/>
        </w:rPr>
        <w:t>标红的</w:t>
      </w:r>
      <w:proofErr w:type="gramEnd"/>
      <w:r>
        <w:rPr>
          <w:rFonts w:hint="eastAsia"/>
        </w:rPr>
        <w:t>字段为必填项）</w:t>
      </w:r>
      <w:r>
        <w:rPr>
          <w:rFonts w:hint="eastAsia"/>
          <w:color w:val="000000" w:themeColor="text1"/>
        </w:rPr>
        <w:t>，如下图：</w:t>
      </w:r>
      <w:r>
        <w:rPr>
          <w:noProof/>
        </w:rPr>
        <w:lastRenderedPageBreak/>
        <w:drawing>
          <wp:inline distT="0" distB="0" distL="114300" distR="114300">
            <wp:extent cx="5274310" cy="1416685"/>
            <wp:effectExtent l="0" t="0" r="2540" b="2540"/>
            <wp:docPr id="12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 w:rsidP="0059450E">
      <w:pPr>
        <w:ind w:leftChars="200"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、填写完信息，点击“电子件管理”（企业获奖信息电子件可以选择性上传，若不上传直接点击下一步），如下图：</w:t>
      </w:r>
    </w:p>
    <w:p w:rsidR="00E01297" w:rsidRDefault="004A7F4A">
      <w:pPr>
        <w:ind w:left="420" w:hangingChars="200" w:hanging="420"/>
      </w:pPr>
      <w:r>
        <w:rPr>
          <w:noProof/>
        </w:rPr>
        <w:drawing>
          <wp:inline distT="0" distB="0" distL="114300" distR="114300">
            <wp:extent cx="5271135" cy="1329690"/>
            <wp:effectExtent l="0" t="0" r="5715" b="3810"/>
            <wp:docPr id="12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4</w:t>
      </w:r>
      <w:r>
        <w:rPr>
          <w:rFonts w:hint="eastAsia"/>
        </w:rPr>
        <w:t>、在电子件列表页面，点击“电子件管理”，如下图：</w:t>
      </w:r>
    </w:p>
    <w:p w:rsidR="00E01297" w:rsidRDefault="004A7F4A">
      <w:pPr>
        <w:ind w:left="420" w:hangingChars="200" w:hanging="420"/>
      </w:pPr>
      <w:r>
        <w:rPr>
          <w:noProof/>
        </w:rPr>
        <w:drawing>
          <wp:inline distT="0" distB="0" distL="114300" distR="114300">
            <wp:extent cx="5276850" cy="1043305"/>
            <wp:effectExtent l="0" t="0" r="0" b="4445"/>
            <wp:docPr id="11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left="420" w:hangingChars="200" w:hanging="420"/>
      </w:pPr>
      <w:r>
        <w:rPr>
          <w:rFonts w:hint="eastAsia"/>
        </w:rPr>
        <w:t>5</w:t>
      </w:r>
      <w:r>
        <w:rPr>
          <w:rFonts w:hint="eastAsia"/>
        </w:rPr>
        <w:t>、上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后，点击“保存”，如下图：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730250"/>
            <wp:effectExtent l="0" t="0" r="8255" b="3175"/>
            <wp:docPr id="11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、信息确认无误后，点击下一步，如图：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1487170"/>
            <wp:effectExtent l="0" t="0" r="0" b="8255"/>
            <wp:docPr id="12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ind w:firstLineChars="0" w:firstLine="0"/>
      </w:pPr>
    </w:p>
    <w:p w:rsidR="00E01297" w:rsidRDefault="004A7F4A">
      <w:pPr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、点击提交信息，下一步点击确认提交。如下图：</w:t>
      </w:r>
      <w:r>
        <w:rPr>
          <w:noProof/>
        </w:rPr>
        <w:lastRenderedPageBreak/>
        <w:drawing>
          <wp:inline distT="0" distB="0" distL="114300" distR="114300">
            <wp:extent cx="5273040" cy="1902460"/>
            <wp:effectExtent l="0" t="0" r="3810" b="2540"/>
            <wp:docPr id="11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、信息提交之后，状态为待验证的，等待技术人员进行核验，如下图：</w:t>
      </w:r>
    </w:p>
    <w:p w:rsidR="00E01297" w:rsidRDefault="004A7F4A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5275580" cy="1704340"/>
            <wp:effectExtent l="0" t="0" r="1270" b="635"/>
            <wp:docPr id="1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E01297">
      <w:pPr>
        <w:ind w:left="210" w:firstLineChars="0" w:firstLine="0"/>
      </w:pPr>
    </w:p>
    <w:p w:rsidR="00E01297" w:rsidRDefault="00E01297">
      <w:pPr>
        <w:ind w:firstLineChars="0" w:firstLine="0"/>
      </w:pPr>
    </w:p>
    <w:p w:rsidR="00E01297" w:rsidRDefault="004A7F4A">
      <w:pPr>
        <w:pStyle w:val="3"/>
        <w:rPr>
          <w:rFonts w:ascii="宋体" w:hAnsi="宋体"/>
        </w:rPr>
      </w:pPr>
      <w:bookmarkStart w:id="49" w:name="_Toc25299"/>
      <w:r>
        <w:rPr>
          <w:rFonts w:hint="eastAsia"/>
        </w:rPr>
        <w:t>用户信息历史</w:t>
      </w:r>
      <w:bookmarkEnd w:id="49"/>
    </w:p>
    <w:p w:rsidR="00E01297" w:rsidRDefault="004A7F4A" w:rsidP="0059450E">
      <w:pPr>
        <w:ind w:firstLine="482"/>
      </w:pPr>
      <w:r>
        <w:rPr>
          <w:rFonts w:ascii="宋体" w:hAnsi="宋体" w:cs="宋体" w:hint="eastAsia"/>
          <w:b/>
          <w:bCs/>
          <w:sz w:val="24"/>
        </w:rPr>
        <w:t>2.1.10.1、用户信息历史</w:t>
      </w:r>
    </w:p>
    <w:p w:rsidR="00E01297" w:rsidRDefault="004A7F4A">
      <w:pPr>
        <w:ind w:firstLine="422"/>
      </w:pPr>
      <w:r>
        <w:rPr>
          <w:rFonts w:ascii="宋体" w:hAnsi="宋体"/>
          <w:b/>
        </w:rPr>
        <w:t>操作步骤：</w:t>
      </w:r>
    </w:p>
    <w:p w:rsidR="00E01297" w:rsidRDefault="004A7F4A">
      <w:pPr>
        <w:numPr>
          <w:ilvl w:val="0"/>
          <w:numId w:val="4"/>
        </w:numPr>
      </w:pPr>
      <w:r>
        <w:rPr>
          <w:rFonts w:hint="eastAsia"/>
        </w:rPr>
        <w:t>查看单位变更过信息的历史记录，可以选择不同菜单下更改过的信息，如下图：</w:t>
      </w:r>
    </w:p>
    <w:p w:rsidR="00E01297" w:rsidRDefault="004A7F4A">
      <w:pPr>
        <w:ind w:firstLineChars="0" w:firstLine="0"/>
      </w:pPr>
      <w:r>
        <w:rPr>
          <w:noProof/>
        </w:rPr>
        <w:drawing>
          <wp:inline distT="0" distB="0" distL="114300" distR="114300">
            <wp:extent cx="5270500" cy="1294130"/>
            <wp:effectExtent l="0" t="0" r="6350" b="1270"/>
            <wp:docPr id="13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5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pStyle w:val="3"/>
        <w:rPr>
          <w:rFonts w:ascii="宋体" w:hAnsi="宋体"/>
        </w:rPr>
      </w:pPr>
      <w:bookmarkStart w:id="50" w:name="_Toc11236"/>
      <w:r>
        <w:rPr>
          <w:rFonts w:hint="eastAsia"/>
        </w:rPr>
        <w:t>修改密码</w:t>
      </w:r>
      <w:bookmarkEnd w:id="50"/>
    </w:p>
    <w:p w:rsidR="00E01297" w:rsidRDefault="004A7F4A" w:rsidP="0059450E">
      <w:pPr>
        <w:ind w:firstLine="482"/>
      </w:pPr>
      <w:r>
        <w:rPr>
          <w:rFonts w:ascii="宋体" w:hAnsi="宋体" w:cs="宋体" w:hint="eastAsia"/>
          <w:b/>
          <w:bCs/>
          <w:sz w:val="24"/>
        </w:rPr>
        <w:t>2.1.11.1、修改当前登录的用户名的密码</w:t>
      </w:r>
    </w:p>
    <w:p w:rsidR="00E01297" w:rsidRDefault="004A7F4A">
      <w:pPr>
        <w:ind w:firstLine="422"/>
      </w:pPr>
      <w:r>
        <w:rPr>
          <w:rFonts w:ascii="宋体" w:hAnsi="宋体"/>
          <w:b/>
        </w:rPr>
        <w:t>操作步骤：</w:t>
      </w:r>
    </w:p>
    <w:p w:rsidR="00E01297" w:rsidRDefault="004A7F4A">
      <w:pPr>
        <w:numPr>
          <w:ilvl w:val="0"/>
          <w:numId w:val="10"/>
        </w:numPr>
      </w:pPr>
      <w:r>
        <w:rPr>
          <w:rFonts w:hint="eastAsia"/>
        </w:rPr>
        <w:t>点击修改密码菜单，第一步输入原密码，第二步输入新密码，如下图：</w:t>
      </w:r>
    </w:p>
    <w:p w:rsidR="00E01297" w:rsidRDefault="004A7F4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1556385"/>
            <wp:effectExtent l="0" t="0" r="5715" b="5715"/>
            <wp:docPr id="13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5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widowControl/>
        <w:numPr>
          <w:ilvl w:val="0"/>
          <w:numId w:val="10"/>
        </w:numPr>
      </w:pPr>
      <w:r>
        <w:rPr>
          <w:rFonts w:hint="eastAsia"/>
        </w:rPr>
        <w:t>输入完成后，单击修改密码，如下图：</w:t>
      </w:r>
    </w:p>
    <w:p w:rsidR="00E01297" w:rsidRDefault="004A7F4A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5269865" cy="1293495"/>
            <wp:effectExtent l="0" t="0" r="6985" b="1905"/>
            <wp:docPr id="13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5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97" w:rsidRDefault="004A7F4A">
      <w:pPr>
        <w:widowControl/>
        <w:numPr>
          <w:ilvl w:val="0"/>
          <w:numId w:val="10"/>
        </w:numPr>
      </w:pPr>
      <w:r>
        <w:rPr>
          <w:rFonts w:hint="eastAsia"/>
        </w:rPr>
        <w:t>修改成功后，提示您下次</w:t>
      </w:r>
      <w:proofErr w:type="gramStart"/>
      <w:r>
        <w:rPr>
          <w:rFonts w:hint="eastAsia"/>
        </w:rPr>
        <w:t>登录请</w:t>
      </w:r>
      <w:proofErr w:type="gramEnd"/>
      <w:r>
        <w:rPr>
          <w:rFonts w:hint="eastAsia"/>
        </w:rPr>
        <w:t>使用新密码。如下图：</w:t>
      </w:r>
    </w:p>
    <w:p w:rsidR="00E01297" w:rsidRDefault="004A7F4A">
      <w:pPr>
        <w:widowControl/>
        <w:ind w:firstLineChars="0" w:firstLine="0"/>
      </w:pPr>
      <w:r>
        <w:rPr>
          <w:noProof/>
        </w:rPr>
        <w:drawing>
          <wp:inline distT="0" distB="0" distL="114300" distR="114300">
            <wp:extent cx="5269865" cy="1781175"/>
            <wp:effectExtent l="0" t="0" r="6985" b="0"/>
            <wp:docPr id="13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297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91A" w:rsidRDefault="0069691A">
      <w:pPr>
        <w:spacing w:line="240" w:lineRule="auto"/>
      </w:pPr>
      <w:r>
        <w:separator/>
      </w:r>
    </w:p>
  </w:endnote>
  <w:endnote w:type="continuationSeparator" w:id="0">
    <w:p w:rsidR="0069691A" w:rsidRDefault="006969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297" w:rsidRDefault="00E01297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297" w:rsidRDefault="0069691A">
    <w:pPr>
      <w:pStyle w:val="a3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270665196"/>
        <w:text/>
      </w:sdtPr>
      <w:sdtEndPr/>
      <w:sdtContent>
        <w:r w:rsidR="004A7F4A">
          <w:rPr>
            <w:rFonts w:hint="eastAsia"/>
            <w:lang w:val="zh-CN"/>
          </w:rPr>
          <w:t>江苏国泰新点软件有限公司</w:t>
        </w:r>
        <w:r w:rsidR="004A7F4A">
          <w:rPr>
            <w:rFonts w:hint="eastAsia"/>
            <w:lang w:val="zh-CN"/>
          </w:rPr>
          <w:t xml:space="preserve">  0512-58188000                   </w:t>
        </w:r>
      </w:sdtContent>
    </w:sdt>
    <w:r w:rsidR="004A7F4A">
      <w:fldChar w:fldCharType="begin"/>
    </w:r>
    <w:r w:rsidR="004A7F4A">
      <w:instrText xml:space="preserve"> PAGE </w:instrText>
    </w:r>
    <w:r w:rsidR="004A7F4A">
      <w:fldChar w:fldCharType="separate"/>
    </w:r>
    <w:r w:rsidR="007F2EEF">
      <w:rPr>
        <w:noProof/>
      </w:rPr>
      <w:t>3</w:t>
    </w:r>
    <w:r w:rsidR="004A7F4A">
      <w:fldChar w:fldCharType="end"/>
    </w:r>
    <w:r w:rsidR="004A7F4A">
      <w:rPr>
        <w:lang w:val="zh-CN"/>
      </w:rPr>
      <w:t>/</w:t>
    </w:r>
    <w:r w:rsidR="004A7F4A">
      <w:rPr>
        <w:rFonts w:hint="eastAsia"/>
      </w:rPr>
      <w:t>43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297" w:rsidRDefault="00E01297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91A" w:rsidRDefault="0069691A">
      <w:pPr>
        <w:spacing w:line="240" w:lineRule="auto"/>
      </w:pPr>
      <w:r>
        <w:separator/>
      </w:r>
    </w:p>
  </w:footnote>
  <w:footnote w:type="continuationSeparator" w:id="0">
    <w:p w:rsidR="0069691A" w:rsidRDefault="006969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297" w:rsidRDefault="00E01297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297" w:rsidRDefault="004A7F4A">
    <w:pPr>
      <w:pStyle w:val="a4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 w:hint="eastAsia"/>
      </w:rPr>
      <w:t xml:space="preserve"> 一网</w:t>
    </w:r>
    <w:proofErr w:type="gramStart"/>
    <w:r>
      <w:rPr>
        <w:rFonts w:ascii="宋体" w:hAnsi="宋体" w:hint="eastAsia"/>
      </w:rPr>
      <w:t>通办用户</w:t>
    </w:r>
    <w:proofErr w:type="gramEnd"/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297" w:rsidRDefault="00E01297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DC017D"/>
    <w:multiLevelType w:val="singleLevel"/>
    <w:tmpl w:val="8EDC017D"/>
    <w:lvl w:ilvl="0">
      <w:start w:val="2"/>
      <w:numFmt w:val="decimal"/>
      <w:suff w:val="nothing"/>
      <w:lvlText w:val="%1、"/>
      <w:lvlJc w:val="left"/>
    </w:lvl>
  </w:abstractNum>
  <w:abstractNum w:abstractNumId="1">
    <w:nsid w:val="A938073C"/>
    <w:multiLevelType w:val="singleLevel"/>
    <w:tmpl w:val="A938073C"/>
    <w:lvl w:ilvl="0">
      <w:start w:val="1"/>
      <w:numFmt w:val="decimal"/>
      <w:suff w:val="nothing"/>
      <w:lvlText w:val="%1、"/>
      <w:lvlJc w:val="left"/>
    </w:lvl>
  </w:abstractNum>
  <w:abstractNum w:abstractNumId="2">
    <w:nsid w:val="AFE4BBE0"/>
    <w:multiLevelType w:val="singleLevel"/>
    <w:tmpl w:val="AFE4BBE0"/>
    <w:lvl w:ilvl="0">
      <w:start w:val="1"/>
      <w:numFmt w:val="decimal"/>
      <w:suff w:val="space"/>
      <w:lvlText w:val="%1、"/>
      <w:lvlJc w:val="left"/>
    </w:lvl>
  </w:abstractNum>
  <w:abstractNum w:abstractNumId="3">
    <w:nsid w:val="017ECDC5"/>
    <w:multiLevelType w:val="singleLevel"/>
    <w:tmpl w:val="017ECDC5"/>
    <w:lvl w:ilvl="0">
      <w:start w:val="1"/>
      <w:numFmt w:val="decimal"/>
      <w:suff w:val="nothing"/>
      <w:lvlText w:val="%1、"/>
      <w:lvlJc w:val="left"/>
    </w:lvl>
  </w:abstractNum>
  <w:abstractNum w:abstractNumId="4">
    <w:nsid w:val="2848A292"/>
    <w:multiLevelType w:val="singleLevel"/>
    <w:tmpl w:val="2848A292"/>
    <w:lvl w:ilvl="0">
      <w:start w:val="1"/>
      <w:numFmt w:val="decimal"/>
      <w:suff w:val="nothing"/>
      <w:lvlText w:val="%1、"/>
      <w:lvlJc w:val="left"/>
    </w:lvl>
  </w:abstractNum>
  <w:abstractNum w:abstractNumId="5">
    <w:nsid w:val="3E3D69C1"/>
    <w:multiLevelType w:val="multilevel"/>
    <w:tmpl w:val="3E3D69C1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0" w:firstLine="0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6">
    <w:nsid w:val="5441BD61"/>
    <w:multiLevelType w:val="singleLevel"/>
    <w:tmpl w:val="5441BD61"/>
    <w:lvl w:ilvl="0">
      <w:start w:val="4"/>
      <w:numFmt w:val="decimal"/>
      <w:suff w:val="nothing"/>
      <w:lvlText w:val="%1、"/>
      <w:lvlJc w:val="left"/>
    </w:lvl>
  </w:abstractNum>
  <w:abstractNum w:abstractNumId="7">
    <w:nsid w:val="5C4D102E"/>
    <w:multiLevelType w:val="singleLevel"/>
    <w:tmpl w:val="5C4D102E"/>
    <w:lvl w:ilvl="0">
      <w:start w:val="8"/>
      <w:numFmt w:val="decimal"/>
      <w:suff w:val="nothing"/>
      <w:lvlText w:val="%1、"/>
      <w:lvlJc w:val="left"/>
    </w:lvl>
  </w:abstractNum>
  <w:abstractNum w:abstractNumId="8">
    <w:nsid w:val="72DF74CF"/>
    <w:multiLevelType w:val="singleLevel"/>
    <w:tmpl w:val="72DF74CF"/>
    <w:lvl w:ilvl="0">
      <w:start w:val="1"/>
      <w:numFmt w:val="decimal"/>
      <w:suff w:val="nothing"/>
      <w:lvlText w:val="%1、"/>
      <w:lvlJc w:val="left"/>
    </w:lvl>
  </w:abstractNum>
  <w:abstractNum w:abstractNumId="9">
    <w:nsid w:val="7377233B"/>
    <w:multiLevelType w:val="singleLevel"/>
    <w:tmpl w:val="7377233B"/>
    <w:lvl w:ilvl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6F3336"/>
    <w:rsid w:val="00144BE4"/>
    <w:rsid w:val="004A7F4A"/>
    <w:rsid w:val="0059450E"/>
    <w:rsid w:val="005A26F2"/>
    <w:rsid w:val="0069691A"/>
    <w:rsid w:val="007F2EEF"/>
    <w:rsid w:val="00E01297"/>
    <w:rsid w:val="01482858"/>
    <w:rsid w:val="023B71CE"/>
    <w:rsid w:val="037179EE"/>
    <w:rsid w:val="03830FF7"/>
    <w:rsid w:val="03B338B9"/>
    <w:rsid w:val="04AA0F26"/>
    <w:rsid w:val="071B4976"/>
    <w:rsid w:val="0B146204"/>
    <w:rsid w:val="0C6F6313"/>
    <w:rsid w:val="0EF66F12"/>
    <w:rsid w:val="0F2E3618"/>
    <w:rsid w:val="0F853D58"/>
    <w:rsid w:val="12B95A34"/>
    <w:rsid w:val="12BC2D82"/>
    <w:rsid w:val="132A365C"/>
    <w:rsid w:val="13BB0AE2"/>
    <w:rsid w:val="14724DF4"/>
    <w:rsid w:val="16F86C7A"/>
    <w:rsid w:val="17424116"/>
    <w:rsid w:val="1FE642E8"/>
    <w:rsid w:val="2014655F"/>
    <w:rsid w:val="210426B1"/>
    <w:rsid w:val="22416994"/>
    <w:rsid w:val="23856E01"/>
    <w:rsid w:val="26773D21"/>
    <w:rsid w:val="29905D21"/>
    <w:rsid w:val="2BF9337E"/>
    <w:rsid w:val="2DD60E9C"/>
    <w:rsid w:val="2EDC742E"/>
    <w:rsid w:val="312D3FBF"/>
    <w:rsid w:val="339C5905"/>
    <w:rsid w:val="34B66164"/>
    <w:rsid w:val="34E7303B"/>
    <w:rsid w:val="357235E3"/>
    <w:rsid w:val="36E055A8"/>
    <w:rsid w:val="3B9B7DAC"/>
    <w:rsid w:val="3C1674F1"/>
    <w:rsid w:val="3D7F0E5A"/>
    <w:rsid w:val="3EC76444"/>
    <w:rsid w:val="4147282A"/>
    <w:rsid w:val="42AE40B8"/>
    <w:rsid w:val="44204967"/>
    <w:rsid w:val="446F3336"/>
    <w:rsid w:val="44DD6779"/>
    <w:rsid w:val="44FF58B5"/>
    <w:rsid w:val="45466F03"/>
    <w:rsid w:val="48B72AE4"/>
    <w:rsid w:val="4CC30D98"/>
    <w:rsid w:val="4DCF0D67"/>
    <w:rsid w:val="4DDA7DE6"/>
    <w:rsid w:val="4F3F57E8"/>
    <w:rsid w:val="4FB326EF"/>
    <w:rsid w:val="557A11EB"/>
    <w:rsid w:val="579F7685"/>
    <w:rsid w:val="580C1CA2"/>
    <w:rsid w:val="58B9227B"/>
    <w:rsid w:val="5A243FD5"/>
    <w:rsid w:val="5A7C3AC9"/>
    <w:rsid w:val="5BE10680"/>
    <w:rsid w:val="623B179E"/>
    <w:rsid w:val="630007F3"/>
    <w:rsid w:val="65726076"/>
    <w:rsid w:val="659C2B61"/>
    <w:rsid w:val="68792B3F"/>
    <w:rsid w:val="6A021319"/>
    <w:rsid w:val="6B1D00F6"/>
    <w:rsid w:val="6D5D40FE"/>
    <w:rsid w:val="6E094014"/>
    <w:rsid w:val="6F817362"/>
    <w:rsid w:val="70FE7A10"/>
    <w:rsid w:val="72061428"/>
    <w:rsid w:val="72603B02"/>
    <w:rsid w:val="729A3359"/>
    <w:rsid w:val="73F52AD5"/>
    <w:rsid w:val="77250F31"/>
    <w:rsid w:val="77BD5537"/>
    <w:rsid w:val="7F5D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5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2"/>
    <w:basedOn w:val="a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styleId="a6">
    <w:name w:val="List Paragraph"/>
    <w:basedOn w:val="a"/>
    <w:uiPriority w:val="34"/>
    <w:qFormat/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paragraph" w:styleId="a7">
    <w:name w:val="Balloon Text"/>
    <w:basedOn w:val="a"/>
    <w:link w:val="Char"/>
    <w:rsid w:val="0059450E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7"/>
    <w:rsid w:val="0059450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5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2"/>
    <w:basedOn w:val="a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styleId="a6">
    <w:name w:val="List Paragraph"/>
    <w:basedOn w:val="a"/>
    <w:uiPriority w:val="34"/>
    <w:qFormat/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paragraph" w:styleId="a7">
    <w:name w:val="Balloon Text"/>
    <w:basedOn w:val="a"/>
    <w:link w:val="Char"/>
    <w:rsid w:val="0059450E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7"/>
    <w:rsid w:val="0059450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888</Words>
  <Characters>5064</Characters>
  <Application>Microsoft Office Word</Application>
  <DocSecurity>0</DocSecurity>
  <Lines>42</Lines>
  <Paragraphs>11</Paragraphs>
  <ScaleCrop>false</ScaleCrop>
  <Company/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GKB2900</dc:creator>
  <cp:lastModifiedBy>Windows 用户</cp:lastModifiedBy>
  <cp:revision>3</cp:revision>
  <dcterms:created xsi:type="dcterms:W3CDTF">2021-04-02T08:36:00Z</dcterms:created>
  <dcterms:modified xsi:type="dcterms:W3CDTF">2021-04-07T06:28:00Z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7809BE5767AE4836BA4AD76C8AA4F01A</vt:lpwstr>
  </property>
</Properties>
</file>